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48" w:rsidRPr="00064748" w:rsidRDefault="00064748" w:rsidP="000647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</w:t>
      </w:r>
    </w:p>
    <w:p w:rsidR="00064748" w:rsidRPr="00FA41F0" w:rsidRDefault="00064748" w:rsidP="000647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 Новосибирской области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4748" w:rsidRPr="00064748" w:rsidRDefault="00064748" w:rsidP="000647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о проведении</w:t>
      </w:r>
    </w:p>
    <w:p w:rsidR="00064748" w:rsidRPr="00064748" w:rsidRDefault="00064748" w:rsidP="000647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</w:p>
    <w:p w:rsidR="00064748" w:rsidRPr="00FA41F0" w:rsidRDefault="00064748" w:rsidP="00064748">
      <w:pPr>
        <w:spacing w:before="100" w:beforeAutospacing="1" w:after="100" w:afterAutospacing="1" w:line="24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 правил землепользования и застройки сельских населенных пунктов Чистоозерного района Новосибирской области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4748" w:rsidRPr="00FA41F0" w:rsidRDefault="00064748" w:rsidP="00064748">
      <w:pPr>
        <w:spacing w:before="100" w:beforeAutospacing="1" w:after="100" w:afterAutospacing="1" w:line="24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проводятся по графику:</w:t>
      </w:r>
    </w:p>
    <w:tbl>
      <w:tblPr>
        <w:tblStyle w:val="a5"/>
        <w:tblW w:w="11142" w:type="dxa"/>
        <w:tblLook w:val="04A0" w:firstRow="1" w:lastRow="0" w:firstColumn="1" w:lastColumn="0" w:noHBand="0" w:noVBand="1"/>
      </w:tblPr>
      <w:tblGrid>
        <w:gridCol w:w="886"/>
        <w:gridCol w:w="2248"/>
        <w:gridCol w:w="4912"/>
        <w:gridCol w:w="1634"/>
        <w:gridCol w:w="1462"/>
      </w:tblGrid>
      <w:tr w:rsidR="00FA41F0" w:rsidRPr="00F03273" w:rsidTr="00FA41F0">
        <w:trPr>
          <w:trHeight w:val="573"/>
        </w:trPr>
        <w:tc>
          <w:tcPr>
            <w:tcW w:w="886" w:type="dxa"/>
          </w:tcPr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8" w:type="dxa"/>
          </w:tcPr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4912" w:type="dxa"/>
          </w:tcPr>
          <w:p w:rsidR="00064748" w:rsidRPr="00F03273" w:rsidRDefault="000B7EEE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4748"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дреса проведения</w:t>
            </w:r>
          </w:p>
        </w:tc>
        <w:tc>
          <w:tcPr>
            <w:tcW w:w="1634" w:type="dxa"/>
          </w:tcPr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462" w:type="dxa"/>
          </w:tcPr>
          <w:p w:rsidR="00064748" w:rsidRPr="00F03273" w:rsidRDefault="00064748" w:rsidP="000B7EEE">
            <w:pPr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FA41F0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pacing w:before="100" w:beforeAutospacing="1" w:after="100" w:afterAutospacing="1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Шипицынск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сельсовет </w:t>
            </w:r>
          </w:p>
        </w:tc>
        <w:tc>
          <w:tcPr>
            <w:tcW w:w="4912" w:type="dxa"/>
          </w:tcPr>
          <w:p w:rsidR="00064748" w:rsidRPr="00F03273" w:rsidRDefault="000B7EEE" w:rsidP="000B7EEE">
            <w:pPr>
              <w:suppressAutoHyphens/>
              <w:autoSpaceDE w:val="0"/>
              <w:ind w:left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.Ш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ипицыно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ул.Редько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65</w:t>
            </w:r>
          </w:p>
        </w:tc>
        <w:tc>
          <w:tcPr>
            <w:tcW w:w="1634" w:type="dxa"/>
          </w:tcPr>
          <w:p w:rsidR="00064748" w:rsidRPr="00F03273" w:rsidRDefault="000B7EEE" w:rsidP="000B7EEE">
            <w:pPr>
              <w:spacing w:before="100" w:beforeAutospacing="1" w:after="100" w:afterAutospacing="1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B7EEE">
            <w:pPr>
              <w:spacing w:before="100" w:beforeAutospacing="1" w:after="100" w:afterAutospacing="1"/>
              <w:ind w:right="5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  <w:tr w:rsidR="00FA41F0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Барабо-Юдинского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.Б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арабо-Юдино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23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</w:tr>
      <w:tr w:rsidR="00FA41F0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Троицк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.Т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роицкое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40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14-00</w:t>
            </w:r>
          </w:p>
        </w:tc>
      </w:tr>
      <w:tr w:rsidR="00FA41F0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Новопесчанск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.Н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овопесчаное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ул.Большая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45/1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</w:tr>
      <w:tr w:rsidR="00FA41F0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Польяновск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 </w:t>
            </w:r>
          </w:p>
        </w:tc>
        <w:tc>
          <w:tcPr>
            <w:tcW w:w="4912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.П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ольяново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ул.Первомайская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20</w:t>
            </w:r>
          </w:p>
        </w:tc>
        <w:tc>
          <w:tcPr>
            <w:tcW w:w="1634" w:type="dxa"/>
          </w:tcPr>
          <w:p w:rsidR="000B7EEE" w:rsidRPr="00F03273" w:rsidRDefault="000B7EEE" w:rsidP="00FA41F0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Романовск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.Р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омановка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44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Ишимск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.И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шимка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ул.Садовая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1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</w:tr>
      <w:tr w:rsidR="000B7EEE" w:rsidRPr="00F03273" w:rsidTr="00FA41F0">
        <w:trPr>
          <w:trHeight w:val="648"/>
        </w:trPr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Ольгинск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</w:t>
            </w:r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.О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льгино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ул.Черниговская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5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Табулгинск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</w:t>
            </w:r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йон,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п</w:t>
            </w:r>
            <w:proofErr w:type="gram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.Т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абулга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ул.Школьная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38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8" w:type="dxa"/>
          </w:tcPr>
          <w:p w:rsidR="00064748" w:rsidRPr="00F03273" w:rsidRDefault="000B7EEE" w:rsidP="00F03273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Новокулындинск</w:t>
            </w:r>
            <w:r w:rsidR="00F03273"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сельсовета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.Н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овая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Кулында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22</w:t>
            </w:r>
          </w:p>
        </w:tc>
        <w:tc>
          <w:tcPr>
            <w:tcW w:w="1634" w:type="dxa"/>
          </w:tcPr>
          <w:p w:rsidR="00064748" w:rsidRPr="00F03273" w:rsidRDefault="00F03273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F03273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Елизаветинск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.Е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лизаветинка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</w:t>
            </w:r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альная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52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Новокрасненск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сельсовет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.Н</w:t>
            </w:r>
            <w:proofErr w:type="gram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овокрасное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ул.Молодежная</w:t>
            </w:r>
            <w:proofErr w:type="spellEnd"/>
            <w:r w:rsidR="00FA41F0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39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Варваровск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 </w:t>
            </w:r>
          </w:p>
        </w:tc>
        <w:tc>
          <w:tcPr>
            <w:tcW w:w="491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.В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арваровка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31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8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Павловск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 сельсовет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4912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.П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авловка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ул.Проселочная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4</w:t>
            </w: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Журавск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ий сельсовет</w:t>
            </w:r>
          </w:p>
        </w:tc>
        <w:tc>
          <w:tcPr>
            <w:tcW w:w="4912" w:type="dxa"/>
          </w:tcPr>
          <w:p w:rsidR="00064748" w:rsidRPr="00F03273" w:rsidRDefault="000B7EEE" w:rsidP="000B7EEE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.Ж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уравка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ул.Центральная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23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</w:tr>
      <w:tr w:rsidR="000B7EEE" w:rsidRPr="00F03273" w:rsidTr="00FA41F0">
        <w:tc>
          <w:tcPr>
            <w:tcW w:w="886" w:type="dxa"/>
          </w:tcPr>
          <w:p w:rsidR="00064748" w:rsidRPr="00F03273" w:rsidRDefault="00064748" w:rsidP="000B7EEE">
            <w:pPr>
              <w:spacing w:before="100" w:beforeAutospacing="1" w:after="100" w:afterAutospacing="1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48" w:type="dxa"/>
          </w:tcPr>
          <w:p w:rsidR="00064748" w:rsidRPr="00F03273" w:rsidRDefault="000B7EEE" w:rsidP="00FA41F0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Прибрежн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ый</w:t>
            </w: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сельсовет </w:t>
            </w:r>
          </w:p>
        </w:tc>
        <w:tc>
          <w:tcPr>
            <w:tcW w:w="4912" w:type="dxa"/>
          </w:tcPr>
          <w:p w:rsidR="00064748" w:rsidRPr="00F03273" w:rsidRDefault="000B7EEE" w:rsidP="00FA41F0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Новосибирская область,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Чистоозерный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 район,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с</w:t>
            </w:r>
            <w:proofErr w:type="gram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.Н</w:t>
            </w:r>
            <w:proofErr w:type="gram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овопокровка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ул.Школьная</w:t>
            </w:r>
            <w:proofErr w:type="spellEnd"/>
            <w:r w:rsidRPr="00F03273"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  <w:t>, 24</w:t>
            </w:r>
          </w:p>
        </w:tc>
        <w:tc>
          <w:tcPr>
            <w:tcW w:w="1634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18.12.2018</w:t>
            </w:r>
          </w:p>
        </w:tc>
        <w:tc>
          <w:tcPr>
            <w:tcW w:w="1462" w:type="dxa"/>
          </w:tcPr>
          <w:p w:rsidR="00064748" w:rsidRPr="00F03273" w:rsidRDefault="000B7EEE" w:rsidP="00064748">
            <w:pPr>
              <w:spacing w:before="100" w:beforeAutospacing="1" w:after="100" w:afterAutospacing="1"/>
              <w:ind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</w:tr>
    </w:tbl>
    <w:p w:rsidR="00FA41F0" w:rsidRPr="00FA41F0" w:rsidRDefault="00064748" w:rsidP="00FA41F0">
      <w:pPr>
        <w:spacing w:before="100" w:beforeAutospacing="1" w:after="100" w:afterAutospacing="1" w:line="240" w:lineRule="auto"/>
        <w:ind w:right="5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проектами «Правил землепользования и застройки сельских населенных пунктов Чистоозерного района Новосибирской области» можно ознакомиться на официальном сайте администрации Чистоозерного района Новосибирской области </w:t>
      </w:r>
      <w:r w:rsidR="00F03273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Градостроительство →</w:t>
      </w:r>
      <w:r w:rsidR="00FA41F0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  </w:t>
      </w:r>
      <w:r w:rsidR="00F03273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</w:t>
      </w:r>
      <w:r w:rsidR="00FA41F0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3273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4748" w:rsidRPr="00064748" w:rsidRDefault="00064748" w:rsidP="00FA41F0">
      <w:pPr>
        <w:spacing w:before="100" w:beforeAutospacing="1" w:after="100" w:afterAutospacing="1" w:line="240" w:lineRule="auto"/>
        <w:ind w:right="5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Дополнительную информацию можно получить в администрации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 Новосибирской области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по адресу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Чистоозерный</w:t>
      </w:r>
      <w:proofErr w:type="spellEnd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Чистоозерное, ул. </w:t>
      </w:r>
      <w:proofErr w:type="spellStart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Покрышкина</w:t>
      </w:r>
      <w:proofErr w:type="spellEnd"/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1F0"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здание №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кабинет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телефону </w:t>
      </w:r>
      <w:r w:rsidRPr="00FA41F0">
        <w:rPr>
          <w:rFonts w:ascii="Times New Roman" w:eastAsia="Times New Roman" w:hAnsi="Times New Roman" w:cs="Times New Roman"/>
          <w:sz w:val="28"/>
          <w:szCs w:val="28"/>
          <w:lang w:eastAsia="ru-RU"/>
        </w:rPr>
        <w:t>8-383-68-91-142</w:t>
      </w:r>
      <w:r w:rsidRPr="0006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</w:t>
      </w:r>
      <w:hyperlink r:id="rId6" w:history="1">
        <w:r w:rsidRPr="00FA41F0">
          <w:rPr>
            <w:rFonts w:ascii="Times New Roman" w:eastAsia="Courier New" w:hAnsi="Times New Roman" w:cs="Times New Roman"/>
            <w:sz w:val="28"/>
            <w:szCs w:val="28"/>
            <w:lang w:val="en-US" w:eastAsia="hi-IN" w:bidi="hi-IN"/>
          </w:rPr>
          <w:t>www</w:t>
        </w:r>
        <w:r w:rsidRPr="00FA41F0">
          <w:rPr>
            <w:rFonts w:ascii="Times New Roman" w:eastAsia="Courier New" w:hAnsi="Times New Roman" w:cs="Times New Roman"/>
            <w:sz w:val="28"/>
            <w:szCs w:val="28"/>
            <w:lang w:eastAsia="hi-IN" w:bidi="hi-IN"/>
          </w:rPr>
          <w:t>.chistoozernoe.nso.ru</w:t>
        </w:r>
      </w:hyperlink>
    </w:p>
    <w:p w:rsidR="00064748" w:rsidRPr="00064748" w:rsidRDefault="00064748" w:rsidP="0006474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064748">
        <w:rPr>
          <w:rFonts w:ascii="Times New Roman" w:eastAsia="Times New Roman" w:hAnsi="Times New Roman" w:cs="Times New Roman"/>
          <w:sz w:val="32"/>
          <w:szCs w:val="28"/>
          <w:lang w:eastAsia="ru-RU"/>
        </w:rPr>
        <w:t> </w:t>
      </w:r>
    </w:p>
    <w:p w:rsidR="00064748" w:rsidRPr="00064748" w:rsidRDefault="00064748" w:rsidP="0006474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B27BA" w:rsidRDefault="00AB27BA"/>
    <w:sectPr w:rsidR="00AB27BA" w:rsidSect="00FA41F0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724F9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81E30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02EE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974F5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E3789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D0A89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D26A3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CA4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A2E49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E7CA2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4DCE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43802"/>
    <w:multiLevelType w:val="hybridMultilevel"/>
    <w:tmpl w:val="845AE68E"/>
    <w:lvl w:ilvl="0" w:tplc="67886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57"/>
    <w:rsid w:val="00064748"/>
    <w:rsid w:val="000B7EEE"/>
    <w:rsid w:val="00AB27BA"/>
    <w:rsid w:val="00ED0F57"/>
    <w:rsid w:val="00F03273"/>
    <w:rsid w:val="00FA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4748"/>
    <w:rPr>
      <w:color w:val="0000FF"/>
      <w:u w:val="single"/>
    </w:rPr>
  </w:style>
  <w:style w:type="table" w:styleId="a5">
    <w:name w:val="Table Grid"/>
    <w:basedOn w:val="a1"/>
    <w:uiPriority w:val="59"/>
    <w:rsid w:val="00064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4748"/>
    <w:rPr>
      <w:color w:val="0000FF"/>
      <w:u w:val="single"/>
    </w:rPr>
  </w:style>
  <w:style w:type="table" w:styleId="a5">
    <w:name w:val="Table Grid"/>
    <w:basedOn w:val="a1"/>
    <w:uiPriority w:val="59"/>
    <w:rsid w:val="00064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stoozernoe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Stroy</dc:creator>
  <cp:keywords/>
  <dc:description/>
  <cp:lastModifiedBy>Stroy</cp:lastModifiedBy>
  <cp:revision>2</cp:revision>
  <dcterms:created xsi:type="dcterms:W3CDTF">2018-11-23T10:07:00Z</dcterms:created>
  <dcterms:modified xsi:type="dcterms:W3CDTF">2018-11-23T10:44:00Z</dcterms:modified>
</cp:coreProperties>
</file>