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1D3" w:rsidRDefault="00EB483F" w:rsidP="00D359C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ООО «Чистоозерные тепловые сети»</w:t>
      </w:r>
    </w:p>
    <w:tbl>
      <w:tblPr>
        <w:tblStyle w:val="a3"/>
        <w:tblW w:w="0" w:type="auto"/>
        <w:tblLook w:val="04A0"/>
      </w:tblPr>
      <w:tblGrid>
        <w:gridCol w:w="3051"/>
        <w:gridCol w:w="2422"/>
        <w:gridCol w:w="2571"/>
        <w:gridCol w:w="1527"/>
      </w:tblGrid>
      <w:tr w:rsidR="005679A4" w:rsidTr="005679A4">
        <w:tc>
          <w:tcPr>
            <w:tcW w:w="2390" w:type="dxa"/>
          </w:tcPr>
          <w:p w:rsidR="005679A4" w:rsidRPr="00EB483F" w:rsidRDefault="005679A4" w:rsidP="00EB483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1" w:type="dxa"/>
          </w:tcPr>
          <w:p w:rsidR="005679A4" w:rsidRPr="00EB483F" w:rsidRDefault="005679A4" w:rsidP="00CC173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Среднесписочная численность</w:t>
            </w:r>
          </w:p>
        </w:tc>
        <w:tc>
          <w:tcPr>
            <w:tcW w:w="2243" w:type="dxa"/>
          </w:tcPr>
          <w:p w:rsidR="005679A4" w:rsidRDefault="005679A4" w:rsidP="00CC1731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Среднемесячная зарплата</w:t>
            </w:r>
          </w:p>
        </w:tc>
        <w:tc>
          <w:tcPr>
            <w:tcW w:w="2367" w:type="dxa"/>
          </w:tcPr>
          <w:p w:rsidR="005679A4" w:rsidRDefault="005679A4" w:rsidP="00CC1731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Фонд оплаты труда</w:t>
            </w: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Pr="00EB483F" w:rsidRDefault="005679A4" w:rsidP="00EB483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Всего:</w:t>
            </w:r>
          </w:p>
        </w:tc>
        <w:tc>
          <w:tcPr>
            <w:tcW w:w="2571" w:type="dxa"/>
          </w:tcPr>
          <w:p w:rsidR="005679A4" w:rsidRPr="00EB483F" w:rsidRDefault="005679A4" w:rsidP="00CC17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2243" w:type="dxa"/>
          </w:tcPr>
          <w:p w:rsidR="005679A4" w:rsidRPr="00EB483F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12511</w:t>
            </w:r>
          </w:p>
        </w:tc>
        <w:tc>
          <w:tcPr>
            <w:tcW w:w="2367" w:type="dxa"/>
          </w:tcPr>
          <w:p w:rsidR="005679A4" w:rsidRPr="00EB483F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4203,7</w:t>
            </w: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Pr="005679A4" w:rsidRDefault="005679A4" w:rsidP="005679A4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Кочегары</w:t>
            </w:r>
          </w:p>
        </w:tc>
        <w:tc>
          <w:tcPr>
            <w:tcW w:w="2571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 w:rsidRPr="005679A4">
              <w:rPr>
                <w:sz w:val="32"/>
                <w:szCs w:val="32"/>
              </w:rPr>
              <w:t>28</w:t>
            </w:r>
          </w:p>
        </w:tc>
        <w:tc>
          <w:tcPr>
            <w:tcW w:w="2243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12511</w:t>
            </w:r>
          </w:p>
        </w:tc>
        <w:tc>
          <w:tcPr>
            <w:tcW w:w="2367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Pr="005679A4" w:rsidRDefault="005679A4" w:rsidP="005679A4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АПК</w:t>
            </w:r>
          </w:p>
        </w:tc>
        <w:tc>
          <w:tcPr>
            <w:tcW w:w="2571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  <w:tc>
          <w:tcPr>
            <w:tcW w:w="2243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11449,2</w:t>
            </w:r>
          </w:p>
        </w:tc>
        <w:tc>
          <w:tcPr>
            <w:tcW w:w="2367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1373,9</w:t>
            </w:r>
          </w:p>
        </w:tc>
      </w:tr>
      <w:tr w:rsidR="005679A4" w:rsidTr="005679A4">
        <w:tc>
          <w:tcPr>
            <w:tcW w:w="2390" w:type="dxa"/>
          </w:tcPr>
          <w:p w:rsidR="005679A4" w:rsidRPr="005679A4" w:rsidRDefault="005679A4" w:rsidP="005679A4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Руководитель</w:t>
            </w:r>
          </w:p>
        </w:tc>
        <w:tc>
          <w:tcPr>
            <w:tcW w:w="2571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2243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26816,7</w:t>
            </w:r>
          </w:p>
        </w:tc>
        <w:tc>
          <w:tcPr>
            <w:tcW w:w="2367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321,8</w:t>
            </w: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Pr="005679A4" w:rsidRDefault="00410B59" w:rsidP="005679A4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Общехозяйственные</w:t>
            </w:r>
          </w:p>
        </w:tc>
        <w:tc>
          <w:tcPr>
            <w:tcW w:w="2571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2243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6661,7</w:t>
            </w:r>
          </w:p>
        </w:tc>
        <w:tc>
          <w:tcPr>
            <w:tcW w:w="2367" w:type="dxa"/>
          </w:tcPr>
          <w:p w:rsidR="005679A4" w:rsidRPr="005679A4" w:rsidRDefault="005679A4" w:rsidP="00CC173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399,7</w:t>
            </w: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c>
          <w:tcPr>
            <w:tcW w:w="2390" w:type="dxa"/>
          </w:tcPr>
          <w:p w:rsidR="005679A4" w:rsidRDefault="005679A4" w:rsidP="00EB483F">
            <w:pPr>
              <w:rPr>
                <w:b/>
                <w:sz w:val="32"/>
                <w:szCs w:val="32"/>
              </w:rPr>
            </w:pPr>
          </w:p>
        </w:tc>
        <w:tc>
          <w:tcPr>
            <w:tcW w:w="2571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243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  <w:tc>
          <w:tcPr>
            <w:tcW w:w="2367" w:type="dxa"/>
          </w:tcPr>
          <w:p w:rsidR="005679A4" w:rsidRDefault="005679A4" w:rsidP="00CC1731">
            <w:pPr>
              <w:rPr>
                <w:b/>
                <w:sz w:val="32"/>
                <w:szCs w:val="32"/>
              </w:rPr>
            </w:pPr>
          </w:p>
        </w:tc>
      </w:tr>
      <w:tr w:rsidR="005679A4" w:rsidTr="005679A4">
        <w:trPr>
          <w:trHeight w:val="268"/>
        </w:trPr>
        <w:tc>
          <w:tcPr>
            <w:tcW w:w="2390" w:type="dxa"/>
          </w:tcPr>
          <w:p w:rsidR="005679A4" w:rsidRDefault="005679A4" w:rsidP="005679A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43</w:t>
            </w:r>
          </w:p>
        </w:tc>
        <w:tc>
          <w:tcPr>
            <w:tcW w:w="2571" w:type="dxa"/>
          </w:tcPr>
          <w:p w:rsidR="005679A4" w:rsidRDefault="005679A4" w:rsidP="00CC1731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43</w:t>
            </w:r>
          </w:p>
        </w:tc>
        <w:tc>
          <w:tcPr>
            <w:tcW w:w="2243" w:type="dxa"/>
          </w:tcPr>
          <w:p w:rsidR="005679A4" w:rsidRDefault="005679A4" w:rsidP="005679A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</w:t>
            </w:r>
            <w:r>
              <w:rPr>
                <w:b/>
                <w:sz w:val="32"/>
                <w:szCs w:val="32"/>
              </w:rPr>
              <w:t>583</w:t>
            </w:r>
            <w:r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9</w:t>
            </w:r>
          </w:p>
        </w:tc>
        <w:tc>
          <w:tcPr>
            <w:tcW w:w="2367" w:type="dxa"/>
          </w:tcPr>
          <w:p w:rsidR="005679A4" w:rsidRDefault="005679A4" w:rsidP="00CC1731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5977,3</w:t>
            </w:r>
          </w:p>
        </w:tc>
      </w:tr>
    </w:tbl>
    <w:p w:rsidR="00EB483F" w:rsidRPr="00EB483F" w:rsidRDefault="00EB483F" w:rsidP="00EB483F">
      <w:pPr>
        <w:rPr>
          <w:b/>
          <w:sz w:val="32"/>
          <w:szCs w:val="32"/>
        </w:rPr>
      </w:pPr>
    </w:p>
    <w:sectPr w:rsidR="00EB483F" w:rsidRPr="00EB483F" w:rsidSect="00936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59C9"/>
    <w:rsid w:val="000311D3"/>
    <w:rsid w:val="00410B59"/>
    <w:rsid w:val="005679A4"/>
    <w:rsid w:val="00936B2B"/>
    <w:rsid w:val="00D359C9"/>
    <w:rsid w:val="00EB4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B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48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15F756FA60BF454BB155009ECB3B6335" ma:contentTypeVersion="1" ma:contentTypeDescription="Создание документа." ma:contentTypeScope="" ma:versionID="409a6ae82cf4b3c8694f57a7edcfa896">
  <xsd:schema xmlns:xsd="http://www.w3.org/2001/XMLSchema" xmlns:xs="http://www.w3.org/2001/XMLSchema" xmlns:p="http://schemas.microsoft.com/office/2006/metadata/properties" xmlns:ns2="2097d626-c006-4f4d-818b-af3e72035730" targetNamespace="http://schemas.microsoft.com/office/2006/metadata/properties" ma:root="true" ma:fieldsID="d738689dd29f64e15b0c3f6df765a059" ns2:_="">
    <xsd:import namespace="2097d626-c006-4f4d-818b-af3e72035730"/>
    <xsd:element name="properties">
      <xsd:complexType>
        <xsd:sequence>
          <xsd:element name="documentManagement">
            <xsd:complexType>
              <xsd:all>
                <xsd:element ref="ns2:_x041e__x0442__x0447__x0435__x0442__x043d__x044b__x0435__x0020__x0434__x043e__x043a__x0443__x043c__x0435__x043d__x0442__x044b__x0020__x0442__x0435__x043f__x043b__x043e__x0441__x0435__x0442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97d626-c006-4f4d-818b-af3e72035730" elementFormDefault="qualified">
    <xsd:import namespace="http://schemas.microsoft.com/office/2006/documentManagement/types"/>
    <xsd:import namespace="http://schemas.microsoft.com/office/infopath/2007/PartnerControls"/>
    <xsd:element name="_x041e__x0442__x0447__x0435__x0442__x043d__x044b__x0435__x0020__x0434__x043e__x043a__x0443__x043c__x0435__x043d__x0442__x044b__x0020__x0442__x0435__x043f__x043b__x043e__x0441__x0435__x0442__x0438_" ma:index="8" ma:displayName="Отчетные документы теплосети" ma:internalName="_x041e__x0442__x0447__x0435__x0442__x043d__x044b__x0435__x0020__x0434__x043e__x043a__x0443__x043c__x0435__x043d__x0442__x044b__x0020__x0442__x0435__x043f__x043b__x043e__x0441__x0435__x0442__x0438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e__x0442__x0447__x0435__x0442__x043d__x044b__x0435__x0020__x0434__x043e__x043a__x0443__x043c__x0435__x043d__x0442__x044b__x0020__x0442__x0435__x043f__x043b__x043e__x0441__x0435__x0442__x0438_ xmlns="2097d626-c006-4f4d-818b-af3e72035730">Фонд оплаты труда</_x041e__x0442__x0447__x0435__x0442__x043d__x044b__x0435__x0020__x0434__x043e__x043a__x0443__x043c__x0435__x043d__x0442__x044b__x0020__x0442__x0435__x043f__x043b__x043e__x0441__x0435__x0442__x0438_>
  </documentManagement>
</p:properties>
</file>

<file path=customXml/itemProps1.xml><?xml version="1.0" encoding="utf-8"?>
<ds:datastoreItem xmlns:ds="http://schemas.openxmlformats.org/officeDocument/2006/customXml" ds:itemID="{8624B7F9-88FA-4D47-86D5-E424FEF56D2D}"/>
</file>

<file path=customXml/itemProps2.xml><?xml version="1.0" encoding="utf-8"?>
<ds:datastoreItem xmlns:ds="http://schemas.openxmlformats.org/officeDocument/2006/customXml" ds:itemID="{00D901AD-226B-4117-AEBD-917A89E53638}"/>
</file>

<file path=customXml/itemProps3.xml><?xml version="1.0" encoding="utf-8"?>
<ds:datastoreItem xmlns:ds="http://schemas.openxmlformats.org/officeDocument/2006/customXml" ds:itemID="{7914C4DB-3B22-4EE0-954D-EAA5AF1C26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Фонд оплаты труда</dc:title>
  <dc:subject/>
  <dc:creator>User</dc:creator>
  <cp:keywords/>
  <dc:description/>
  <cp:lastModifiedBy>User</cp:lastModifiedBy>
  <cp:revision>5</cp:revision>
  <dcterms:created xsi:type="dcterms:W3CDTF">2012-04-06T02:16:00Z</dcterms:created>
  <dcterms:modified xsi:type="dcterms:W3CDTF">2012-04-06T02:57:00Z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0x01010015F756FA60BF454BB155009ECB3B6335</vt:lpwstr>
  </property>
</Properties>
</file>