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0427" w:rsidRDefault="00320427" w:rsidP="00320427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>Таблица № 1</w:t>
      </w:r>
    </w:p>
    <w:p w:rsidR="00320427" w:rsidRPr="00320427" w:rsidRDefault="00320427" w:rsidP="00320427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>к приложению № 59 к протоколу заседания правления</w:t>
      </w:r>
    </w:p>
    <w:p w:rsidR="00320427" w:rsidRPr="00320427" w:rsidRDefault="00320427" w:rsidP="00320427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>Департамента Новосибирской области</w:t>
      </w:r>
    </w:p>
    <w:p w:rsidR="00320427" w:rsidRDefault="00320427" w:rsidP="00320427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>От 24 ноября 2011 года № 56</w:t>
      </w:r>
    </w:p>
    <w:p w:rsidR="00320427" w:rsidRDefault="00320427" w:rsidP="00320427">
      <w:pPr>
        <w:jc w:val="center"/>
        <w:rPr>
          <w:b/>
          <w:sz w:val="24"/>
          <w:szCs w:val="24"/>
        </w:rPr>
      </w:pPr>
      <w:r w:rsidRPr="00320427">
        <w:rPr>
          <w:b/>
          <w:sz w:val="24"/>
          <w:szCs w:val="24"/>
        </w:rPr>
        <w:t>Производственная программа организации коммунального комплекс</w:t>
      </w:r>
      <w:proofErr w:type="gramStart"/>
      <w:r w:rsidRPr="00320427">
        <w:rPr>
          <w:b/>
          <w:sz w:val="24"/>
          <w:szCs w:val="24"/>
        </w:rPr>
        <w:t>а ООО</w:t>
      </w:r>
      <w:proofErr w:type="gramEnd"/>
      <w:r w:rsidRPr="00320427">
        <w:rPr>
          <w:b/>
          <w:sz w:val="24"/>
          <w:szCs w:val="24"/>
        </w:rPr>
        <w:t xml:space="preserve"> «Чистоозерные тепловые сети» р.п. Чистоозерное Чистоозерного района Новосибирской области в сфере горячего водоснабжения</w:t>
      </w:r>
    </w:p>
    <w:p w:rsidR="00320427" w:rsidRDefault="00320427" w:rsidP="00320427">
      <w:pPr>
        <w:jc w:val="center"/>
        <w:rPr>
          <w:b/>
        </w:rPr>
      </w:pPr>
      <w:r w:rsidRPr="00320427">
        <w:rPr>
          <w:b/>
        </w:rPr>
        <w:t>Обоснование обеспечения прогнозируемого объема и качества в сфере  горячего водоснабжения</w:t>
      </w:r>
    </w:p>
    <w:tbl>
      <w:tblPr>
        <w:tblStyle w:val="a3"/>
        <w:tblW w:w="0" w:type="auto"/>
        <w:tblLook w:val="04A0"/>
      </w:tblPr>
      <w:tblGrid>
        <w:gridCol w:w="5211"/>
        <w:gridCol w:w="1418"/>
        <w:gridCol w:w="1559"/>
        <w:gridCol w:w="1383"/>
      </w:tblGrid>
      <w:tr w:rsidR="00320427" w:rsidTr="004D1A28">
        <w:trPr>
          <w:trHeight w:val="180"/>
        </w:trPr>
        <w:tc>
          <w:tcPr>
            <w:tcW w:w="5211" w:type="dxa"/>
            <w:vMerge w:val="restart"/>
          </w:tcPr>
          <w:p w:rsidR="00320427" w:rsidRDefault="00320427" w:rsidP="00320427">
            <w:pPr>
              <w:rPr>
                <w:b/>
              </w:rPr>
            </w:pPr>
            <w:r>
              <w:rPr>
                <w:b/>
              </w:rPr>
              <w:t>Показатели производственной деятельности</w:t>
            </w:r>
          </w:p>
        </w:tc>
        <w:tc>
          <w:tcPr>
            <w:tcW w:w="1418" w:type="dxa"/>
            <w:vMerge w:val="restart"/>
          </w:tcPr>
          <w:p w:rsidR="00320427" w:rsidRDefault="00320427" w:rsidP="00320427">
            <w:pPr>
              <w:rPr>
                <w:b/>
              </w:rPr>
            </w:pPr>
            <w:r>
              <w:rPr>
                <w:b/>
              </w:rPr>
              <w:t xml:space="preserve">Ед. </w:t>
            </w: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320427" w:rsidRDefault="00320427" w:rsidP="00320427">
            <w:pPr>
              <w:jc w:val="center"/>
              <w:rPr>
                <w:b/>
              </w:rPr>
            </w:pPr>
            <w:r>
              <w:rPr>
                <w:b/>
              </w:rPr>
              <w:t>2012 год</w:t>
            </w:r>
          </w:p>
        </w:tc>
      </w:tr>
      <w:tr w:rsidR="00320427" w:rsidTr="00320427">
        <w:trPr>
          <w:trHeight w:val="90"/>
        </w:trPr>
        <w:tc>
          <w:tcPr>
            <w:tcW w:w="5211" w:type="dxa"/>
            <w:vMerge/>
          </w:tcPr>
          <w:p w:rsidR="00320427" w:rsidRDefault="00320427" w:rsidP="00320427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320427" w:rsidRDefault="00320427" w:rsidP="0032042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0427" w:rsidRDefault="00320427" w:rsidP="00320427">
            <w:pPr>
              <w:rPr>
                <w:b/>
              </w:rPr>
            </w:pPr>
            <w:r>
              <w:rPr>
                <w:b/>
              </w:rPr>
              <w:t>Проект организации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320427" w:rsidRDefault="00320427" w:rsidP="00320427">
            <w:pPr>
              <w:rPr>
                <w:b/>
              </w:rPr>
            </w:pPr>
            <w:r>
              <w:rPr>
                <w:b/>
              </w:rPr>
              <w:t>Принято к расчету</w:t>
            </w:r>
          </w:p>
        </w:tc>
      </w:tr>
      <w:tr w:rsidR="00320427" w:rsidTr="00320427">
        <w:tc>
          <w:tcPr>
            <w:tcW w:w="5211" w:type="dxa"/>
          </w:tcPr>
          <w:p w:rsidR="00320427" w:rsidRDefault="00320427" w:rsidP="003204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20427" w:rsidTr="00320427">
        <w:tc>
          <w:tcPr>
            <w:tcW w:w="5211" w:type="dxa"/>
          </w:tcPr>
          <w:p w:rsidR="00320427" w:rsidRPr="00320427" w:rsidRDefault="00320427" w:rsidP="00320427">
            <w:r>
              <w:t>Объем выработки воды</w:t>
            </w:r>
          </w:p>
        </w:tc>
        <w:tc>
          <w:tcPr>
            <w:tcW w:w="1418" w:type="dxa"/>
          </w:tcPr>
          <w:p w:rsidR="00320427" w:rsidRPr="00320427" w:rsidRDefault="00320427" w:rsidP="0032042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тыс.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 w:rsidRPr="00240B65">
              <w:t>Объем воды полученный со стороны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Объем воды, используемой на собственные нужды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240B65">
            <w:r>
              <w:t>Объем пропущенной воды через очистные сооружения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Объем отпуска в сеть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Объем потерь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Уровень потерь к объему отпущенной воды в сеть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Объем отпуска воды всего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240B65" w:rsidP="00320427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  <w:tc>
          <w:tcPr>
            <w:tcW w:w="1383" w:type="dxa"/>
          </w:tcPr>
          <w:p w:rsidR="00320427" w:rsidRDefault="00240B65" w:rsidP="00320427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</w:tr>
      <w:tr w:rsidR="00320427" w:rsidTr="00320427">
        <w:tc>
          <w:tcPr>
            <w:tcW w:w="5211" w:type="dxa"/>
          </w:tcPr>
          <w:p w:rsidR="00320427" w:rsidRPr="00240B65" w:rsidRDefault="00240B65" w:rsidP="00320427">
            <w:r>
              <w:t>т.ч. собственным потребителям</w:t>
            </w:r>
          </w:p>
        </w:tc>
        <w:tc>
          <w:tcPr>
            <w:tcW w:w="1418" w:type="dxa"/>
          </w:tcPr>
          <w:p w:rsidR="00320427" w:rsidRDefault="00320427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320427" w:rsidRDefault="00320427" w:rsidP="00320427">
            <w:pPr>
              <w:jc w:val="center"/>
              <w:rPr>
                <w:b/>
              </w:rPr>
            </w:pPr>
          </w:p>
        </w:tc>
      </w:tr>
      <w:tr w:rsidR="00240B65" w:rsidTr="00320427">
        <w:tc>
          <w:tcPr>
            <w:tcW w:w="5211" w:type="dxa"/>
          </w:tcPr>
          <w:p w:rsidR="00240B65" w:rsidRPr="00240B65" w:rsidRDefault="00240B65" w:rsidP="00320427">
            <w:r>
              <w:t>Объем реализации товаров и услуг, в том числе по потребителям:</w:t>
            </w:r>
          </w:p>
        </w:tc>
        <w:tc>
          <w:tcPr>
            <w:tcW w:w="1418" w:type="dxa"/>
          </w:tcPr>
          <w:p w:rsidR="00240B65" w:rsidRDefault="00240B65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40B65" w:rsidRDefault="00240B65" w:rsidP="00AC3BE2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  <w:tc>
          <w:tcPr>
            <w:tcW w:w="1383" w:type="dxa"/>
          </w:tcPr>
          <w:p w:rsidR="00240B65" w:rsidRDefault="00240B65" w:rsidP="00AC3BE2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</w:tr>
      <w:tr w:rsidR="00240B65" w:rsidTr="00320427">
        <w:tc>
          <w:tcPr>
            <w:tcW w:w="5211" w:type="dxa"/>
          </w:tcPr>
          <w:p w:rsidR="00240B65" w:rsidRPr="00240B65" w:rsidRDefault="00240B65" w:rsidP="00320427">
            <w:r>
              <w:t>Бюджетным потребителям</w:t>
            </w:r>
          </w:p>
        </w:tc>
        <w:tc>
          <w:tcPr>
            <w:tcW w:w="1418" w:type="dxa"/>
          </w:tcPr>
          <w:p w:rsidR="00240B65" w:rsidRDefault="00240B65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40B65" w:rsidRDefault="00240B65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240B65" w:rsidRDefault="00240B65" w:rsidP="00320427">
            <w:pPr>
              <w:jc w:val="center"/>
              <w:rPr>
                <w:b/>
              </w:rPr>
            </w:pPr>
          </w:p>
        </w:tc>
      </w:tr>
      <w:tr w:rsidR="00240B65" w:rsidTr="00320427">
        <w:tc>
          <w:tcPr>
            <w:tcW w:w="5211" w:type="dxa"/>
          </w:tcPr>
          <w:p w:rsidR="00240B65" w:rsidRPr="00240B65" w:rsidRDefault="00240B65" w:rsidP="00320427">
            <w:r>
              <w:t>населению</w:t>
            </w:r>
          </w:p>
        </w:tc>
        <w:tc>
          <w:tcPr>
            <w:tcW w:w="1418" w:type="dxa"/>
          </w:tcPr>
          <w:p w:rsidR="00240B65" w:rsidRDefault="00240B65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40B65" w:rsidRDefault="00240B65" w:rsidP="00AC3BE2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  <w:tc>
          <w:tcPr>
            <w:tcW w:w="1383" w:type="dxa"/>
          </w:tcPr>
          <w:p w:rsidR="00240B65" w:rsidRDefault="00240B65" w:rsidP="00AC3BE2">
            <w:pPr>
              <w:jc w:val="center"/>
              <w:rPr>
                <w:b/>
              </w:rPr>
            </w:pPr>
            <w:r>
              <w:rPr>
                <w:b/>
              </w:rPr>
              <w:t>2,565</w:t>
            </w:r>
          </w:p>
        </w:tc>
      </w:tr>
      <w:tr w:rsidR="00240B65" w:rsidTr="00320427">
        <w:tc>
          <w:tcPr>
            <w:tcW w:w="5211" w:type="dxa"/>
          </w:tcPr>
          <w:p w:rsidR="00240B65" w:rsidRPr="00240B65" w:rsidRDefault="00240B65" w:rsidP="00320427">
            <w:r>
              <w:t>Прочим потребителям</w:t>
            </w:r>
          </w:p>
        </w:tc>
        <w:tc>
          <w:tcPr>
            <w:tcW w:w="1418" w:type="dxa"/>
          </w:tcPr>
          <w:p w:rsidR="00240B65" w:rsidRDefault="00240B65" w:rsidP="00320427">
            <w:pPr>
              <w:jc w:val="center"/>
            </w:pPr>
            <w:r w:rsidRPr="0043041A">
              <w:rPr>
                <w:b/>
              </w:rPr>
              <w:t>тыс.</w:t>
            </w:r>
            <w:r>
              <w:rPr>
                <w:b/>
              </w:rPr>
              <w:t xml:space="preserve"> </w:t>
            </w:r>
            <w:r w:rsidRPr="0043041A">
              <w:rPr>
                <w:b/>
              </w:rPr>
              <w:t>м</w:t>
            </w:r>
            <w:r w:rsidRPr="0043041A">
              <w:rPr>
                <w:b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40B65" w:rsidRDefault="00240B65" w:rsidP="00320427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240B65" w:rsidRDefault="00240B65" w:rsidP="00320427">
            <w:pPr>
              <w:jc w:val="center"/>
              <w:rPr>
                <w:b/>
              </w:rPr>
            </w:pPr>
          </w:p>
        </w:tc>
      </w:tr>
    </w:tbl>
    <w:p w:rsidR="00320427" w:rsidRDefault="00320427" w:rsidP="00240B65">
      <w:pPr>
        <w:jc w:val="right"/>
        <w:rPr>
          <w:b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Default="00240B65" w:rsidP="00240B65">
      <w:pPr>
        <w:jc w:val="right"/>
        <w:rPr>
          <w:sz w:val="16"/>
          <w:szCs w:val="16"/>
        </w:rPr>
      </w:pPr>
    </w:p>
    <w:p w:rsidR="00240B65" w:rsidRPr="00320427" w:rsidRDefault="00240B65" w:rsidP="00240B65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3</w:t>
      </w:r>
    </w:p>
    <w:p w:rsidR="00240B65" w:rsidRPr="00320427" w:rsidRDefault="00240B65" w:rsidP="00240B65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>к при</w:t>
      </w:r>
      <w:r>
        <w:rPr>
          <w:sz w:val="16"/>
          <w:szCs w:val="16"/>
        </w:rPr>
        <w:t xml:space="preserve">казу </w:t>
      </w:r>
      <w:r w:rsidRPr="00320427">
        <w:rPr>
          <w:sz w:val="16"/>
          <w:szCs w:val="16"/>
        </w:rPr>
        <w:t xml:space="preserve"> </w:t>
      </w:r>
      <w:r>
        <w:rPr>
          <w:sz w:val="16"/>
          <w:szCs w:val="16"/>
        </w:rPr>
        <w:t>департамента</w:t>
      </w:r>
    </w:p>
    <w:p w:rsidR="00240B65" w:rsidRPr="00320427" w:rsidRDefault="00240B65" w:rsidP="00240B65">
      <w:pPr>
        <w:jc w:val="right"/>
        <w:rPr>
          <w:sz w:val="16"/>
          <w:szCs w:val="16"/>
        </w:rPr>
      </w:pPr>
      <w:r>
        <w:rPr>
          <w:sz w:val="16"/>
          <w:szCs w:val="16"/>
        </w:rPr>
        <w:t>по тарифам</w:t>
      </w:r>
      <w:r w:rsidRPr="00320427">
        <w:rPr>
          <w:sz w:val="16"/>
          <w:szCs w:val="16"/>
        </w:rPr>
        <w:t xml:space="preserve"> Новосибирской области</w:t>
      </w:r>
    </w:p>
    <w:p w:rsidR="00240B65" w:rsidRDefault="00240B65" w:rsidP="00240B65">
      <w:pPr>
        <w:jc w:val="right"/>
        <w:rPr>
          <w:sz w:val="16"/>
          <w:szCs w:val="16"/>
        </w:rPr>
      </w:pPr>
      <w:r w:rsidRPr="00320427">
        <w:rPr>
          <w:sz w:val="16"/>
          <w:szCs w:val="16"/>
        </w:rPr>
        <w:t xml:space="preserve">От 24 ноября 2011 года № </w:t>
      </w:r>
      <w:r>
        <w:rPr>
          <w:sz w:val="16"/>
          <w:szCs w:val="16"/>
        </w:rPr>
        <w:t>534-В</w:t>
      </w:r>
    </w:p>
    <w:p w:rsidR="00240B65" w:rsidRDefault="00240B65" w:rsidP="00240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Тарифы на горячую воду для организаций коммунального комплекса Чистоозерного района Новосибирской области</w:t>
      </w:r>
    </w:p>
    <w:tbl>
      <w:tblPr>
        <w:tblStyle w:val="a3"/>
        <w:tblW w:w="0" w:type="auto"/>
        <w:tblLook w:val="04A0"/>
      </w:tblPr>
      <w:tblGrid>
        <w:gridCol w:w="671"/>
        <w:gridCol w:w="1889"/>
        <w:gridCol w:w="1168"/>
        <w:gridCol w:w="1168"/>
        <w:gridCol w:w="1168"/>
        <w:gridCol w:w="1169"/>
        <w:gridCol w:w="1169"/>
        <w:gridCol w:w="1169"/>
      </w:tblGrid>
      <w:tr w:rsidR="006B455A" w:rsidTr="00ED24FB">
        <w:trPr>
          <w:trHeight w:val="345"/>
        </w:trPr>
        <w:tc>
          <w:tcPr>
            <w:tcW w:w="671" w:type="dxa"/>
            <w:vMerge w:val="restart"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9" w:type="dxa"/>
            <w:vMerge w:val="restart"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 коммунального комплекса, (ОГРН/ИНН)</w:t>
            </w:r>
          </w:p>
        </w:tc>
        <w:tc>
          <w:tcPr>
            <w:tcW w:w="7011" w:type="dxa"/>
            <w:gridSpan w:val="6"/>
            <w:tcBorders>
              <w:bottom w:val="single" w:sz="4" w:space="0" w:color="auto"/>
            </w:tcBorders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Тарифы на горячую воду</w:t>
            </w:r>
          </w:p>
        </w:tc>
      </w:tr>
      <w:tr w:rsidR="006B455A" w:rsidTr="004C6D65">
        <w:trPr>
          <w:trHeight w:val="510"/>
        </w:trPr>
        <w:tc>
          <w:tcPr>
            <w:tcW w:w="671" w:type="dxa"/>
            <w:vMerge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бюджетных и прочих потребителей (без НДС)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населения</w:t>
            </w:r>
          </w:p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(с учетом НДС)</w:t>
            </w:r>
          </w:p>
        </w:tc>
      </w:tr>
      <w:tr w:rsidR="006B455A" w:rsidTr="006B455A">
        <w:trPr>
          <w:trHeight w:val="585"/>
        </w:trPr>
        <w:tc>
          <w:tcPr>
            <w:tcW w:w="671" w:type="dxa"/>
            <w:vMerge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B455A" w:rsidRDefault="006B455A" w:rsidP="00240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6B455A" w:rsidRPr="006B455A" w:rsidRDefault="006B455A" w:rsidP="00240B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</w:t>
            </w:r>
            <w:r w:rsidRPr="006B455A">
              <w:rPr>
                <w:b/>
                <w:sz w:val="18"/>
                <w:szCs w:val="18"/>
              </w:rPr>
              <w:t>01.01.2012</w:t>
            </w:r>
            <w:r>
              <w:rPr>
                <w:b/>
                <w:sz w:val="18"/>
                <w:szCs w:val="18"/>
              </w:rPr>
              <w:t xml:space="preserve"> по 30.06.2012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6B455A" w:rsidRDefault="006B455A" w:rsidP="006B455A">
            <w:pPr>
              <w:jc w:val="center"/>
            </w:pPr>
            <w:r w:rsidRPr="00FB3000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01.07</w:t>
            </w:r>
            <w:r w:rsidRPr="00FB3000">
              <w:rPr>
                <w:b/>
                <w:sz w:val="18"/>
                <w:szCs w:val="18"/>
              </w:rPr>
              <w:t>.2012</w:t>
            </w:r>
            <w:r>
              <w:rPr>
                <w:b/>
                <w:sz w:val="18"/>
                <w:szCs w:val="18"/>
              </w:rPr>
              <w:t xml:space="preserve"> по 31.08</w:t>
            </w:r>
            <w:r w:rsidRPr="00FB3000">
              <w:rPr>
                <w:b/>
                <w:sz w:val="18"/>
                <w:szCs w:val="18"/>
              </w:rPr>
              <w:t>.2012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6B455A" w:rsidRDefault="006B455A" w:rsidP="006B455A">
            <w:pPr>
              <w:jc w:val="center"/>
            </w:pPr>
            <w:r w:rsidRPr="00FB3000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01.09</w:t>
            </w:r>
            <w:r w:rsidRPr="00FB3000">
              <w:rPr>
                <w:b/>
                <w:sz w:val="18"/>
                <w:szCs w:val="18"/>
              </w:rPr>
              <w:t>.2012</w:t>
            </w:r>
            <w:r>
              <w:rPr>
                <w:b/>
                <w:sz w:val="18"/>
                <w:szCs w:val="18"/>
              </w:rPr>
              <w:t xml:space="preserve"> по 31.12</w:t>
            </w:r>
            <w:r w:rsidRPr="00FB3000">
              <w:rPr>
                <w:b/>
                <w:sz w:val="18"/>
                <w:szCs w:val="18"/>
              </w:rPr>
              <w:t>.2012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B455A" w:rsidRDefault="006B455A" w:rsidP="006B455A">
            <w:pPr>
              <w:jc w:val="center"/>
            </w:pPr>
            <w:r w:rsidRPr="00FB3000">
              <w:rPr>
                <w:b/>
                <w:sz w:val="18"/>
                <w:szCs w:val="18"/>
              </w:rPr>
              <w:t>с 01.01.2012 по 30.06.2012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B455A" w:rsidRDefault="006B455A" w:rsidP="006B455A">
            <w:pPr>
              <w:jc w:val="center"/>
            </w:pPr>
            <w:r w:rsidRPr="00FB3000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01.07</w:t>
            </w:r>
            <w:r w:rsidRPr="00FB3000">
              <w:rPr>
                <w:b/>
                <w:sz w:val="18"/>
                <w:szCs w:val="18"/>
              </w:rPr>
              <w:t>.2012</w:t>
            </w:r>
            <w:r>
              <w:rPr>
                <w:b/>
                <w:sz w:val="18"/>
                <w:szCs w:val="18"/>
              </w:rPr>
              <w:t xml:space="preserve"> по 31.08</w:t>
            </w:r>
            <w:r w:rsidRPr="00FB3000">
              <w:rPr>
                <w:b/>
                <w:sz w:val="18"/>
                <w:szCs w:val="18"/>
              </w:rPr>
              <w:t>.2012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B455A" w:rsidRDefault="006B455A" w:rsidP="006B455A">
            <w:pPr>
              <w:jc w:val="center"/>
            </w:pPr>
            <w:r w:rsidRPr="00FB3000">
              <w:rPr>
                <w:b/>
                <w:sz w:val="18"/>
                <w:szCs w:val="18"/>
              </w:rPr>
              <w:t xml:space="preserve">с </w:t>
            </w:r>
            <w:r>
              <w:rPr>
                <w:b/>
                <w:sz w:val="18"/>
                <w:szCs w:val="18"/>
              </w:rPr>
              <w:t>01.09</w:t>
            </w:r>
            <w:r w:rsidRPr="00FB3000">
              <w:rPr>
                <w:b/>
                <w:sz w:val="18"/>
                <w:szCs w:val="18"/>
              </w:rPr>
              <w:t>.2012</w:t>
            </w:r>
            <w:r>
              <w:rPr>
                <w:b/>
                <w:sz w:val="18"/>
                <w:szCs w:val="18"/>
              </w:rPr>
              <w:t xml:space="preserve"> по 31.12</w:t>
            </w:r>
            <w:r w:rsidRPr="00FB3000">
              <w:rPr>
                <w:b/>
                <w:sz w:val="18"/>
                <w:szCs w:val="18"/>
              </w:rPr>
              <w:t>.2012</w:t>
            </w:r>
          </w:p>
        </w:tc>
      </w:tr>
      <w:tr w:rsidR="00643865" w:rsidTr="006B455A">
        <w:tc>
          <w:tcPr>
            <w:tcW w:w="671" w:type="dxa"/>
          </w:tcPr>
          <w:p w:rsidR="00643865" w:rsidRPr="006B455A" w:rsidRDefault="00643865" w:rsidP="006B455A">
            <w:pPr>
              <w:jc w:val="center"/>
              <w:rPr>
                <w:sz w:val="24"/>
                <w:szCs w:val="24"/>
              </w:rPr>
            </w:pPr>
            <w:r w:rsidRPr="006B455A">
              <w:rPr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643865" w:rsidRDefault="00643865" w:rsidP="00240B65">
            <w:pPr>
              <w:jc w:val="center"/>
            </w:pPr>
            <w:r w:rsidRPr="006B455A">
              <w:t>ООО «Чистоозерные тепловые сети»</w:t>
            </w:r>
            <w:r>
              <w:t xml:space="preserve"> ОГРН </w:t>
            </w:r>
            <w:r w:rsidRPr="006B455A">
              <w:t>1055468003546</w:t>
            </w:r>
          </w:p>
          <w:p w:rsidR="00643865" w:rsidRPr="006B455A" w:rsidRDefault="00643865" w:rsidP="00240B65">
            <w:pPr>
              <w:jc w:val="center"/>
            </w:pPr>
            <w:r>
              <w:t xml:space="preserve">ИНН </w:t>
            </w:r>
            <w:r w:rsidRPr="006B455A">
              <w:t>5441175363</w:t>
            </w:r>
          </w:p>
        </w:tc>
        <w:tc>
          <w:tcPr>
            <w:tcW w:w="1168" w:type="dxa"/>
          </w:tcPr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240B6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87,02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8" w:type="dxa"/>
          </w:tcPr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240B6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90,44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8" w:type="dxa"/>
          </w:tcPr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240B65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240B6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92,42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9" w:type="dxa"/>
          </w:tcPr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AC3BE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87,02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9" w:type="dxa"/>
          </w:tcPr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AC3BE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90,44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69" w:type="dxa"/>
          </w:tcPr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Default="00643865" w:rsidP="00AC3BE2">
            <w:pPr>
              <w:jc w:val="center"/>
              <w:rPr>
                <w:sz w:val="24"/>
                <w:szCs w:val="24"/>
              </w:rPr>
            </w:pPr>
          </w:p>
          <w:p w:rsidR="00643865" w:rsidRPr="006B455A" w:rsidRDefault="00643865" w:rsidP="00AC3BE2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92,42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</w:tr>
    </w:tbl>
    <w:p w:rsidR="006B455A" w:rsidRDefault="006B455A" w:rsidP="00643865">
      <w:pPr>
        <w:rPr>
          <w:b/>
          <w:sz w:val="24"/>
          <w:szCs w:val="24"/>
        </w:rPr>
      </w:pPr>
    </w:p>
    <w:p w:rsidR="00643865" w:rsidRPr="00643865" w:rsidRDefault="00643865" w:rsidP="00643865">
      <w:pPr>
        <w:ind w:left="360"/>
      </w:pPr>
      <w:r w:rsidRPr="00643865">
        <w:t>*НДС  не предусмотрен (организация применя</w:t>
      </w:r>
      <w:r>
        <w:t>ет упрощенную систему налогообло</w:t>
      </w:r>
      <w:r w:rsidRPr="00643865">
        <w:t xml:space="preserve">жения) </w:t>
      </w:r>
    </w:p>
    <w:sectPr w:rsidR="00643865" w:rsidRPr="0064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815A5"/>
    <w:multiLevelType w:val="hybridMultilevel"/>
    <w:tmpl w:val="CBC606FC"/>
    <w:lvl w:ilvl="0" w:tplc="63C4A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427"/>
    <w:rsid w:val="00240B65"/>
    <w:rsid w:val="00320427"/>
    <w:rsid w:val="00643865"/>
    <w:rsid w:val="006B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F756FA60BF454BB155009ECB3B6335" ma:contentTypeVersion="1" ma:contentTypeDescription="Создание документа." ma:contentTypeScope="" ma:versionID="409a6ae82cf4b3c8694f57a7edcfa896">
  <xsd:schema xmlns:xsd="http://www.w3.org/2001/XMLSchema" xmlns:xs="http://www.w3.org/2001/XMLSchema" xmlns:p="http://schemas.microsoft.com/office/2006/metadata/properties" xmlns:ns2="2097d626-c006-4f4d-818b-af3e72035730" targetNamespace="http://schemas.microsoft.com/office/2006/metadata/properties" ma:root="true" ma:fieldsID="d738689dd29f64e15b0c3f6df765a059" ns2:_="">
    <xsd:import namespace="2097d626-c006-4f4d-818b-af3e72035730"/>
    <xsd:element name="properties">
      <xsd:complexType>
        <xsd:sequence>
          <xsd:element name="documentManagement">
            <xsd:complexType>
              <xsd:all>
                <xsd:element ref="ns2:_x041e__x0442__x0447__x0435__x0442__x043d__x044b__x0435__x0020__x0434__x043e__x043a__x0443__x043c__x0435__x043d__x0442__x044b__x0020__x0442__x0435__x043f__x043b__x043e__x0441__x0435__x0442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7d626-c006-4f4d-818b-af3e72035730" elementFormDefault="qualified">
    <xsd:import namespace="http://schemas.microsoft.com/office/2006/documentManagement/types"/>
    <xsd:import namespace="http://schemas.microsoft.com/office/infopath/2007/PartnerControls"/>
    <xsd:element name="_x041e__x0442__x0447__x0435__x0442__x043d__x044b__x0435__x0020__x0434__x043e__x043a__x0443__x043c__x0435__x043d__x0442__x044b__x0020__x0442__x0435__x043f__x043b__x043e__x0441__x0435__x0442__x0438_" ma:index="8" ma:displayName="Отчетные документы теплосети" ma:internalName="_x041e__x0442__x0447__x0435__x0442__x043d__x044b__x0435__x0020__x0434__x043e__x043a__x0443__x043c__x0435__x043d__x0442__x044b__x0020__x0442__x0435__x043f__x043b__x043e__x0441__x0435__x0442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47__x0435__x0442__x043d__x044b__x0435__x0020__x0434__x043e__x043a__x0443__x043c__x0435__x043d__x0442__x044b__x0020__x0442__x0435__x043f__x043b__x043e__x0441__x0435__x0442__x0438_ xmlns="2097d626-c006-4f4d-818b-af3e72035730">Приложение к приказу</_x041e__x0442__x0447__x0435__x0442__x043d__x044b__x0435__x0020__x0434__x043e__x043a__x0443__x043c__x0435__x043d__x0442__x044b__x0020__x0442__x0435__x043f__x043b__x043e__x0441__x0435__x0442__x0438_>
  </documentManagement>
</p:properties>
</file>

<file path=customXml/itemProps1.xml><?xml version="1.0" encoding="utf-8"?>
<ds:datastoreItem xmlns:ds="http://schemas.openxmlformats.org/officeDocument/2006/customXml" ds:itemID="{480610DF-70E5-4856-9103-12E9E6B62F36}"/>
</file>

<file path=customXml/itemProps2.xml><?xml version="1.0" encoding="utf-8"?>
<ds:datastoreItem xmlns:ds="http://schemas.openxmlformats.org/officeDocument/2006/customXml" ds:itemID="{141DF0F3-B9F4-4968-AA31-EC4E39BF150D}"/>
</file>

<file path=customXml/itemProps3.xml><?xml version="1.0" encoding="utf-8"?>
<ds:datastoreItem xmlns:ds="http://schemas.openxmlformats.org/officeDocument/2006/customXml" ds:itemID="{C047354A-5032-49C9-A284-100BDA67F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subject/>
  <dc:creator>User</dc:creator>
  <cp:keywords/>
  <dc:description/>
  <cp:lastModifiedBy>User</cp:lastModifiedBy>
  <cp:revision>3</cp:revision>
  <dcterms:created xsi:type="dcterms:W3CDTF">2012-04-06T04:06:00Z</dcterms:created>
  <dcterms:modified xsi:type="dcterms:W3CDTF">2012-04-06T04:39:00Z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0x01010015F756FA60BF454BB155009ECB3B6335</vt:lpwstr>
  </property>
</Properties>
</file>