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17" w:rsidRPr="00F31217" w:rsidRDefault="00F31217" w:rsidP="00F31217">
      <w:pPr>
        <w:pStyle w:val="ConsPlusNormal"/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31217" w:rsidRPr="00F31217" w:rsidRDefault="00881823" w:rsidP="00F31217">
      <w:pPr>
        <w:pStyle w:val="ConsPlusNormal"/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818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Муниципальная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4C6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 w:rsidR="006F6E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</w:t>
      </w:r>
      <w:r w:rsidR="004C6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31217" w:rsidRPr="00F31217" w:rsidRDefault="00F31217" w:rsidP="00F31217">
      <w:pPr>
        <w:pStyle w:val="ConsPlusNormal"/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31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«Совершенствование организации школьного питания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31217">
        <w:rPr>
          <w:rFonts w:ascii="Times New Roman" w:hAnsi="Times New Roman" w:cs="Times New Roman"/>
          <w:b/>
          <w:color w:val="000000"/>
          <w:sz w:val="28"/>
          <w:szCs w:val="28"/>
        </w:rPr>
        <w:t>в Чистоозерном районе  Новосибирской области на 201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F312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F312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годы</w:t>
      </w:r>
      <w:r w:rsidRPr="00F31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F31217" w:rsidRPr="00F31217" w:rsidRDefault="00F31217" w:rsidP="00F31217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31217" w:rsidRPr="00F31217" w:rsidRDefault="00F31217" w:rsidP="0005227A">
      <w:pPr>
        <w:pStyle w:val="ConsPlusNormal"/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31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 w:rsidRPr="00F312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Паспорт</w:t>
      </w:r>
      <w:r w:rsidRPr="00F31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81823" w:rsidRPr="008818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муниципальной </w:t>
      </w:r>
      <w:r w:rsidR="006F6E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</w:t>
      </w:r>
      <w:r w:rsidRPr="00F31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2"/>
        <w:gridCol w:w="6262"/>
      </w:tblGrid>
      <w:tr w:rsidR="00F31217" w:rsidRPr="00F31217" w:rsidTr="00881823">
        <w:trPr>
          <w:trHeight w:val="240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217" w:rsidRPr="00F31217" w:rsidRDefault="00F31217" w:rsidP="0005227A">
            <w:pPr>
              <w:pStyle w:val="ConsPlusNormal"/>
              <w:widowControl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="008818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муниципальной </w:t>
            </w:r>
            <w:r w:rsidR="006F6E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</w:t>
            </w:r>
            <w:r w:rsidRPr="00F31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17" w:rsidRPr="00F31217" w:rsidRDefault="00881823" w:rsidP="000522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 </w:t>
            </w:r>
            <w:r w:rsidR="006F6E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</w:t>
            </w:r>
            <w:r w:rsidR="00F31217" w:rsidRPr="00F312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программ</w:t>
            </w:r>
            <w:r w:rsidR="00C161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="00F31217" w:rsidRPr="00F312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</w:t>
            </w:r>
            <w:r w:rsidR="00F31217" w:rsidRPr="00F31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организации школьного питания в Чистоозерном районе  Новосибирской области на 201</w:t>
            </w:r>
            <w:r w:rsidR="00F31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F31217" w:rsidRPr="00F31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20</w:t>
            </w:r>
            <w:r w:rsidR="00F31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F31217" w:rsidRPr="00F31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годы» </w:t>
            </w:r>
            <w:r w:rsidR="00F31217" w:rsidRPr="00F312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(далее </w:t>
            </w:r>
            <w:r w:rsidR="00C161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–</w:t>
            </w:r>
            <w:r w:rsidR="00F31217" w:rsidRPr="00F312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C161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муниципальная </w:t>
            </w:r>
            <w:r w:rsidR="006F6E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подпрограмма</w:t>
            </w:r>
            <w:r w:rsidR="00F31217" w:rsidRPr="00F312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).</w:t>
            </w:r>
          </w:p>
        </w:tc>
      </w:tr>
      <w:tr w:rsidR="00881823" w:rsidRPr="00F31217" w:rsidTr="00881823">
        <w:trPr>
          <w:trHeight w:val="240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823" w:rsidRPr="00F31217" w:rsidRDefault="00881823" w:rsidP="0005227A">
            <w:pPr>
              <w:pStyle w:val="ConsPlusNormal"/>
              <w:widowControl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заказчик 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823" w:rsidRPr="00F31217" w:rsidRDefault="00881823" w:rsidP="000522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Чистоозерного района Новосибирской области</w:t>
            </w:r>
          </w:p>
        </w:tc>
      </w:tr>
      <w:tr w:rsidR="00F31217" w:rsidRPr="00F31217" w:rsidTr="00881823">
        <w:trPr>
          <w:trHeight w:val="240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217" w:rsidRPr="00F31217" w:rsidRDefault="00881823" w:rsidP="0005227A">
            <w:pPr>
              <w:pStyle w:val="ConsPlusNormal"/>
              <w:widowControl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F31217" w:rsidRPr="00F31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азработчики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31217" w:rsidRPr="00F31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муниципальной </w:t>
            </w:r>
            <w:r w:rsidR="006F6E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</w:t>
            </w:r>
            <w:r w:rsidR="00F31217" w:rsidRPr="00F31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17" w:rsidRPr="00F31217" w:rsidRDefault="00F31217" w:rsidP="000522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Управление образования </w:t>
            </w:r>
            <w:r w:rsidR="00361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  <w:r w:rsidRPr="00F31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Чистоозерного района Новосибирской области</w:t>
            </w:r>
          </w:p>
        </w:tc>
      </w:tr>
      <w:tr w:rsidR="00F31217" w:rsidRPr="00F31217" w:rsidTr="00881823">
        <w:trPr>
          <w:trHeight w:val="360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217" w:rsidRPr="00F31217" w:rsidRDefault="00F31217" w:rsidP="0005227A">
            <w:pPr>
              <w:pStyle w:val="ConsPlusNormal"/>
              <w:widowControl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Исполнители </w:t>
            </w:r>
            <w:r w:rsidR="008818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 подпрограммы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17" w:rsidRPr="00F31217" w:rsidRDefault="00F31217" w:rsidP="0005227A">
            <w:pPr>
              <w:pStyle w:val="ConsPlusNormal"/>
              <w:widowControl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образования, образовательные учреждения, МКУ «Центр бухгалтерского и материально-технического обеспечения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F31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Чистоозерного района</w:t>
            </w:r>
            <w:r w:rsidR="00630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образовательные учреждения</w:t>
            </w:r>
          </w:p>
        </w:tc>
      </w:tr>
      <w:tr w:rsidR="00F31217" w:rsidRPr="00F31217" w:rsidTr="00881823">
        <w:trPr>
          <w:trHeight w:val="360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217" w:rsidRPr="00F31217" w:rsidRDefault="00F31217" w:rsidP="0005227A">
            <w:pPr>
              <w:pStyle w:val="ConsPlusNormal"/>
              <w:widowControl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 и задачи </w:t>
            </w:r>
            <w:r w:rsidR="008818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муниципальной </w:t>
            </w:r>
            <w:r w:rsidR="006F6E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</w:t>
            </w:r>
            <w:r w:rsidR="008818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  <w:p w:rsidR="00F31217" w:rsidRPr="00F31217" w:rsidRDefault="00F31217" w:rsidP="0005227A">
            <w:pPr>
              <w:pStyle w:val="ConsPlusNormal"/>
              <w:widowControl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217" w:rsidRPr="00F31217" w:rsidRDefault="00F31217" w:rsidP="0005227A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2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Цель </w:t>
            </w:r>
            <w:r w:rsidR="006F6E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</w:t>
            </w:r>
            <w:r w:rsidRPr="00F312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программы:</w:t>
            </w:r>
            <w:r w:rsidRPr="00F31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создание эффективной комплексной системы организации качественного, полноценного горячего питания в общеобразовательных учреждениях Чистоозерно</w:t>
            </w:r>
            <w:r w:rsidR="00E44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F31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  <w:r w:rsidR="00E44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31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Новосибирской области </w:t>
            </w:r>
          </w:p>
          <w:p w:rsidR="00F31217" w:rsidRPr="00F31217" w:rsidRDefault="00F31217" w:rsidP="0005227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12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Задачи:</w:t>
            </w:r>
          </w:p>
          <w:p w:rsidR="00F31217" w:rsidRPr="00F5521E" w:rsidRDefault="00F5521E" w:rsidP="00F5521E">
            <w:pPr>
              <w:pStyle w:val="a4"/>
              <w:numPr>
                <w:ilvl w:val="0"/>
                <w:numId w:val="1"/>
              </w:numPr>
              <w:tabs>
                <w:tab w:val="clear" w:pos="928"/>
                <w:tab w:val="num" w:pos="90"/>
                <w:tab w:val="left" w:pos="941"/>
              </w:tabs>
              <w:spacing w:after="0" w:line="240" w:lineRule="auto"/>
              <w:ind w:left="90" w:firstLine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2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нормативной и методической базы для организации питания </w:t>
            </w:r>
            <w:proofErr w:type="gramStart"/>
            <w:r w:rsidR="00E44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</w:t>
            </w:r>
            <w:r w:rsidRPr="00F552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="00E44F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F552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щихся</w:t>
            </w:r>
            <w:proofErr w:type="gramEnd"/>
            <w:r w:rsidRPr="00F552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5521E" w:rsidRPr="00F5521E" w:rsidRDefault="00F5521E" w:rsidP="00F5521E">
            <w:pPr>
              <w:pStyle w:val="a4"/>
              <w:numPr>
                <w:ilvl w:val="0"/>
                <w:numId w:val="1"/>
              </w:numPr>
              <w:tabs>
                <w:tab w:val="clear" w:pos="928"/>
                <w:tab w:val="num" w:pos="0"/>
                <w:tab w:val="left" w:pos="941"/>
              </w:tabs>
              <w:spacing w:after="0" w:line="240" w:lineRule="auto"/>
              <w:ind w:left="0" w:firstLine="51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2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благоприятных условий для организации рационального питания обучающихся</w:t>
            </w:r>
          </w:p>
          <w:p w:rsidR="00F31217" w:rsidRPr="00F5521E" w:rsidRDefault="00F31217" w:rsidP="0005227A">
            <w:pPr>
              <w:numPr>
                <w:ilvl w:val="0"/>
                <w:numId w:val="1"/>
              </w:numPr>
              <w:tabs>
                <w:tab w:val="clear" w:pos="928"/>
                <w:tab w:val="num" w:pos="-90"/>
                <w:tab w:val="left" w:pos="943"/>
              </w:tabs>
              <w:suppressAutoHyphens/>
              <w:snapToGrid w:val="0"/>
              <w:spacing w:after="0" w:line="240" w:lineRule="auto"/>
              <w:ind w:left="50" w:firstLine="5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2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Улучшение материально-технической базы школьных столовых.</w:t>
            </w:r>
          </w:p>
          <w:p w:rsidR="00F31217" w:rsidRPr="00F5521E" w:rsidRDefault="00F5521E" w:rsidP="0005227A">
            <w:pPr>
              <w:tabs>
                <w:tab w:val="left" w:pos="851"/>
                <w:tab w:val="left" w:pos="890"/>
                <w:tab w:val="left" w:pos="943"/>
                <w:tab w:val="left" w:pos="1030"/>
                <w:tab w:val="left" w:pos="1085"/>
              </w:tabs>
              <w:spacing w:after="0" w:line="240" w:lineRule="auto"/>
              <w:ind w:firstLine="5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52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F31217" w:rsidRPr="00F552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Повышение квалификации и профессионализма специалистов, занятых в сфере организации питания школьников.</w:t>
            </w:r>
          </w:p>
          <w:p w:rsidR="00F31217" w:rsidRPr="0005227A" w:rsidRDefault="00F5521E" w:rsidP="0005227A">
            <w:pPr>
              <w:pStyle w:val="p19"/>
              <w:shd w:val="clear" w:color="auto" w:fill="FFFFFF"/>
              <w:spacing w:before="0" w:beforeAutospacing="0" w:after="0" w:afterAutospacing="0"/>
              <w:ind w:left="-51" w:firstLine="56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05227A">
              <w:rPr>
                <w:color w:val="000000"/>
                <w:sz w:val="28"/>
                <w:szCs w:val="28"/>
              </w:rPr>
              <w:t xml:space="preserve">. </w:t>
            </w:r>
            <w:r w:rsidR="0005227A" w:rsidRPr="0005227A">
              <w:rPr>
                <w:color w:val="000000"/>
                <w:sz w:val="28"/>
                <w:szCs w:val="28"/>
              </w:rPr>
              <w:t xml:space="preserve">Расширение знаний </w:t>
            </w:r>
            <w:r w:rsidR="00E44FE0">
              <w:rPr>
                <w:color w:val="000000"/>
                <w:sz w:val="28"/>
                <w:szCs w:val="28"/>
              </w:rPr>
              <w:t>об</w:t>
            </w:r>
            <w:r w:rsidR="0005227A" w:rsidRPr="0005227A">
              <w:rPr>
                <w:color w:val="000000"/>
                <w:sz w:val="28"/>
                <w:szCs w:val="28"/>
              </w:rPr>
              <w:t>уча</w:t>
            </w:r>
            <w:r w:rsidR="00E44FE0">
              <w:rPr>
                <w:color w:val="000000"/>
                <w:sz w:val="28"/>
                <w:szCs w:val="28"/>
              </w:rPr>
              <w:t>ю</w:t>
            </w:r>
            <w:r w:rsidR="0005227A" w:rsidRPr="0005227A">
              <w:rPr>
                <w:color w:val="000000"/>
                <w:sz w:val="28"/>
                <w:szCs w:val="28"/>
              </w:rPr>
              <w:t xml:space="preserve">щихся </w:t>
            </w:r>
            <w:r w:rsidR="0005227A">
              <w:rPr>
                <w:color w:val="000000"/>
                <w:sz w:val="28"/>
                <w:szCs w:val="28"/>
              </w:rPr>
              <w:t xml:space="preserve">и их родителей </w:t>
            </w:r>
            <w:r w:rsidR="0005227A" w:rsidRPr="0005227A">
              <w:rPr>
                <w:color w:val="000000"/>
                <w:sz w:val="28"/>
                <w:szCs w:val="28"/>
              </w:rPr>
              <w:t>о правилах питания, направленных на сохранение и укрепление здоровья</w:t>
            </w:r>
            <w:r w:rsidR="0005227A">
              <w:rPr>
                <w:color w:val="000000"/>
                <w:sz w:val="27"/>
                <w:szCs w:val="27"/>
              </w:rPr>
              <w:t>.</w:t>
            </w:r>
          </w:p>
        </w:tc>
      </w:tr>
      <w:tr w:rsidR="00F31217" w:rsidRPr="00F31217" w:rsidTr="00881823">
        <w:trPr>
          <w:trHeight w:val="240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217" w:rsidRPr="00F31217" w:rsidRDefault="00881823" w:rsidP="00881823">
            <w:pPr>
              <w:pStyle w:val="ConsPlusNormal"/>
              <w:widowControl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ц</w:t>
            </w:r>
            <w:r w:rsidR="00F31217" w:rsidRPr="00F31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елевые индикаторы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муниципальной подпрограммы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17" w:rsidRPr="00F31217" w:rsidRDefault="00F31217" w:rsidP="0088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Охват школьников горячим питанием к 20</w:t>
            </w:r>
            <w:r w:rsidR="00F10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F31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составит 100 % (значение индикатора в 201</w:t>
            </w:r>
            <w:r w:rsidR="00F10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F31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составляет 9</w:t>
            </w:r>
            <w:r w:rsidR="00F10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  <w:r w:rsidRPr="00F31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%).</w:t>
            </w:r>
          </w:p>
          <w:p w:rsidR="00F31217" w:rsidRPr="00F31217" w:rsidRDefault="00F31217" w:rsidP="0088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 Удельный вес обучающихся, </w:t>
            </w:r>
            <w:proofErr w:type="gramStart"/>
            <w:r w:rsidRPr="00F31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воспитанников, получающих горячее двухразовое питание к 20</w:t>
            </w:r>
            <w:r w:rsidR="00F10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F31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составит</w:t>
            </w:r>
            <w:proofErr w:type="gramEnd"/>
            <w:r w:rsidRPr="00F31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50 % (значение индикатора в 201</w:t>
            </w:r>
            <w:r w:rsidR="00F10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году – 1</w:t>
            </w:r>
            <w:r w:rsidRPr="00F31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F10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,3</w:t>
            </w:r>
            <w:r w:rsidRPr="00F31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%).</w:t>
            </w:r>
          </w:p>
          <w:p w:rsidR="00F31217" w:rsidRPr="00F31217" w:rsidRDefault="00F31217" w:rsidP="0088182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F31217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3. Охват бесплатным горячим питанием школьников из многодетных и малоимущих семей к 20</w:t>
            </w:r>
            <w:r w:rsidR="00F1053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20</w:t>
            </w:r>
            <w:r w:rsidRPr="00F31217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году составит 100 % (значение индикатора в 20</w:t>
            </w:r>
            <w:r w:rsidR="00F1053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16</w:t>
            </w:r>
            <w:r w:rsidRPr="00F31217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году – 100 %).</w:t>
            </w:r>
          </w:p>
          <w:p w:rsidR="00F31217" w:rsidRPr="00F31217" w:rsidRDefault="00F31217" w:rsidP="0088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Количество педагогических работников (учителей, руководителей образовательных учреждений), прошедших повышение квалификации по вопросам формирования культуры здорового питания школьников составит к 201</w:t>
            </w:r>
            <w:r w:rsidR="00F10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F31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30 человек (в 201</w:t>
            </w:r>
            <w:r w:rsidR="00F10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F31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данный показатель составляет 7 человек).</w:t>
            </w:r>
          </w:p>
          <w:p w:rsidR="00F31217" w:rsidRDefault="00F31217" w:rsidP="00881823">
            <w:pPr>
              <w:tabs>
                <w:tab w:val="left" w:pos="995"/>
                <w:tab w:val="left" w:pos="1211"/>
              </w:tabs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F31217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5. Охват школьников образовательными </w:t>
            </w:r>
            <w:r w:rsidR="006F6EB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подпрограмма</w:t>
            </w:r>
            <w:r w:rsidRPr="00F31217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ми, направленными на формирование культуры здорового питания к 20</w:t>
            </w:r>
            <w:r w:rsidR="00F1053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20</w:t>
            </w:r>
            <w:r w:rsidRPr="00F31217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году составит       100 % от общего количества школьников (в 201</w:t>
            </w:r>
            <w:r w:rsidR="00F1053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6</w:t>
            </w:r>
            <w:r w:rsidRPr="00F31217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году этот показатель – 75%).</w:t>
            </w:r>
          </w:p>
          <w:p w:rsidR="004B2E2E" w:rsidRPr="00F31217" w:rsidRDefault="004B2E2E" w:rsidP="00881823">
            <w:pPr>
              <w:tabs>
                <w:tab w:val="left" w:pos="995"/>
                <w:tab w:val="left" w:pos="121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6. </w:t>
            </w:r>
            <w:r w:rsidRPr="004B2E2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Охват родителей,  посещающих родительские собрания по вопросам формирования культуры здорового питания их</w:t>
            </w:r>
            <w:r w:rsidRPr="004B2E2E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составит 100%.</w:t>
            </w:r>
          </w:p>
        </w:tc>
      </w:tr>
      <w:tr w:rsidR="00F31217" w:rsidRPr="00F31217" w:rsidTr="00881823">
        <w:trPr>
          <w:trHeight w:val="240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217" w:rsidRPr="00F31217" w:rsidRDefault="00881823" w:rsidP="00F31217">
            <w:pPr>
              <w:pStyle w:val="ConsPlusNormal"/>
              <w:widowControl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(этапы) реализации муниципальной подпрограммы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217" w:rsidRPr="00F31217" w:rsidRDefault="00F31217" w:rsidP="00881823">
            <w:pPr>
              <w:tabs>
                <w:tab w:val="left" w:pos="995"/>
                <w:tab w:val="left" w:pos="121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F10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F31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20</w:t>
            </w:r>
            <w:r w:rsidR="00F105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F31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  <w:p w:rsidR="00F31217" w:rsidRPr="00F31217" w:rsidRDefault="00F31217" w:rsidP="0088182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1217" w:rsidRPr="00F31217" w:rsidTr="00881823">
        <w:trPr>
          <w:trHeight w:val="360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217" w:rsidRPr="00F31217" w:rsidRDefault="00881823" w:rsidP="00F31217">
            <w:pPr>
              <w:pStyle w:val="ConsPlusNormal"/>
              <w:widowControl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Объёмы финансирования муниципальной подпрограммы</w:t>
            </w:r>
            <w:r w:rsidR="00F31217" w:rsidRPr="00F31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17" w:rsidRPr="008B799B" w:rsidRDefault="008B799B" w:rsidP="008B799B">
            <w:pPr>
              <w:pStyle w:val="Standard"/>
              <w:ind w:left="-33"/>
              <w:jc w:val="both"/>
              <w:rPr>
                <w:sz w:val="28"/>
                <w:szCs w:val="28"/>
                <w:lang w:eastAsia="en-US"/>
              </w:rPr>
            </w:pPr>
            <w:r w:rsidRPr="008B799B">
              <w:rPr>
                <w:sz w:val="28"/>
                <w:szCs w:val="28"/>
                <w:lang w:eastAsia="en-US"/>
              </w:rPr>
              <w:t>Прогнозный объем финансового обеспечения программы составит:</w:t>
            </w:r>
          </w:p>
          <w:tbl>
            <w:tblPr>
              <w:tblW w:w="66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58"/>
              <w:gridCol w:w="1605"/>
              <w:gridCol w:w="1559"/>
              <w:gridCol w:w="1990"/>
            </w:tblGrid>
            <w:tr w:rsidR="00F31217" w:rsidRPr="00F31217" w:rsidTr="00C16187"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217" w:rsidRPr="00B97488" w:rsidRDefault="00F31217" w:rsidP="008818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74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Годы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217" w:rsidRPr="00B97488" w:rsidRDefault="00F31217" w:rsidP="008818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74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Областной бюджет тыс</w:t>
                  </w:r>
                  <w:proofErr w:type="gramStart"/>
                  <w:r w:rsidRPr="00B974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.р</w:t>
                  </w:r>
                  <w:proofErr w:type="gramEnd"/>
                  <w:r w:rsidRPr="00B974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217" w:rsidRPr="00B97488" w:rsidRDefault="00F31217" w:rsidP="008818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74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 тыс.</w:t>
                  </w:r>
                  <w:r w:rsidR="00B97488" w:rsidRPr="00B974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974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руб.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217" w:rsidRPr="00B97488" w:rsidRDefault="00F31217" w:rsidP="008818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74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</w:tr>
            <w:tr w:rsidR="00F31217" w:rsidRPr="00F31217" w:rsidTr="00C16187"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217" w:rsidRPr="00B97488" w:rsidRDefault="00F31217" w:rsidP="008818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74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</w:t>
                  </w:r>
                  <w:r w:rsidR="00F10534" w:rsidRPr="00B974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217" w:rsidRPr="00B97488" w:rsidRDefault="00B97488" w:rsidP="008818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74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8697,9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217" w:rsidRPr="00B97488" w:rsidRDefault="00B97488" w:rsidP="008818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74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251,0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217" w:rsidRPr="00B97488" w:rsidRDefault="00B97488" w:rsidP="008818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74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8948,9</w:t>
                  </w:r>
                </w:p>
              </w:tc>
            </w:tr>
            <w:tr w:rsidR="00F31217" w:rsidRPr="00F31217" w:rsidTr="00C16187"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217" w:rsidRPr="00B97488" w:rsidRDefault="00F31217" w:rsidP="008818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74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F10534" w:rsidRPr="00B974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217" w:rsidRPr="00B97488" w:rsidRDefault="007250B8" w:rsidP="008818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74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8697,9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217" w:rsidRPr="00B97488" w:rsidRDefault="007250B8" w:rsidP="008818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74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251,0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217" w:rsidRPr="00B97488" w:rsidRDefault="00E44FE0" w:rsidP="008818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74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8948,9</w:t>
                  </w:r>
                </w:p>
              </w:tc>
            </w:tr>
            <w:tr w:rsidR="00F31217" w:rsidRPr="00F31217" w:rsidTr="00C16187"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217" w:rsidRPr="00B97488" w:rsidRDefault="00F31217" w:rsidP="008818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74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F10534" w:rsidRPr="00B974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217" w:rsidRPr="00B97488" w:rsidRDefault="007250B8" w:rsidP="008818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74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8697,9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217" w:rsidRPr="00B97488" w:rsidRDefault="007250B8" w:rsidP="008818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74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251,0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1217" w:rsidRPr="00B97488" w:rsidRDefault="00E44FE0" w:rsidP="008818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74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8948,9</w:t>
                  </w:r>
                </w:p>
              </w:tc>
            </w:tr>
            <w:tr w:rsidR="00C16187" w:rsidRPr="00F31217" w:rsidTr="00C16187"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6187" w:rsidRPr="00B97488" w:rsidRDefault="00C16187" w:rsidP="008818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74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6187" w:rsidRPr="00B97488" w:rsidRDefault="00C16187" w:rsidP="002948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74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8697,9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6187" w:rsidRPr="00B97488" w:rsidRDefault="00C16187" w:rsidP="002948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74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251,0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6187" w:rsidRPr="00B97488" w:rsidRDefault="00E44FE0" w:rsidP="002948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974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8948,9</w:t>
                  </w:r>
                </w:p>
              </w:tc>
            </w:tr>
            <w:tr w:rsidR="00C16187" w:rsidRPr="00F31217" w:rsidTr="00C16187"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6187" w:rsidRPr="00F31217" w:rsidRDefault="00C16187" w:rsidP="008818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12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6187" w:rsidRPr="00F31217" w:rsidRDefault="00C16187" w:rsidP="008818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34791,6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6187" w:rsidRPr="00F31217" w:rsidRDefault="00C16187" w:rsidP="008818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1004,0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6187" w:rsidRPr="00F31217" w:rsidRDefault="00C16187" w:rsidP="008818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35795,6</w:t>
                  </w:r>
                </w:p>
              </w:tc>
            </w:tr>
          </w:tbl>
          <w:p w:rsidR="00F31217" w:rsidRPr="00F31217" w:rsidRDefault="00F31217" w:rsidP="0088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1217" w:rsidRPr="00F31217" w:rsidTr="00881823">
        <w:trPr>
          <w:trHeight w:val="600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217" w:rsidRPr="00F31217" w:rsidRDefault="00881823" w:rsidP="00F31217">
            <w:pPr>
              <w:pStyle w:val="ConsPlusNormal"/>
              <w:widowControl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подпрограммы, выраженные в количественно- измеримых показателях</w:t>
            </w:r>
          </w:p>
        </w:tc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217" w:rsidRPr="00F31217" w:rsidRDefault="00F31217" w:rsidP="0088182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F31217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- достижение 100%-ого охвата школьников горячим питанием (что на </w:t>
            </w:r>
            <w:r w:rsidR="00F1053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8,8</w:t>
            </w:r>
            <w:r w:rsidRPr="00F31217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% выше аналогичного показателя 201</w:t>
            </w:r>
            <w:r w:rsidR="00F1053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6</w:t>
            </w:r>
            <w:r w:rsidRPr="00F31217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года);</w:t>
            </w:r>
          </w:p>
          <w:p w:rsidR="00F31217" w:rsidRPr="00F31217" w:rsidRDefault="00F31217" w:rsidP="0088182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F31217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 соответствие 100 % общеобразовательных учреждений современным требованиям по организации горячего питания (что на 40 % выше аналогичного показателя 201</w:t>
            </w:r>
            <w:r w:rsidR="00F1053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6</w:t>
            </w:r>
            <w:r w:rsidRPr="00F31217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года);</w:t>
            </w:r>
          </w:p>
          <w:p w:rsidR="00F31217" w:rsidRPr="00F31217" w:rsidRDefault="00F31217" w:rsidP="00881823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F31217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- повышение удельного веса обучающихся, воспитанников, получающих двухразовое горячее питание до 50 % (что на </w:t>
            </w:r>
            <w:r w:rsidR="00F1053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34</w:t>
            </w:r>
            <w:r w:rsidRPr="00F31217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% выше аналогичного показателя 201</w:t>
            </w:r>
            <w:r w:rsidR="00F1053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6</w:t>
            </w:r>
            <w:r w:rsidRPr="00F31217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года);</w:t>
            </w:r>
          </w:p>
          <w:p w:rsidR="00F31217" w:rsidRPr="00F31217" w:rsidRDefault="00F31217" w:rsidP="008818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217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 обеспечение 100 % школьников из многодетных и малоимущих семей бесплатным горячим питанием.</w:t>
            </w:r>
            <w:r w:rsidRPr="00F312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31217" w:rsidRPr="00F31217" w:rsidRDefault="00F31217" w:rsidP="00F31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1217" w:rsidRPr="00F31217" w:rsidRDefault="00F31217" w:rsidP="00F31217">
      <w:pPr>
        <w:numPr>
          <w:ilvl w:val="0"/>
          <w:numId w:val="3"/>
        </w:numPr>
        <w:tabs>
          <w:tab w:val="num" w:pos="0"/>
        </w:tabs>
        <w:suppressAutoHyphens/>
        <w:snapToGrid w:val="0"/>
        <w:spacing w:after="0" w:line="240" w:lineRule="auto"/>
        <w:ind w:left="0" w:firstLine="8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12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Краткая характеристика проблемы с обоснованием необходимости ее решения </w:t>
      </w:r>
      <w:r w:rsidR="006F6EB3" w:rsidRPr="006F6EB3">
        <w:rPr>
          <w:rFonts w:ascii="Times New Roman" w:hAnsi="Times New Roman" w:cs="Times New Roman"/>
          <w:b/>
          <w:color w:val="000000"/>
          <w:sz w:val="28"/>
          <w:szCs w:val="28"/>
        </w:rPr>
        <w:t>под</w:t>
      </w:r>
      <w:r w:rsidRPr="006F6EB3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F31217">
        <w:rPr>
          <w:rFonts w:ascii="Times New Roman" w:hAnsi="Times New Roman" w:cs="Times New Roman"/>
          <w:b/>
          <w:color w:val="000000"/>
          <w:sz w:val="28"/>
          <w:szCs w:val="28"/>
        </w:rPr>
        <w:t>рограммными методами.</w:t>
      </w:r>
    </w:p>
    <w:p w:rsidR="00843A6F" w:rsidRDefault="00F31217" w:rsidP="00F31217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217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требованиям СанПиН 2.4.2409-08 </w:t>
      </w:r>
      <w:r w:rsidR="00F10534">
        <w:rPr>
          <w:rFonts w:ascii="Arial" w:hAnsi="Arial" w:cs="Arial"/>
          <w:color w:val="333333"/>
          <w:sz w:val="20"/>
          <w:szCs w:val="20"/>
          <w:shd w:val="clear" w:color="auto" w:fill="FFFFFF"/>
        </w:rPr>
        <w:t>2</w:t>
      </w:r>
      <w:r w:rsidRPr="00F31217">
        <w:rPr>
          <w:rFonts w:ascii="Times New Roman" w:hAnsi="Times New Roman" w:cs="Times New Roman"/>
          <w:color w:val="000000"/>
          <w:sz w:val="28"/>
          <w:szCs w:val="28"/>
        </w:rPr>
        <w:t xml:space="preserve">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утвержденные Постановлением Главного государственного санитарного врача Российской Федерации от 23.07.2008        </w:t>
      </w:r>
    </w:p>
    <w:p w:rsidR="00F31217" w:rsidRPr="00F31217" w:rsidRDefault="00F31217" w:rsidP="00843A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217">
        <w:rPr>
          <w:rFonts w:ascii="Times New Roman" w:hAnsi="Times New Roman" w:cs="Times New Roman"/>
          <w:color w:val="000000"/>
          <w:sz w:val="28"/>
          <w:szCs w:val="28"/>
        </w:rPr>
        <w:t xml:space="preserve">№ 45, школы </w:t>
      </w:r>
      <w:proofErr w:type="gramStart"/>
      <w:r w:rsidRPr="00F31217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proofErr w:type="gramEnd"/>
      <w:r w:rsidRPr="00F31217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обеспечивать регулярное питание школьников дважды в день. </w:t>
      </w:r>
    </w:p>
    <w:p w:rsidR="00F31217" w:rsidRPr="00F31217" w:rsidRDefault="00843A6F" w:rsidP="00F312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31217" w:rsidRPr="00F31217">
        <w:rPr>
          <w:rFonts w:ascii="Times New Roman" w:hAnsi="Times New Roman" w:cs="Times New Roman"/>
          <w:color w:val="000000"/>
          <w:sz w:val="28"/>
          <w:szCs w:val="28"/>
        </w:rPr>
        <w:t xml:space="preserve"> началу 201</w:t>
      </w:r>
      <w:r>
        <w:rPr>
          <w:rFonts w:ascii="Times New Roman" w:hAnsi="Times New Roman" w:cs="Times New Roman"/>
          <w:color w:val="000000"/>
          <w:sz w:val="28"/>
          <w:szCs w:val="28"/>
        </w:rPr>
        <w:t>6-2017</w:t>
      </w:r>
      <w:r w:rsidR="00F31217" w:rsidRPr="00F31217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года в общеобразовательных учреждениях Чистоозерного района Новосибирской области горячее питание школьников организовано в 24 школах  (100 % от общего количества школ), из них 4 - городских и 20 сельских. </w:t>
      </w:r>
    </w:p>
    <w:p w:rsidR="00F31217" w:rsidRPr="00F31217" w:rsidRDefault="00F31217" w:rsidP="00F312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217">
        <w:rPr>
          <w:rFonts w:ascii="Times New Roman" w:hAnsi="Times New Roman" w:cs="Times New Roman"/>
          <w:color w:val="000000"/>
          <w:sz w:val="28"/>
          <w:szCs w:val="28"/>
        </w:rPr>
        <w:t xml:space="preserve">Горячее питание обеспечивается в 23 общеобразовательных учреждениях  самостоятельно,  одно ОУ питание осуществляется через комбинат питания (МКОУ Чистоозерная </w:t>
      </w:r>
      <w:proofErr w:type="gramStart"/>
      <w:r w:rsidRPr="00F31217">
        <w:rPr>
          <w:rFonts w:ascii="Times New Roman" w:hAnsi="Times New Roman" w:cs="Times New Roman"/>
          <w:color w:val="000000"/>
          <w:sz w:val="28"/>
          <w:szCs w:val="28"/>
        </w:rPr>
        <w:t>О(</w:t>
      </w:r>
      <w:proofErr w:type="gramEnd"/>
      <w:r w:rsidRPr="00F31217">
        <w:rPr>
          <w:rFonts w:ascii="Times New Roman" w:hAnsi="Times New Roman" w:cs="Times New Roman"/>
          <w:color w:val="000000"/>
          <w:sz w:val="28"/>
          <w:szCs w:val="28"/>
        </w:rPr>
        <w:t>с)</w:t>
      </w:r>
      <w:r w:rsidR="00843A6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31217">
        <w:rPr>
          <w:rFonts w:ascii="Times New Roman" w:hAnsi="Times New Roman" w:cs="Times New Roman"/>
          <w:color w:val="000000"/>
          <w:sz w:val="28"/>
          <w:szCs w:val="28"/>
        </w:rPr>
        <w:t>Ш), оно лишь располагает помещением для приёма пищи.</w:t>
      </w:r>
    </w:p>
    <w:p w:rsidR="00F31217" w:rsidRPr="00F31217" w:rsidRDefault="00F31217" w:rsidP="00F312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217">
        <w:rPr>
          <w:rFonts w:ascii="Times New Roman" w:hAnsi="Times New Roman" w:cs="Times New Roman"/>
          <w:color w:val="000000"/>
          <w:sz w:val="28"/>
          <w:szCs w:val="28"/>
        </w:rPr>
        <w:t xml:space="preserve">Горячее питание получают  </w:t>
      </w:r>
      <w:r w:rsidR="00843A6F">
        <w:rPr>
          <w:rFonts w:ascii="Times New Roman" w:hAnsi="Times New Roman" w:cs="Times New Roman"/>
          <w:color w:val="000000"/>
          <w:sz w:val="28"/>
          <w:szCs w:val="28"/>
        </w:rPr>
        <w:t>1789</w:t>
      </w:r>
      <w:r w:rsidRPr="00F31217">
        <w:rPr>
          <w:rFonts w:ascii="Times New Roman" w:hAnsi="Times New Roman" w:cs="Times New Roman"/>
          <w:color w:val="000000"/>
          <w:sz w:val="28"/>
          <w:szCs w:val="28"/>
        </w:rPr>
        <w:t xml:space="preserve"> детей (9</w:t>
      </w:r>
      <w:r w:rsidR="00843A6F">
        <w:rPr>
          <w:rFonts w:ascii="Times New Roman" w:hAnsi="Times New Roman" w:cs="Times New Roman"/>
          <w:color w:val="000000"/>
          <w:sz w:val="28"/>
          <w:szCs w:val="28"/>
        </w:rPr>
        <w:t>1,2</w:t>
      </w:r>
      <w:r w:rsidRPr="00F31217">
        <w:rPr>
          <w:rFonts w:ascii="Times New Roman" w:hAnsi="Times New Roman" w:cs="Times New Roman"/>
          <w:color w:val="000000"/>
          <w:sz w:val="28"/>
          <w:szCs w:val="28"/>
        </w:rPr>
        <w:t>% общего числа учащихся), в том чис</w:t>
      </w:r>
      <w:r w:rsidR="005B3078">
        <w:rPr>
          <w:rFonts w:ascii="Times New Roman" w:hAnsi="Times New Roman" w:cs="Times New Roman"/>
          <w:color w:val="000000"/>
          <w:sz w:val="28"/>
          <w:szCs w:val="28"/>
        </w:rPr>
        <w:t>ле бесплатное питание получают 1161</w:t>
      </w:r>
      <w:r w:rsidRPr="00F31217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льготной категории (дети из многодетных семей </w:t>
      </w:r>
      <w:r w:rsidR="005B3078">
        <w:rPr>
          <w:rFonts w:ascii="Times New Roman" w:hAnsi="Times New Roman" w:cs="Times New Roman"/>
          <w:color w:val="000000"/>
          <w:sz w:val="28"/>
          <w:szCs w:val="28"/>
        </w:rPr>
        <w:t>472</w:t>
      </w:r>
      <w:r w:rsidRPr="00F31217">
        <w:rPr>
          <w:rFonts w:ascii="Times New Roman" w:hAnsi="Times New Roman" w:cs="Times New Roman"/>
          <w:color w:val="000000"/>
          <w:sz w:val="28"/>
          <w:szCs w:val="28"/>
        </w:rPr>
        <w:t xml:space="preserve"> чел., из малообеспеченных - </w:t>
      </w:r>
      <w:r w:rsidR="005B3078">
        <w:rPr>
          <w:rFonts w:ascii="Times New Roman" w:hAnsi="Times New Roman" w:cs="Times New Roman"/>
          <w:color w:val="000000"/>
          <w:sz w:val="28"/>
          <w:szCs w:val="28"/>
        </w:rPr>
        <w:t>689</w:t>
      </w:r>
      <w:r w:rsidRPr="00F31217">
        <w:rPr>
          <w:rFonts w:ascii="Times New Roman" w:hAnsi="Times New Roman" w:cs="Times New Roman"/>
          <w:color w:val="000000"/>
          <w:sz w:val="28"/>
          <w:szCs w:val="28"/>
        </w:rPr>
        <w:t xml:space="preserve"> чел.) на  сумму 19 рублей на 1 человека в день при шестидневной нагрузке, остальные школьники (</w:t>
      </w:r>
      <w:r w:rsidR="00D12D49">
        <w:rPr>
          <w:rFonts w:ascii="Times New Roman" w:hAnsi="Times New Roman" w:cs="Times New Roman"/>
          <w:color w:val="000000"/>
          <w:sz w:val="28"/>
          <w:szCs w:val="28"/>
        </w:rPr>
        <w:t>628</w:t>
      </w:r>
      <w:r w:rsidRPr="00F31217">
        <w:rPr>
          <w:rFonts w:ascii="Times New Roman" w:hAnsi="Times New Roman" w:cs="Times New Roman"/>
          <w:color w:val="000000"/>
          <w:sz w:val="28"/>
          <w:szCs w:val="28"/>
        </w:rPr>
        <w:t xml:space="preserve"> чел.) питаются за счёт родительской платы. </w:t>
      </w:r>
    </w:p>
    <w:p w:rsidR="00F31217" w:rsidRPr="00F31217" w:rsidRDefault="00F31217" w:rsidP="00F312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1217">
        <w:rPr>
          <w:rFonts w:ascii="Times New Roman" w:hAnsi="Times New Roman" w:cs="Times New Roman"/>
          <w:color w:val="000000"/>
          <w:sz w:val="28"/>
          <w:szCs w:val="28"/>
        </w:rPr>
        <w:t xml:space="preserve">Охват одноразовым горячим питанием составляет </w:t>
      </w:r>
      <w:r w:rsidR="004C6766">
        <w:rPr>
          <w:rFonts w:ascii="Times New Roman" w:hAnsi="Times New Roman" w:cs="Times New Roman"/>
          <w:color w:val="000000"/>
          <w:sz w:val="28"/>
          <w:szCs w:val="28"/>
        </w:rPr>
        <w:t>84,7</w:t>
      </w:r>
      <w:r w:rsidRPr="00F31217">
        <w:rPr>
          <w:rFonts w:ascii="Times New Roman" w:hAnsi="Times New Roman" w:cs="Times New Roman"/>
          <w:color w:val="000000"/>
          <w:sz w:val="28"/>
          <w:szCs w:val="28"/>
        </w:rPr>
        <w:t xml:space="preserve"> % (1</w:t>
      </w:r>
      <w:r w:rsidR="004C6766">
        <w:rPr>
          <w:rFonts w:ascii="Times New Roman" w:hAnsi="Times New Roman" w:cs="Times New Roman"/>
          <w:color w:val="000000"/>
          <w:sz w:val="28"/>
          <w:szCs w:val="28"/>
        </w:rPr>
        <w:t>516</w:t>
      </w:r>
      <w:r w:rsidRPr="00F31217">
        <w:rPr>
          <w:rFonts w:ascii="Times New Roman" w:hAnsi="Times New Roman" w:cs="Times New Roman"/>
          <w:color w:val="000000"/>
          <w:sz w:val="28"/>
          <w:szCs w:val="28"/>
        </w:rPr>
        <w:t xml:space="preserve"> чел.) от общего количества школьников. Двухразовым горячим питанием в школах района пользуются </w:t>
      </w:r>
      <w:r w:rsidR="004C6766">
        <w:rPr>
          <w:rFonts w:ascii="Times New Roman" w:hAnsi="Times New Roman" w:cs="Times New Roman"/>
          <w:color w:val="000000"/>
          <w:sz w:val="28"/>
          <w:szCs w:val="28"/>
        </w:rPr>
        <w:t>15,3</w:t>
      </w:r>
      <w:r w:rsidRPr="00F31217">
        <w:rPr>
          <w:rFonts w:ascii="Times New Roman" w:hAnsi="Times New Roman" w:cs="Times New Roman"/>
          <w:color w:val="000000"/>
          <w:sz w:val="28"/>
          <w:szCs w:val="28"/>
        </w:rPr>
        <w:t xml:space="preserve"> % (</w:t>
      </w:r>
      <w:r w:rsidR="004C6766">
        <w:rPr>
          <w:rFonts w:ascii="Times New Roman" w:hAnsi="Times New Roman" w:cs="Times New Roman"/>
          <w:color w:val="000000"/>
          <w:sz w:val="28"/>
          <w:szCs w:val="28"/>
        </w:rPr>
        <w:t>273</w:t>
      </w:r>
      <w:r w:rsidRPr="00F31217">
        <w:rPr>
          <w:rFonts w:ascii="Times New Roman" w:hAnsi="Times New Roman" w:cs="Times New Roman"/>
          <w:color w:val="000000"/>
          <w:sz w:val="28"/>
          <w:szCs w:val="28"/>
        </w:rPr>
        <w:t xml:space="preserve"> чел.) от общего количества обучающихся и воспитанников. </w:t>
      </w:r>
    </w:p>
    <w:p w:rsidR="00F31217" w:rsidRPr="00F31217" w:rsidRDefault="00F31217" w:rsidP="00F31217">
      <w:pPr>
        <w:pStyle w:val="ConsPlusNormal"/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217">
        <w:rPr>
          <w:rFonts w:ascii="Times New Roman" w:hAnsi="Times New Roman" w:cs="Times New Roman"/>
          <w:sz w:val="28"/>
          <w:szCs w:val="28"/>
        </w:rPr>
        <w:t>В сельских школах используется продукция, выращенная на пришкольных участках. Использование продукции, выращенной на пришкольных участках, позволяет уменьшить стоимость школьного питания.</w:t>
      </w:r>
    </w:p>
    <w:p w:rsidR="00F31217" w:rsidRPr="00F31217" w:rsidRDefault="004C6766" w:rsidP="00F31217">
      <w:pPr>
        <w:pStyle w:val="ConsPlusNormal"/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</w:t>
      </w:r>
      <w:r w:rsidR="00F31217" w:rsidRPr="00F31217">
        <w:rPr>
          <w:rFonts w:ascii="Times New Roman" w:hAnsi="Times New Roman" w:cs="Times New Roman"/>
          <w:sz w:val="28"/>
          <w:szCs w:val="28"/>
        </w:rPr>
        <w:t xml:space="preserve"> улучшилась материально-техническая база школьных столовых за счёт средств областного и местного бюджетов. Несмотря на положительные изменения, система школьного питания в районе остаётся недостаточно эффективной. Более широкому внедрению системы организации полноценного горячего питания, соответствующего современным нормативным требованиям, в районе препятствует ряд проблем:</w:t>
      </w:r>
    </w:p>
    <w:p w:rsidR="00F31217" w:rsidRPr="00F31217" w:rsidRDefault="00F31217" w:rsidP="00F31217">
      <w:pPr>
        <w:pStyle w:val="ConsPlusNormal"/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217">
        <w:rPr>
          <w:rFonts w:ascii="Times New Roman" w:hAnsi="Times New Roman" w:cs="Times New Roman"/>
          <w:sz w:val="28"/>
          <w:szCs w:val="28"/>
        </w:rPr>
        <w:t>1)  устаревшее оборудование школьных пищеблоков, не позволяющее качественно осуществить полный цикл приготовления пищи</w:t>
      </w:r>
      <w:r w:rsidR="004C6766">
        <w:rPr>
          <w:rFonts w:ascii="Times New Roman" w:hAnsi="Times New Roman" w:cs="Times New Roman"/>
          <w:sz w:val="28"/>
          <w:szCs w:val="28"/>
        </w:rPr>
        <w:t>;</w:t>
      </w:r>
    </w:p>
    <w:p w:rsidR="00F31217" w:rsidRPr="00F31217" w:rsidRDefault="00F31217" w:rsidP="00F31217">
      <w:pPr>
        <w:pStyle w:val="ConsPlusNormal"/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217">
        <w:rPr>
          <w:rFonts w:ascii="Times New Roman" w:hAnsi="Times New Roman" w:cs="Times New Roman"/>
          <w:sz w:val="28"/>
          <w:szCs w:val="28"/>
        </w:rPr>
        <w:t>2) квалификация специалистов, связанных с организацией приготовления школьной еды, является достаточно низкой для того, чтобы работать на современном оборудовании, которым будут оснащаться школьные</w:t>
      </w:r>
      <w:r w:rsidR="00E44FE0">
        <w:rPr>
          <w:rFonts w:ascii="Times New Roman" w:hAnsi="Times New Roman" w:cs="Times New Roman"/>
          <w:sz w:val="28"/>
          <w:szCs w:val="28"/>
        </w:rPr>
        <w:t xml:space="preserve"> пищеблоки и комбинаты питания.</w:t>
      </w:r>
    </w:p>
    <w:p w:rsidR="00F31217" w:rsidRPr="00F31217" w:rsidRDefault="00F31217" w:rsidP="00F31217">
      <w:pPr>
        <w:spacing w:after="0" w:line="240" w:lineRule="auto"/>
        <w:ind w:left="75"/>
        <w:rPr>
          <w:rFonts w:ascii="Times New Roman" w:hAnsi="Times New Roman" w:cs="Times New Roman"/>
          <w:color w:val="000000"/>
          <w:sz w:val="28"/>
          <w:szCs w:val="28"/>
        </w:rPr>
      </w:pPr>
    </w:p>
    <w:p w:rsidR="00F31217" w:rsidRPr="00C16187" w:rsidRDefault="00C16187" w:rsidP="00E44FE0">
      <w:pPr>
        <w:numPr>
          <w:ilvl w:val="0"/>
          <w:numId w:val="3"/>
        </w:numPr>
        <w:tabs>
          <w:tab w:val="clear" w:pos="1340"/>
          <w:tab w:val="num" w:pos="0"/>
        </w:tabs>
        <w:suppressAutoHyphens/>
        <w:snapToGrid w:val="0"/>
        <w:spacing w:after="0" w:line="240" w:lineRule="auto"/>
        <w:ind w:left="0" w:firstLine="99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6187">
        <w:rPr>
          <w:rFonts w:ascii="Times New Roman" w:hAnsi="Times New Roman" w:cs="Times New Roman"/>
          <w:b/>
          <w:sz w:val="28"/>
          <w:szCs w:val="28"/>
        </w:rPr>
        <w:t xml:space="preserve">Цели, задачи, целевые индикаторы 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C16187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F31217" w:rsidRPr="00C1618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F31217" w:rsidRPr="00F31217" w:rsidRDefault="00F31217" w:rsidP="00F31217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1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</w:t>
      </w:r>
      <w:r w:rsidR="00C16187" w:rsidRPr="00C16187">
        <w:rPr>
          <w:rFonts w:ascii="Times New Roman" w:hAnsi="Times New Roman" w:cs="Times New Roman"/>
          <w:b/>
          <w:color w:val="000000"/>
          <w:sz w:val="28"/>
          <w:szCs w:val="28"/>
        </w:rPr>
        <w:t>под</w:t>
      </w:r>
      <w:r w:rsidRPr="00C16187">
        <w:rPr>
          <w:rFonts w:ascii="Times New Roman" w:hAnsi="Times New Roman" w:cs="Times New Roman"/>
          <w:b/>
          <w:color w:val="000000"/>
          <w:sz w:val="28"/>
          <w:szCs w:val="28"/>
        </w:rPr>
        <w:t>программы</w:t>
      </w:r>
      <w:r w:rsidR="00C1618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F31217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эффективной комплексной системы организации качественного, полноценного горячего питания в </w:t>
      </w:r>
      <w:r w:rsidRPr="00F3121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общеобразовательных учреждениях Чистоозерн</w:t>
      </w:r>
      <w:r w:rsidR="00E44FE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F31217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E44FE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31217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области. </w:t>
      </w:r>
    </w:p>
    <w:p w:rsidR="00F31217" w:rsidRPr="00F31217" w:rsidRDefault="00F31217" w:rsidP="00F31217">
      <w:pPr>
        <w:pStyle w:val="ConsPlusNormal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1217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="00C161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подпрограммы</w:t>
      </w:r>
      <w:r w:rsidRPr="00F312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F5521E" w:rsidRPr="00F5521E" w:rsidRDefault="00F5521E" w:rsidP="00F5521E">
      <w:pPr>
        <w:pStyle w:val="a4"/>
        <w:numPr>
          <w:ilvl w:val="0"/>
          <w:numId w:val="6"/>
        </w:numPr>
        <w:tabs>
          <w:tab w:val="clear" w:pos="928"/>
          <w:tab w:val="left" w:pos="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5521E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нормативной и методической базы для организации питания </w:t>
      </w:r>
      <w:proofErr w:type="gramStart"/>
      <w:r w:rsidR="00E44FE0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F5521E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E44FE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F5521E">
        <w:rPr>
          <w:rFonts w:ascii="Times New Roman" w:hAnsi="Times New Roman" w:cs="Times New Roman"/>
          <w:color w:val="000000"/>
          <w:sz w:val="28"/>
          <w:szCs w:val="28"/>
        </w:rPr>
        <w:t>щихся</w:t>
      </w:r>
      <w:proofErr w:type="gramEnd"/>
      <w:r w:rsidRPr="00F552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521E" w:rsidRPr="00F5521E" w:rsidRDefault="00F5521E" w:rsidP="00F5521E">
      <w:pPr>
        <w:pStyle w:val="a4"/>
        <w:numPr>
          <w:ilvl w:val="0"/>
          <w:numId w:val="6"/>
        </w:numPr>
        <w:tabs>
          <w:tab w:val="clear" w:pos="928"/>
          <w:tab w:val="num" w:pos="0"/>
          <w:tab w:val="left" w:pos="941"/>
        </w:tabs>
        <w:spacing w:after="0" w:line="240" w:lineRule="auto"/>
        <w:ind w:left="0" w:firstLine="516"/>
        <w:rPr>
          <w:rFonts w:ascii="Times New Roman" w:hAnsi="Times New Roman" w:cs="Times New Roman"/>
          <w:color w:val="000000"/>
          <w:sz w:val="28"/>
          <w:szCs w:val="28"/>
        </w:rPr>
      </w:pPr>
      <w:r w:rsidRPr="00F5521E">
        <w:rPr>
          <w:rFonts w:ascii="Times New Roman" w:hAnsi="Times New Roman" w:cs="Times New Roman"/>
          <w:color w:val="000000"/>
          <w:sz w:val="28"/>
          <w:szCs w:val="28"/>
        </w:rPr>
        <w:t>Создание благоприятных условий для организации рационального питания обучающихся</w:t>
      </w:r>
    </w:p>
    <w:p w:rsidR="00F5521E" w:rsidRPr="00F5521E" w:rsidRDefault="00F5521E" w:rsidP="00F5521E">
      <w:pPr>
        <w:numPr>
          <w:ilvl w:val="0"/>
          <w:numId w:val="6"/>
        </w:numPr>
        <w:suppressAutoHyphens/>
        <w:snapToGrid w:val="0"/>
        <w:spacing w:after="0" w:line="240" w:lineRule="auto"/>
        <w:ind w:left="50" w:firstLine="518"/>
        <w:rPr>
          <w:rFonts w:ascii="Times New Roman" w:hAnsi="Times New Roman" w:cs="Times New Roman"/>
          <w:color w:val="000000"/>
          <w:sz w:val="28"/>
          <w:szCs w:val="28"/>
        </w:rPr>
      </w:pPr>
      <w:r w:rsidRPr="00F5521E">
        <w:rPr>
          <w:rFonts w:ascii="Times New Roman" w:hAnsi="Times New Roman" w:cs="Times New Roman"/>
          <w:color w:val="000000"/>
          <w:sz w:val="28"/>
          <w:szCs w:val="28"/>
        </w:rPr>
        <w:t>Улучшение материально-технической базы школьных столовых.</w:t>
      </w:r>
    </w:p>
    <w:p w:rsidR="00F5521E" w:rsidRPr="00F5521E" w:rsidRDefault="00F5521E" w:rsidP="00F5521E">
      <w:pPr>
        <w:tabs>
          <w:tab w:val="left" w:pos="890"/>
          <w:tab w:val="left" w:pos="943"/>
          <w:tab w:val="left" w:pos="993"/>
          <w:tab w:val="left" w:pos="1030"/>
          <w:tab w:val="left" w:pos="1085"/>
        </w:tabs>
        <w:spacing w:after="0" w:line="240" w:lineRule="auto"/>
        <w:ind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F5521E">
        <w:rPr>
          <w:rFonts w:ascii="Times New Roman" w:hAnsi="Times New Roman" w:cs="Times New Roman"/>
          <w:color w:val="000000"/>
          <w:sz w:val="28"/>
          <w:szCs w:val="28"/>
        </w:rPr>
        <w:t>4. Повышение квалификации и профессионализма специалистов, занятых в сфере организации питания школьников.</w:t>
      </w:r>
    </w:p>
    <w:p w:rsidR="00F31217" w:rsidRDefault="00F5521E" w:rsidP="00F5521E">
      <w:pPr>
        <w:spacing w:after="0" w:line="240" w:lineRule="auto"/>
        <w:ind w:firstLine="61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5521E">
        <w:rPr>
          <w:rFonts w:ascii="Times New Roman" w:hAnsi="Times New Roman" w:cs="Times New Roman"/>
          <w:color w:val="000000"/>
          <w:sz w:val="28"/>
          <w:szCs w:val="28"/>
        </w:rPr>
        <w:t xml:space="preserve">5. Расширение знаний </w:t>
      </w:r>
      <w:r w:rsidR="00E44FE0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F5521E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E44FE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F5521E">
        <w:rPr>
          <w:rFonts w:ascii="Times New Roman" w:hAnsi="Times New Roman" w:cs="Times New Roman"/>
          <w:color w:val="000000"/>
          <w:sz w:val="28"/>
          <w:szCs w:val="28"/>
        </w:rPr>
        <w:t>щихся и их родителей о правилах питания, направленных на сохранение и укрепление здоровья</w:t>
      </w:r>
      <w:r w:rsidRPr="00F5521E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F5521E" w:rsidRPr="00F5521E" w:rsidRDefault="00F5521E" w:rsidP="00F5521E">
      <w:pPr>
        <w:spacing w:after="0" w:line="240" w:lineRule="auto"/>
        <w:ind w:firstLine="6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6187" w:rsidRDefault="00C16187" w:rsidP="00C16187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Pr="00C16187">
        <w:rPr>
          <w:rFonts w:ascii="Times New Roman" w:hAnsi="Times New Roman" w:cs="Times New Roman"/>
          <w:b/>
          <w:sz w:val="28"/>
          <w:szCs w:val="28"/>
        </w:rPr>
        <w:t xml:space="preserve">елевые индикаторы 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C16187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E44F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FE0" w:rsidRPr="00E44FE0">
        <w:rPr>
          <w:rFonts w:ascii="Times New Roman" w:hAnsi="Times New Roman" w:cs="Times New Roman"/>
          <w:sz w:val="28"/>
          <w:szCs w:val="28"/>
        </w:rPr>
        <w:t>(Приложение №1)</w:t>
      </w:r>
    </w:p>
    <w:p w:rsidR="00C16187" w:rsidRPr="00F31217" w:rsidRDefault="00C16187" w:rsidP="00F5521E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F31217">
        <w:rPr>
          <w:rFonts w:ascii="Times New Roman" w:hAnsi="Times New Roman" w:cs="Times New Roman"/>
          <w:color w:val="000000"/>
          <w:sz w:val="28"/>
          <w:szCs w:val="28"/>
        </w:rPr>
        <w:t>1. Охват школьников горячим питанием к 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F31217">
        <w:rPr>
          <w:rFonts w:ascii="Times New Roman" w:hAnsi="Times New Roman" w:cs="Times New Roman"/>
          <w:color w:val="000000"/>
          <w:sz w:val="28"/>
          <w:szCs w:val="28"/>
        </w:rPr>
        <w:t xml:space="preserve"> году составит 100 % (значение индикатора в 201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31217">
        <w:rPr>
          <w:rFonts w:ascii="Times New Roman" w:hAnsi="Times New Roman" w:cs="Times New Roman"/>
          <w:color w:val="000000"/>
          <w:sz w:val="28"/>
          <w:szCs w:val="28"/>
        </w:rPr>
        <w:t xml:space="preserve"> году составляет 9</w:t>
      </w:r>
      <w:r>
        <w:rPr>
          <w:rFonts w:ascii="Times New Roman" w:hAnsi="Times New Roman" w:cs="Times New Roman"/>
          <w:color w:val="000000"/>
          <w:sz w:val="28"/>
          <w:szCs w:val="28"/>
        </w:rPr>
        <w:t>1,2</w:t>
      </w:r>
      <w:r w:rsidRPr="00F31217">
        <w:rPr>
          <w:rFonts w:ascii="Times New Roman" w:hAnsi="Times New Roman" w:cs="Times New Roman"/>
          <w:color w:val="000000"/>
          <w:sz w:val="28"/>
          <w:szCs w:val="28"/>
        </w:rPr>
        <w:t xml:space="preserve"> %).</w:t>
      </w:r>
    </w:p>
    <w:p w:rsidR="00C16187" w:rsidRPr="00F31217" w:rsidRDefault="00C16187" w:rsidP="00F5521E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F31217">
        <w:rPr>
          <w:rFonts w:ascii="Times New Roman" w:hAnsi="Times New Roman" w:cs="Times New Roman"/>
          <w:color w:val="000000"/>
          <w:sz w:val="28"/>
          <w:szCs w:val="28"/>
        </w:rPr>
        <w:t xml:space="preserve">2. Удельный вес обучающихся, </w:t>
      </w:r>
      <w:proofErr w:type="gramStart"/>
      <w:r w:rsidRPr="00F31217">
        <w:rPr>
          <w:rFonts w:ascii="Times New Roman" w:hAnsi="Times New Roman" w:cs="Times New Roman"/>
          <w:color w:val="000000"/>
          <w:sz w:val="28"/>
          <w:szCs w:val="28"/>
        </w:rPr>
        <w:t>воспитанников, получающих горячее двухразовое питание к 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F31217">
        <w:rPr>
          <w:rFonts w:ascii="Times New Roman" w:hAnsi="Times New Roman" w:cs="Times New Roman"/>
          <w:color w:val="000000"/>
          <w:sz w:val="28"/>
          <w:szCs w:val="28"/>
        </w:rPr>
        <w:t xml:space="preserve"> году составит</w:t>
      </w:r>
      <w:proofErr w:type="gramEnd"/>
      <w:r w:rsidRPr="00F31217">
        <w:rPr>
          <w:rFonts w:ascii="Times New Roman" w:hAnsi="Times New Roman" w:cs="Times New Roman"/>
          <w:color w:val="000000"/>
          <w:sz w:val="28"/>
          <w:szCs w:val="28"/>
        </w:rPr>
        <w:t xml:space="preserve"> 50 % (значение индикатора в 201</w:t>
      </w:r>
      <w:r>
        <w:rPr>
          <w:rFonts w:ascii="Times New Roman" w:hAnsi="Times New Roman" w:cs="Times New Roman"/>
          <w:color w:val="000000"/>
          <w:sz w:val="28"/>
          <w:szCs w:val="28"/>
        </w:rPr>
        <w:t>6 году – 1</w:t>
      </w:r>
      <w:r w:rsidRPr="00F31217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,3</w:t>
      </w:r>
      <w:r w:rsidRPr="00F31217">
        <w:rPr>
          <w:rFonts w:ascii="Times New Roman" w:hAnsi="Times New Roman" w:cs="Times New Roman"/>
          <w:color w:val="000000"/>
          <w:sz w:val="28"/>
          <w:szCs w:val="28"/>
        </w:rPr>
        <w:t xml:space="preserve"> %).</w:t>
      </w:r>
    </w:p>
    <w:p w:rsidR="00C16187" w:rsidRPr="00F31217" w:rsidRDefault="00C16187" w:rsidP="00F5521E">
      <w:pPr>
        <w:spacing w:after="0" w:line="240" w:lineRule="auto"/>
        <w:ind w:firstLine="851"/>
        <w:rPr>
          <w:rFonts w:ascii="Times New Roman" w:hAnsi="Times New Roman" w:cs="Times New Roman"/>
          <w:color w:val="0D0D0D"/>
          <w:sz w:val="28"/>
          <w:szCs w:val="28"/>
        </w:rPr>
      </w:pPr>
      <w:r w:rsidRPr="00F31217">
        <w:rPr>
          <w:rFonts w:ascii="Times New Roman" w:hAnsi="Times New Roman" w:cs="Times New Roman"/>
          <w:color w:val="0D0D0D"/>
          <w:sz w:val="28"/>
          <w:szCs w:val="28"/>
        </w:rPr>
        <w:t>3. Охват бесплатным горячим питанием школьников из многодетных и малоимущих семей к 20</w:t>
      </w:r>
      <w:r>
        <w:rPr>
          <w:rFonts w:ascii="Times New Roman" w:hAnsi="Times New Roman" w:cs="Times New Roman"/>
          <w:color w:val="0D0D0D"/>
          <w:sz w:val="28"/>
          <w:szCs w:val="28"/>
        </w:rPr>
        <w:t>20</w:t>
      </w:r>
      <w:r w:rsidRPr="00F31217">
        <w:rPr>
          <w:rFonts w:ascii="Times New Roman" w:hAnsi="Times New Roman" w:cs="Times New Roman"/>
          <w:color w:val="0D0D0D"/>
          <w:sz w:val="28"/>
          <w:szCs w:val="28"/>
        </w:rPr>
        <w:t xml:space="preserve"> году составит 100 % (значение индикатора в 20</w:t>
      </w:r>
      <w:r>
        <w:rPr>
          <w:rFonts w:ascii="Times New Roman" w:hAnsi="Times New Roman" w:cs="Times New Roman"/>
          <w:color w:val="0D0D0D"/>
          <w:sz w:val="28"/>
          <w:szCs w:val="28"/>
        </w:rPr>
        <w:t>16</w:t>
      </w:r>
      <w:r w:rsidRPr="00F31217">
        <w:rPr>
          <w:rFonts w:ascii="Times New Roman" w:hAnsi="Times New Roman" w:cs="Times New Roman"/>
          <w:color w:val="0D0D0D"/>
          <w:sz w:val="28"/>
          <w:szCs w:val="28"/>
        </w:rPr>
        <w:t>году – 100 %).</w:t>
      </w:r>
    </w:p>
    <w:p w:rsidR="00C16187" w:rsidRPr="00F31217" w:rsidRDefault="00C16187" w:rsidP="00F5521E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F31217">
        <w:rPr>
          <w:rFonts w:ascii="Times New Roman" w:hAnsi="Times New Roman" w:cs="Times New Roman"/>
          <w:color w:val="000000"/>
          <w:sz w:val="28"/>
          <w:szCs w:val="28"/>
        </w:rPr>
        <w:t>4. Количество педагогических работников (учителей, руководителей образовательных учреждений), прошедших повышение квалификации по вопросам формирования культуры здорового питания школьников составит к 201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31217">
        <w:rPr>
          <w:rFonts w:ascii="Times New Roman" w:hAnsi="Times New Roman" w:cs="Times New Roman"/>
          <w:color w:val="000000"/>
          <w:sz w:val="28"/>
          <w:szCs w:val="28"/>
        </w:rPr>
        <w:t xml:space="preserve"> году 30 человек (в 201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31217">
        <w:rPr>
          <w:rFonts w:ascii="Times New Roman" w:hAnsi="Times New Roman" w:cs="Times New Roman"/>
          <w:color w:val="000000"/>
          <w:sz w:val="28"/>
          <w:szCs w:val="28"/>
        </w:rPr>
        <w:t xml:space="preserve"> году данный показатель составляет 7 человек).</w:t>
      </w:r>
    </w:p>
    <w:p w:rsidR="00C16187" w:rsidRDefault="00C16187" w:rsidP="00F5521E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F31217">
        <w:rPr>
          <w:rFonts w:ascii="Times New Roman" w:hAnsi="Times New Roman" w:cs="Times New Roman"/>
          <w:color w:val="0D0D0D"/>
          <w:sz w:val="28"/>
          <w:szCs w:val="28"/>
        </w:rPr>
        <w:t xml:space="preserve">5. Охват школьников образовательными </w:t>
      </w:r>
      <w:r>
        <w:rPr>
          <w:rFonts w:ascii="Times New Roman" w:hAnsi="Times New Roman" w:cs="Times New Roman"/>
          <w:color w:val="0D0D0D"/>
          <w:sz w:val="28"/>
          <w:szCs w:val="28"/>
        </w:rPr>
        <w:t>подпрограмма</w:t>
      </w:r>
      <w:r w:rsidRPr="00F31217">
        <w:rPr>
          <w:rFonts w:ascii="Times New Roman" w:hAnsi="Times New Roman" w:cs="Times New Roman"/>
          <w:color w:val="0D0D0D"/>
          <w:sz w:val="28"/>
          <w:szCs w:val="28"/>
        </w:rPr>
        <w:t>ми, направленными на формирование культуры здорового питания к 20</w:t>
      </w:r>
      <w:r>
        <w:rPr>
          <w:rFonts w:ascii="Times New Roman" w:hAnsi="Times New Roman" w:cs="Times New Roman"/>
          <w:color w:val="0D0D0D"/>
          <w:sz w:val="28"/>
          <w:szCs w:val="28"/>
        </w:rPr>
        <w:t>20</w:t>
      </w:r>
      <w:r w:rsidRPr="00F31217">
        <w:rPr>
          <w:rFonts w:ascii="Times New Roman" w:hAnsi="Times New Roman" w:cs="Times New Roman"/>
          <w:color w:val="0D0D0D"/>
          <w:sz w:val="28"/>
          <w:szCs w:val="28"/>
        </w:rPr>
        <w:t xml:space="preserve"> году составит       100 % от общего количества школьников (в 201</w:t>
      </w:r>
      <w:r>
        <w:rPr>
          <w:rFonts w:ascii="Times New Roman" w:hAnsi="Times New Roman" w:cs="Times New Roman"/>
          <w:color w:val="0D0D0D"/>
          <w:sz w:val="28"/>
          <w:szCs w:val="28"/>
        </w:rPr>
        <w:t>6</w:t>
      </w:r>
      <w:r w:rsidRPr="00F31217">
        <w:rPr>
          <w:rFonts w:ascii="Times New Roman" w:hAnsi="Times New Roman" w:cs="Times New Roman"/>
          <w:color w:val="0D0D0D"/>
          <w:sz w:val="28"/>
          <w:szCs w:val="28"/>
        </w:rPr>
        <w:t xml:space="preserve"> году этот показатель – 75%)</w:t>
      </w:r>
      <w:r w:rsidR="004B2E2E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4B2E2E" w:rsidRPr="004B2E2E" w:rsidRDefault="004B2E2E" w:rsidP="00F5521E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E2E">
        <w:rPr>
          <w:rFonts w:ascii="Times New Roman" w:hAnsi="Times New Roman" w:cs="Times New Roman"/>
          <w:color w:val="0D0D0D"/>
          <w:sz w:val="28"/>
          <w:szCs w:val="28"/>
        </w:rPr>
        <w:t xml:space="preserve">6. </w:t>
      </w:r>
      <w:r w:rsidRPr="004B2E2E">
        <w:rPr>
          <w:rFonts w:ascii="Times New Roman" w:hAnsi="Times New Roman" w:cs="Times New Roman"/>
          <w:sz w:val="28"/>
          <w:szCs w:val="28"/>
          <w:lang w:eastAsia="ar-SA"/>
        </w:rPr>
        <w:t xml:space="preserve">Охват </w:t>
      </w:r>
      <w:proofErr w:type="gramStart"/>
      <w:r w:rsidRPr="004B2E2E">
        <w:rPr>
          <w:rFonts w:ascii="Times New Roman" w:hAnsi="Times New Roman" w:cs="Times New Roman"/>
          <w:sz w:val="28"/>
          <w:szCs w:val="28"/>
          <w:lang w:eastAsia="ar-SA"/>
        </w:rPr>
        <w:t>родителей,  посещающих родительские собрания по вопросам формирования культуры здорового питания их</w:t>
      </w:r>
      <w:r w:rsidRPr="004B2E2E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E44FE0">
        <w:rPr>
          <w:rFonts w:ascii="Times New Roman" w:hAnsi="Times New Roman" w:cs="Times New Roman"/>
          <w:sz w:val="28"/>
          <w:szCs w:val="28"/>
        </w:rPr>
        <w:t xml:space="preserve"> составит</w:t>
      </w:r>
      <w:proofErr w:type="gramEnd"/>
      <w:r w:rsidR="00E44FE0">
        <w:rPr>
          <w:rFonts w:ascii="Times New Roman" w:hAnsi="Times New Roman" w:cs="Times New Roman"/>
          <w:sz w:val="28"/>
          <w:szCs w:val="28"/>
        </w:rPr>
        <w:t xml:space="preserve"> 100%.</w:t>
      </w:r>
    </w:p>
    <w:p w:rsidR="00F31217" w:rsidRDefault="00F31217" w:rsidP="00F312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6187" w:rsidRPr="00703CBE" w:rsidRDefault="00C16187" w:rsidP="00C1618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3CBE">
        <w:rPr>
          <w:rFonts w:ascii="Times New Roman" w:hAnsi="Times New Roman" w:cs="Times New Roman"/>
          <w:b/>
          <w:sz w:val="28"/>
          <w:szCs w:val="28"/>
        </w:rPr>
        <w:t>Перечень мероприятий муниципальной подпрограммы.</w:t>
      </w:r>
    </w:p>
    <w:p w:rsidR="00E46488" w:rsidRPr="00E46488" w:rsidRDefault="00E46488" w:rsidP="00E4648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3CBE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мероприятия по реализации муниципальной подпрограммы представлены в Приложении № </w:t>
      </w:r>
      <w:r w:rsidR="00E44FE0" w:rsidRPr="00703CB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3CB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44FE0" w:rsidRPr="00E44FE0" w:rsidRDefault="00E44FE0" w:rsidP="00E44FE0">
      <w:pPr>
        <w:pStyle w:val="msonormalcxspmiddlecxspmiddle"/>
        <w:numPr>
          <w:ilvl w:val="0"/>
          <w:numId w:val="4"/>
        </w:numPr>
        <w:spacing w:before="0" w:beforeAutospacing="0" w:after="0" w:afterAutospacing="0"/>
        <w:ind w:left="0" w:firstLine="567"/>
        <w:contextualSpacing/>
        <w:jc w:val="both"/>
        <w:rPr>
          <w:color w:val="000000"/>
          <w:sz w:val="28"/>
          <w:szCs w:val="28"/>
        </w:rPr>
      </w:pPr>
      <w:r w:rsidRPr="00E44FE0">
        <w:rPr>
          <w:color w:val="000000"/>
          <w:sz w:val="28"/>
          <w:szCs w:val="28"/>
        </w:rPr>
        <w:t>Создание нормативной и методической базы для организации питания учащихся.</w:t>
      </w:r>
    </w:p>
    <w:p w:rsidR="00E44FE0" w:rsidRDefault="00E44FE0" w:rsidP="00E44FE0">
      <w:pPr>
        <w:pStyle w:val="msonormalcxspmiddlecxspmiddle"/>
        <w:numPr>
          <w:ilvl w:val="0"/>
          <w:numId w:val="4"/>
        </w:numPr>
        <w:spacing w:before="0" w:beforeAutospacing="0" w:after="0" w:afterAutospacing="0"/>
        <w:ind w:left="0" w:firstLine="567"/>
        <w:contextualSpacing/>
        <w:jc w:val="both"/>
        <w:rPr>
          <w:color w:val="000000"/>
          <w:sz w:val="28"/>
          <w:szCs w:val="28"/>
        </w:rPr>
      </w:pPr>
      <w:r w:rsidRPr="00E44FE0">
        <w:rPr>
          <w:color w:val="000000"/>
          <w:sz w:val="28"/>
          <w:szCs w:val="28"/>
        </w:rPr>
        <w:t>Создание благоприятных условий для организации рационального питания обучающихся</w:t>
      </w:r>
    </w:p>
    <w:p w:rsidR="00E44FE0" w:rsidRPr="00E44FE0" w:rsidRDefault="00E44FE0" w:rsidP="00E44FE0">
      <w:pPr>
        <w:pStyle w:val="msonormalcxspmiddlecxspmiddle"/>
        <w:numPr>
          <w:ilvl w:val="0"/>
          <w:numId w:val="4"/>
        </w:numPr>
        <w:spacing w:before="0" w:beforeAutospacing="0" w:after="0" w:afterAutospacing="0"/>
        <w:ind w:left="0" w:firstLine="567"/>
        <w:contextualSpacing/>
        <w:jc w:val="both"/>
        <w:rPr>
          <w:color w:val="000000"/>
          <w:sz w:val="28"/>
          <w:szCs w:val="28"/>
        </w:rPr>
      </w:pPr>
      <w:r w:rsidRPr="00E44FE0">
        <w:rPr>
          <w:sz w:val="28"/>
          <w:szCs w:val="28"/>
        </w:rPr>
        <w:t>Улучшение материально-технической базы школьных столовых общеобразовательных учреждений</w:t>
      </w:r>
    </w:p>
    <w:p w:rsidR="00F31217" w:rsidRPr="00E44FE0" w:rsidRDefault="00E44FE0" w:rsidP="00E44FE0">
      <w:pPr>
        <w:pStyle w:val="msonormalcxspmiddlecxspmiddle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E44FE0">
        <w:rPr>
          <w:color w:val="000000"/>
          <w:sz w:val="28"/>
          <w:szCs w:val="28"/>
          <w:lang w:eastAsia="ar-SA"/>
        </w:rPr>
        <w:t>Повышение квалификации и профессионализма специалистов, занятых в сфере организации питания школьников.</w:t>
      </w:r>
    </w:p>
    <w:p w:rsidR="00F31217" w:rsidRPr="00E44FE0" w:rsidRDefault="00F31217" w:rsidP="00E44FE0">
      <w:pPr>
        <w:pStyle w:val="msonormalcxspmiddle"/>
        <w:spacing w:before="0" w:after="0"/>
        <w:ind w:firstLine="567"/>
        <w:contextualSpacing/>
        <w:jc w:val="both"/>
        <w:rPr>
          <w:color w:val="000000"/>
          <w:sz w:val="28"/>
          <w:szCs w:val="28"/>
        </w:rPr>
      </w:pPr>
      <w:r w:rsidRPr="00E44FE0">
        <w:rPr>
          <w:color w:val="000000"/>
          <w:sz w:val="28"/>
          <w:szCs w:val="28"/>
        </w:rPr>
        <w:t xml:space="preserve">4. </w:t>
      </w:r>
      <w:r w:rsidR="00E44FE0" w:rsidRPr="00E44FE0">
        <w:rPr>
          <w:color w:val="000000"/>
          <w:sz w:val="28"/>
          <w:szCs w:val="28"/>
        </w:rPr>
        <w:t>Расширение знаний учащихся и их родителей о правилах питания, направленных на сохранение и укрепление здоровья</w:t>
      </w:r>
      <w:r w:rsidR="00E44FE0">
        <w:rPr>
          <w:color w:val="000000"/>
          <w:sz w:val="28"/>
          <w:szCs w:val="28"/>
        </w:rPr>
        <w:t>.</w:t>
      </w:r>
    </w:p>
    <w:p w:rsidR="00F31217" w:rsidRPr="00F31217" w:rsidRDefault="00F31217" w:rsidP="00F31217">
      <w:pPr>
        <w:spacing w:after="0" w:line="240" w:lineRule="auto"/>
        <w:ind w:firstLine="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1217" w:rsidRPr="00F31217" w:rsidRDefault="00F31217" w:rsidP="00E44FE0">
      <w:pPr>
        <w:numPr>
          <w:ilvl w:val="0"/>
          <w:numId w:val="3"/>
        </w:numPr>
        <w:tabs>
          <w:tab w:val="clear" w:pos="1340"/>
          <w:tab w:val="num" w:pos="0"/>
        </w:tabs>
        <w:suppressAutoHyphens/>
        <w:snapToGrid w:val="0"/>
        <w:spacing w:after="0" w:line="240" w:lineRule="auto"/>
        <w:ind w:left="0" w:firstLine="85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121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Ожидаемые конечные результаты реализации </w:t>
      </w:r>
      <w:r w:rsidR="00881823" w:rsidRPr="008818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муниципальной </w:t>
      </w:r>
      <w:r w:rsidR="006F6EB3" w:rsidRPr="006F6EB3">
        <w:rPr>
          <w:rFonts w:ascii="Times New Roman" w:hAnsi="Times New Roman" w:cs="Times New Roman"/>
          <w:b/>
          <w:color w:val="000000"/>
          <w:sz w:val="28"/>
          <w:szCs w:val="28"/>
        </w:rPr>
        <w:t>под</w:t>
      </w:r>
      <w:r w:rsidRPr="006F6EB3">
        <w:rPr>
          <w:rFonts w:ascii="Times New Roman" w:hAnsi="Times New Roman" w:cs="Times New Roman"/>
          <w:b/>
          <w:color w:val="000000"/>
          <w:sz w:val="28"/>
          <w:szCs w:val="28"/>
        </w:rPr>
        <w:t>програ</w:t>
      </w:r>
      <w:r w:rsidRPr="00F31217">
        <w:rPr>
          <w:rFonts w:ascii="Times New Roman" w:hAnsi="Times New Roman" w:cs="Times New Roman"/>
          <w:b/>
          <w:color w:val="000000"/>
          <w:sz w:val="28"/>
          <w:szCs w:val="28"/>
        </w:rPr>
        <w:t>ммы.</w:t>
      </w:r>
    </w:p>
    <w:p w:rsidR="00F31217" w:rsidRPr="00F31217" w:rsidRDefault="00E44FE0" w:rsidP="00F31217">
      <w:pPr>
        <w:tabs>
          <w:tab w:val="num" w:pos="-360"/>
          <w:tab w:val="num" w:pos="180"/>
        </w:tabs>
        <w:adjustRightInd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Муниципальная п</w:t>
      </w:r>
      <w:r w:rsidR="006F6EB3">
        <w:rPr>
          <w:rFonts w:ascii="Times New Roman" w:eastAsia="Arial" w:hAnsi="Times New Roman" w:cs="Times New Roman"/>
          <w:color w:val="000000"/>
          <w:sz w:val="28"/>
          <w:szCs w:val="28"/>
        </w:rPr>
        <w:t>одпрограмма</w:t>
      </w:r>
      <w:r w:rsidR="00F31217" w:rsidRPr="00F3121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 целом направлена на решение проблем, возникающих в социальной сфере, и носит социальный характер. В связи с чем, получение социального эффекта от реализации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муниципальной </w:t>
      </w:r>
      <w:r w:rsidR="006F6EB3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F31217" w:rsidRPr="00F31217">
        <w:rPr>
          <w:rFonts w:ascii="Times New Roman" w:eastAsia="Arial" w:hAnsi="Times New Roman" w:cs="Times New Roman"/>
          <w:color w:val="000000"/>
          <w:sz w:val="28"/>
          <w:szCs w:val="28"/>
        </w:rPr>
        <w:t>программы имеет первоочередное значение.</w:t>
      </w:r>
    </w:p>
    <w:p w:rsidR="006F6EB3" w:rsidRDefault="00F31217" w:rsidP="0088182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3121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Социальным эффектом от реализации </w:t>
      </w:r>
      <w:r w:rsidR="00E44FE0">
        <w:rPr>
          <w:rFonts w:ascii="Times New Roman" w:eastAsia="Arial" w:hAnsi="Times New Roman" w:cs="Times New Roman"/>
          <w:color w:val="000000"/>
          <w:sz w:val="28"/>
          <w:szCs w:val="28"/>
        </w:rPr>
        <w:t>муниципальной</w:t>
      </w:r>
      <w:r w:rsidR="00E44F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6EB3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6F6EB3">
        <w:rPr>
          <w:rFonts w:ascii="Times New Roman" w:eastAsia="Arial" w:hAnsi="Times New Roman" w:cs="Times New Roman"/>
          <w:color w:val="000000"/>
          <w:sz w:val="28"/>
          <w:szCs w:val="28"/>
        </w:rPr>
        <w:t>п</w:t>
      </w:r>
      <w:r w:rsidRPr="00F31217">
        <w:rPr>
          <w:rFonts w:ascii="Times New Roman" w:eastAsia="Arial" w:hAnsi="Times New Roman" w:cs="Times New Roman"/>
          <w:color w:val="000000"/>
          <w:sz w:val="28"/>
          <w:szCs w:val="28"/>
        </w:rPr>
        <w:t>рограммы станет улучшение качества жизни детей путем создания эффективной комплексной системы организации качественного, полноценного, горячего питания в общеобразовательных учреждениях Чистоозерного района Новосибирской области.</w:t>
      </w:r>
    </w:p>
    <w:p w:rsidR="00F31217" w:rsidRPr="00F31217" w:rsidRDefault="00F31217" w:rsidP="00F3121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31217">
        <w:rPr>
          <w:rFonts w:ascii="Times New Roman" w:eastAsia="Arial" w:hAnsi="Times New Roman" w:cs="Times New Roman"/>
          <w:color w:val="000000"/>
          <w:sz w:val="28"/>
          <w:szCs w:val="28"/>
        </w:rPr>
        <w:t>Показателями социального эффекта являются:</w:t>
      </w:r>
    </w:p>
    <w:p w:rsidR="00F31217" w:rsidRPr="00F31217" w:rsidRDefault="00F31217" w:rsidP="00F3121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3121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 достижение 100%-ого охвата школьников горячим питанием (что на </w:t>
      </w:r>
      <w:r w:rsidR="004C6766">
        <w:rPr>
          <w:rFonts w:ascii="Times New Roman" w:eastAsia="Arial" w:hAnsi="Times New Roman" w:cs="Times New Roman"/>
          <w:color w:val="000000"/>
          <w:sz w:val="28"/>
          <w:szCs w:val="28"/>
        </w:rPr>
        <w:t>9</w:t>
      </w:r>
      <w:r w:rsidRPr="00F31217">
        <w:rPr>
          <w:rFonts w:ascii="Times New Roman" w:eastAsia="Arial" w:hAnsi="Times New Roman" w:cs="Times New Roman"/>
          <w:color w:val="000000"/>
          <w:sz w:val="28"/>
          <w:szCs w:val="28"/>
        </w:rPr>
        <w:t>% выше аналогичного показателя 201</w:t>
      </w:r>
      <w:r w:rsidR="004C6766">
        <w:rPr>
          <w:rFonts w:ascii="Times New Roman" w:eastAsia="Arial" w:hAnsi="Times New Roman" w:cs="Times New Roman"/>
          <w:color w:val="000000"/>
          <w:sz w:val="28"/>
          <w:szCs w:val="28"/>
        </w:rPr>
        <w:t>6</w:t>
      </w:r>
      <w:r w:rsidRPr="00F3121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года),</w:t>
      </w:r>
    </w:p>
    <w:p w:rsidR="00F31217" w:rsidRPr="00F31217" w:rsidRDefault="00F31217" w:rsidP="00F3121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31217">
        <w:rPr>
          <w:rFonts w:ascii="Times New Roman" w:eastAsia="Arial" w:hAnsi="Times New Roman" w:cs="Times New Roman"/>
          <w:color w:val="000000"/>
          <w:sz w:val="28"/>
          <w:szCs w:val="28"/>
        </w:rPr>
        <w:t> соответствие 100% общеобразовательных учреждений современным требованиям по организации горячего питани</w:t>
      </w:r>
      <w:r w:rsidR="004C6766">
        <w:rPr>
          <w:rFonts w:ascii="Times New Roman" w:eastAsia="Arial" w:hAnsi="Times New Roman" w:cs="Times New Roman"/>
          <w:color w:val="000000"/>
          <w:sz w:val="28"/>
          <w:szCs w:val="28"/>
        </w:rPr>
        <w:t>я (что на 5</w:t>
      </w:r>
      <w:r w:rsidRPr="00F31217">
        <w:rPr>
          <w:rFonts w:ascii="Times New Roman" w:eastAsia="Arial" w:hAnsi="Times New Roman" w:cs="Times New Roman"/>
          <w:color w:val="000000"/>
          <w:sz w:val="28"/>
          <w:szCs w:val="28"/>
        </w:rPr>
        <w:t>0% выше аналогичного показателя 201</w:t>
      </w:r>
      <w:r w:rsidR="004C6766">
        <w:rPr>
          <w:rFonts w:ascii="Times New Roman" w:eastAsia="Arial" w:hAnsi="Times New Roman" w:cs="Times New Roman"/>
          <w:color w:val="000000"/>
          <w:sz w:val="28"/>
          <w:szCs w:val="28"/>
        </w:rPr>
        <w:t>6</w:t>
      </w:r>
      <w:r w:rsidRPr="00F3121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года);</w:t>
      </w:r>
    </w:p>
    <w:p w:rsidR="00F31217" w:rsidRPr="00F31217" w:rsidRDefault="00F31217" w:rsidP="00F3121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3121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 повышение удельного веса обучающихся, воспитанников, получающих горячее двухразовое питание, до 50 % (что на </w:t>
      </w:r>
      <w:r w:rsidR="004C6766">
        <w:rPr>
          <w:rFonts w:ascii="Times New Roman" w:eastAsia="Arial" w:hAnsi="Times New Roman" w:cs="Times New Roman"/>
          <w:color w:val="000000"/>
          <w:sz w:val="28"/>
          <w:szCs w:val="28"/>
        </w:rPr>
        <w:t>34</w:t>
      </w:r>
      <w:r w:rsidRPr="00F3121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% выше аналогичного показателя 201</w:t>
      </w:r>
      <w:r w:rsidR="004C6766">
        <w:rPr>
          <w:rFonts w:ascii="Times New Roman" w:eastAsia="Arial" w:hAnsi="Times New Roman" w:cs="Times New Roman"/>
          <w:color w:val="000000"/>
          <w:sz w:val="28"/>
          <w:szCs w:val="28"/>
        </w:rPr>
        <w:t>6</w:t>
      </w:r>
      <w:r w:rsidRPr="00F3121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года),</w:t>
      </w:r>
    </w:p>
    <w:p w:rsidR="00F31217" w:rsidRPr="00F31217" w:rsidRDefault="00F31217" w:rsidP="00F3121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31217">
        <w:rPr>
          <w:rFonts w:ascii="Times New Roman" w:eastAsia="Arial" w:hAnsi="Times New Roman" w:cs="Times New Roman"/>
          <w:color w:val="000000"/>
          <w:sz w:val="28"/>
          <w:szCs w:val="28"/>
        </w:rPr>
        <w:t> обеспечение 100% школьников из многодетных и малоимущих семей бесплатным горячим питанием.</w:t>
      </w:r>
    </w:p>
    <w:p w:rsidR="00F31217" w:rsidRPr="00F31217" w:rsidRDefault="00F31217" w:rsidP="00F31217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F31217" w:rsidRPr="006334E4" w:rsidRDefault="006F6EB3" w:rsidP="00F31217">
      <w:pPr>
        <w:pStyle w:val="ConsPlusNormal"/>
        <w:widowControl/>
        <w:numPr>
          <w:ilvl w:val="0"/>
          <w:numId w:val="3"/>
        </w:num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4E4" w:rsidRPr="006334E4">
        <w:rPr>
          <w:rFonts w:ascii="Times New Roman" w:hAnsi="Times New Roman" w:cs="Times New Roman"/>
          <w:b/>
          <w:sz w:val="28"/>
          <w:szCs w:val="28"/>
        </w:rPr>
        <w:t>Механизм реализации муниципальной программы</w:t>
      </w:r>
    </w:p>
    <w:p w:rsidR="00F31217" w:rsidRPr="00F31217" w:rsidRDefault="00F31217" w:rsidP="00F31217">
      <w:pPr>
        <w:pStyle w:val="ConsPlusNormal"/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217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E44FE0">
        <w:rPr>
          <w:rFonts w:ascii="Times New Roman" w:hAnsi="Times New Roman" w:cs="Times New Roman"/>
          <w:sz w:val="28"/>
          <w:szCs w:val="28"/>
        </w:rPr>
        <w:t>муниципальной п</w:t>
      </w:r>
      <w:r w:rsidRPr="00F31217">
        <w:rPr>
          <w:rFonts w:ascii="Times New Roman" w:hAnsi="Times New Roman" w:cs="Times New Roman"/>
          <w:sz w:val="28"/>
          <w:szCs w:val="28"/>
        </w:rPr>
        <w:t xml:space="preserve">рограммой осуществляется в соответствии с законодательством Российской Федерации. </w:t>
      </w:r>
    </w:p>
    <w:p w:rsidR="00F31217" w:rsidRPr="00F31217" w:rsidRDefault="00F31217" w:rsidP="00F31217">
      <w:pPr>
        <w:pStyle w:val="ConsPlusNormal"/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217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Чистоозерного района обеспечивает реализацию </w:t>
      </w:r>
      <w:r w:rsidR="00E44FE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F6EB3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6F6EB3">
        <w:rPr>
          <w:rFonts w:ascii="Times New Roman" w:hAnsi="Times New Roman" w:cs="Times New Roman"/>
          <w:sz w:val="28"/>
          <w:szCs w:val="28"/>
        </w:rPr>
        <w:t>п</w:t>
      </w:r>
      <w:r w:rsidRPr="00F31217">
        <w:rPr>
          <w:rFonts w:ascii="Times New Roman" w:hAnsi="Times New Roman" w:cs="Times New Roman"/>
          <w:sz w:val="28"/>
          <w:szCs w:val="28"/>
        </w:rPr>
        <w:t>рограммы в соответствии с утверждённой системой программных мероприятий и в пределах средств, предусмотренных бюджетом на соответствующий финансовый год.</w:t>
      </w:r>
    </w:p>
    <w:p w:rsidR="00F31217" w:rsidRPr="00F31217" w:rsidRDefault="00F31217" w:rsidP="00F31217">
      <w:pPr>
        <w:pStyle w:val="ConsPlusNormal"/>
        <w:widowControl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217">
        <w:rPr>
          <w:rFonts w:ascii="Times New Roman" w:hAnsi="Times New Roman" w:cs="Times New Roman"/>
          <w:sz w:val="28"/>
          <w:szCs w:val="28"/>
        </w:rPr>
        <w:t xml:space="preserve">Общеобразовательные учреждения несут ответственность за целевое и эффективное использование бюджетных средств, выделяемых на реализацию </w:t>
      </w:r>
      <w:r w:rsidR="00703CBE">
        <w:rPr>
          <w:rFonts w:ascii="Times New Roman" w:hAnsi="Times New Roman" w:cs="Times New Roman"/>
          <w:sz w:val="28"/>
          <w:szCs w:val="28"/>
        </w:rPr>
        <w:t>муниципальной</w:t>
      </w:r>
      <w:r w:rsidR="00703C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6EB3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6F6EB3">
        <w:rPr>
          <w:rFonts w:ascii="Times New Roman" w:hAnsi="Times New Roman" w:cs="Times New Roman"/>
          <w:sz w:val="28"/>
          <w:szCs w:val="28"/>
        </w:rPr>
        <w:t>п</w:t>
      </w:r>
      <w:r w:rsidRPr="00F31217">
        <w:rPr>
          <w:rFonts w:ascii="Times New Roman" w:hAnsi="Times New Roman" w:cs="Times New Roman"/>
          <w:sz w:val="28"/>
          <w:szCs w:val="28"/>
        </w:rPr>
        <w:t>рограммы.</w:t>
      </w:r>
    </w:p>
    <w:p w:rsidR="00F31217" w:rsidRPr="00F31217" w:rsidRDefault="00F31217" w:rsidP="006334E4">
      <w:pPr>
        <w:pStyle w:val="ConsPlusNormal"/>
        <w:widowControl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1217">
        <w:rPr>
          <w:rFonts w:ascii="Times New Roman" w:hAnsi="Times New Roman" w:cs="Times New Roman"/>
          <w:sz w:val="28"/>
          <w:szCs w:val="28"/>
        </w:rPr>
        <w:t xml:space="preserve">Контроль над реализацией </w:t>
      </w:r>
      <w:r w:rsidR="00703CBE">
        <w:rPr>
          <w:rFonts w:ascii="Times New Roman" w:hAnsi="Times New Roman" w:cs="Times New Roman"/>
          <w:sz w:val="28"/>
          <w:szCs w:val="28"/>
        </w:rPr>
        <w:t>муниципальной</w:t>
      </w:r>
      <w:r w:rsidR="00703C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6EB3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6F6EB3">
        <w:rPr>
          <w:rFonts w:ascii="Times New Roman" w:hAnsi="Times New Roman" w:cs="Times New Roman"/>
          <w:sz w:val="28"/>
          <w:szCs w:val="28"/>
        </w:rPr>
        <w:t>п</w:t>
      </w:r>
      <w:r w:rsidRPr="00F31217">
        <w:rPr>
          <w:rFonts w:ascii="Times New Roman" w:hAnsi="Times New Roman" w:cs="Times New Roman"/>
          <w:sz w:val="28"/>
          <w:szCs w:val="28"/>
        </w:rPr>
        <w:t xml:space="preserve">рограммы возлагается на управление образования администрации Чистоозерного района. Исполнители  представляют отчёт о реализации </w:t>
      </w:r>
      <w:r w:rsidR="006F6EB3">
        <w:rPr>
          <w:rFonts w:ascii="Times New Roman" w:hAnsi="Times New Roman" w:cs="Times New Roman"/>
          <w:sz w:val="28"/>
          <w:szCs w:val="28"/>
        </w:rPr>
        <w:t>под</w:t>
      </w:r>
      <w:r w:rsidRPr="00F31217">
        <w:rPr>
          <w:rFonts w:ascii="Times New Roman" w:hAnsi="Times New Roman" w:cs="Times New Roman"/>
          <w:sz w:val="28"/>
          <w:szCs w:val="28"/>
        </w:rPr>
        <w:t xml:space="preserve">программных мероприятий и использовании </w:t>
      </w:r>
      <w:r w:rsidRPr="00F31217">
        <w:rPr>
          <w:rFonts w:ascii="Times New Roman" w:hAnsi="Times New Roman" w:cs="Times New Roman"/>
          <w:color w:val="0D0D0D"/>
          <w:sz w:val="28"/>
          <w:szCs w:val="28"/>
        </w:rPr>
        <w:t>полученных финансовых</w:t>
      </w:r>
      <w:r w:rsidRPr="00F31217">
        <w:rPr>
          <w:rFonts w:ascii="Times New Roman" w:hAnsi="Times New Roman" w:cs="Times New Roman"/>
          <w:sz w:val="28"/>
          <w:szCs w:val="28"/>
        </w:rPr>
        <w:t xml:space="preserve"> средств. </w:t>
      </w:r>
    </w:p>
    <w:p w:rsidR="00F31217" w:rsidRPr="00F31217" w:rsidRDefault="00F31217" w:rsidP="007047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1217" w:rsidRPr="007047D4" w:rsidRDefault="007047D4" w:rsidP="007047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7D4">
        <w:rPr>
          <w:rFonts w:ascii="Times New Roman" w:hAnsi="Times New Roman" w:cs="Times New Roman"/>
          <w:b/>
          <w:sz w:val="28"/>
          <w:szCs w:val="28"/>
        </w:rPr>
        <w:t>7) Ресурсное обеспечение реализации муниципальной программы</w:t>
      </w:r>
    </w:p>
    <w:p w:rsidR="00151EC1" w:rsidRPr="007047D4" w:rsidRDefault="00151EC1" w:rsidP="007047D4">
      <w:pPr>
        <w:pStyle w:val="p11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Объем финансирования </w:t>
      </w:r>
      <w:r w:rsidR="007047D4">
        <w:rPr>
          <w:color w:val="000000"/>
          <w:sz w:val="28"/>
          <w:szCs w:val="28"/>
        </w:rPr>
        <w:t>муниципальной п</w:t>
      </w:r>
      <w:r>
        <w:rPr>
          <w:color w:val="000000"/>
          <w:sz w:val="28"/>
          <w:szCs w:val="28"/>
        </w:rPr>
        <w:t>одпрограммы в период с 201</w:t>
      </w:r>
      <w:r w:rsidR="007047D4">
        <w:rPr>
          <w:color w:val="000000"/>
          <w:sz w:val="28"/>
          <w:szCs w:val="28"/>
        </w:rPr>
        <w:t xml:space="preserve">7 по 2020 </w:t>
      </w:r>
      <w:r>
        <w:rPr>
          <w:color w:val="000000"/>
          <w:sz w:val="28"/>
          <w:szCs w:val="28"/>
        </w:rPr>
        <w:t>годы планируется в размере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1"/>
          <w:b/>
          <w:bCs/>
          <w:color w:val="000000"/>
          <w:sz w:val="28"/>
          <w:szCs w:val="28"/>
        </w:rPr>
        <w:t xml:space="preserve"> </w:t>
      </w:r>
      <w:r w:rsidR="007047D4">
        <w:rPr>
          <w:sz w:val="28"/>
          <w:szCs w:val="28"/>
        </w:rPr>
        <w:t xml:space="preserve">35795,6 </w:t>
      </w:r>
      <w:r w:rsidRPr="007047D4">
        <w:rPr>
          <w:rStyle w:val="s1"/>
          <w:bCs/>
          <w:color w:val="000000"/>
          <w:sz w:val="28"/>
          <w:szCs w:val="28"/>
        </w:rPr>
        <w:t>тыс. рублей.</w:t>
      </w:r>
    </w:p>
    <w:p w:rsidR="00151EC1" w:rsidRDefault="007047D4" w:rsidP="007047D4">
      <w:pPr>
        <w:pStyle w:val="p11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Источники</w:t>
      </w:r>
      <w:r w:rsidR="00151EC1">
        <w:rPr>
          <w:color w:val="000000"/>
          <w:sz w:val="28"/>
          <w:szCs w:val="28"/>
        </w:rPr>
        <w:t xml:space="preserve"> финансирования</w:t>
      </w:r>
      <w:r>
        <w:rPr>
          <w:color w:val="000000"/>
          <w:sz w:val="28"/>
          <w:szCs w:val="28"/>
        </w:rPr>
        <w:t xml:space="preserve"> - </w:t>
      </w:r>
      <w:r w:rsidR="00151E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районный бюджет  </w:t>
      </w:r>
      <w:r>
        <w:rPr>
          <w:sz w:val="28"/>
          <w:szCs w:val="28"/>
        </w:rPr>
        <w:t xml:space="preserve">1004,0 </w:t>
      </w:r>
      <w:r w:rsidRPr="007047D4">
        <w:rPr>
          <w:rStyle w:val="s1"/>
          <w:bCs/>
          <w:color w:val="000000"/>
          <w:sz w:val="28"/>
          <w:szCs w:val="28"/>
        </w:rPr>
        <w:t>тыс. рублей</w:t>
      </w:r>
      <w:r>
        <w:rPr>
          <w:rStyle w:val="s1"/>
          <w:bCs/>
          <w:color w:val="000000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 xml:space="preserve">областной  бюджет  </w:t>
      </w:r>
      <w:r>
        <w:rPr>
          <w:sz w:val="28"/>
          <w:szCs w:val="28"/>
        </w:rPr>
        <w:t>34791,6</w:t>
      </w:r>
      <w:r w:rsidRPr="007047D4">
        <w:rPr>
          <w:rStyle w:val="s1"/>
          <w:bCs/>
          <w:color w:val="000000"/>
          <w:sz w:val="28"/>
          <w:szCs w:val="28"/>
        </w:rPr>
        <w:t>тыс. рублей</w:t>
      </w:r>
      <w:r>
        <w:rPr>
          <w:rStyle w:val="s1"/>
          <w:bCs/>
          <w:color w:val="000000"/>
          <w:sz w:val="28"/>
          <w:szCs w:val="28"/>
        </w:rPr>
        <w:t>.</w:t>
      </w:r>
    </w:p>
    <w:p w:rsidR="00151EC1" w:rsidRDefault="007047D4" w:rsidP="007047D4">
      <w:pPr>
        <w:pStyle w:val="p11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Расходы на финансирование муниципальной п</w:t>
      </w:r>
      <w:r w:rsidR="00151EC1">
        <w:rPr>
          <w:color w:val="000000"/>
          <w:sz w:val="28"/>
          <w:szCs w:val="28"/>
        </w:rPr>
        <w:t xml:space="preserve">одпрограммы ежегодно </w:t>
      </w:r>
      <w:r>
        <w:rPr>
          <w:color w:val="000000"/>
          <w:sz w:val="28"/>
          <w:szCs w:val="28"/>
        </w:rPr>
        <w:t xml:space="preserve">могут </w:t>
      </w:r>
      <w:r w:rsidR="00151EC1">
        <w:rPr>
          <w:color w:val="000000"/>
          <w:sz w:val="28"/>
          <w:szCs w:val="28"/>
        </w:rPr>
        <w:t xml:space="preserve"> корректироваться с учетом индексации цен.</w:t>
      </w:r>
    </w:p>
    <w:p w:rsidR="00151EC1" w:rsidRDefault="007047D4" w:rsidP="007047D4">
      <w:pPr>
        <w:pStyle w:val="p11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Муниципальная п</w:t>
      </w:r>
      <w:r w:rsidR="00151EC1">
        <w:rPr>
          <w:color w:val="000000"/>
          <w:sz w:val="28"/>
          <w:szCs w:val="28"/>
        </w:rPr>
        <w:t xml:space="preserve">одпрограмма открыта для </w:t>
      </w:r>
      <w:proofErr w:type="gramStart"/>
      <w:r w:rsidR="00151EC1">
        <w:rPr>
          <w:color w:val="000000"/>
          <w:sz w:val="28"/>
          <w:szCs w:val="28"/>
        </w:rPr>
        <w:t>дополнительного</w:t>
      </w:r>
      <w:proofErr w:type="gramEnd"/>
      <w:r w:rsidR="00151EC1">
        <w:rPr>
          <w:color w:val="000000"/>
          <w:sz w:val="28"/>
          <w:szCs w:val="28"/>
        </w:rPr>
        <w:t xml:space="preserve"> финансирования из внебюджетных источников общеобразовательных учреждений, спонсорских средств, финансовых вложений частных инвесторов.</w:t>
      </w:r>
    </w:p>
    <w:p w:rsidR="006334E4" w:rsidRDefault="006334E4" w:rsidP="00F31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1217" w:rsidRPr="006334E4" w:rsidRDefault="006334E4" w:rsidP="00633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4E4">
        <w:rPr>
          <w:rFonts w:ascii="Times New Roman" w:hAnsi="Times New Roman" w:cs="Times New Roman"/>
          <w:b/>
          <w:sz w:val="28"/>
          <w:szCs w:val="28"/>
        </w:rPr>
        <w:t>8) Ожидаемые результаты реализации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334E4" w:rsidRPr="00F31217" w:rsidRDefault="006334E4" w:rsidP="006334E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3121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достижение 100%-ого охвата школьников горячим питанием (что на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8,8</w:t>
      </w:r>
      <w:r w:rsidRPr="00F3121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% выше аналогичного показателя 201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6</w:t>
      </w:r>
      <w:r w:rsidRPr="00F3121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года);</w:t>
      </w:r>
    </w:p>
    <w:p w:rsidR="006334E4" w:rsidRPr="00F31217" w:rsidRDefault="006334E4" w:rsidP="006334E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31217">
        <w:rPr>
          <w:rFonts w:ascii="Times New Roman" w:eastAsia="Arial" w:hAnsi="Times New Roman" w:cs="Times New Roman"/>
          <w:color w:val="000000"/>
          <w:sz w:val="28"/>
          <w:szCs w:val="28"/>
        </w:rPr>
        <w:t>- соответствие 100 % общеобразовательных учреждений современным требованиям по организации горячего питания (что на 40 % выше аналогичного показателя 201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6</w:t>
      </w:r>
      <w:r w:rsidRPr="00F3121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года);</w:t>
      </w:r>
    </w:p>
    <w:p w:rsidR="006334E4" w:rsidRPr="00F31217" w:rsidRDefault="006334E4" w:rsidP="006334E4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3121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повышение удельного веса обучающихся, воспитанников, получающих двухразовое горячее питание до 50 % (что на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34</w:t>
      </w:r>
      <w:r w:rsidRPr="00F3121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% выше аналогичного показателя 201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6</w:t>
      </w:r>
      <w:r w:rsidRPr="00F3121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года);</w:t>
      </w:r>
    </w:p>
    <w:p w:rsidR="00F31217" w:rsidRPr="00F31217" w:rsidRDefault="006334E4" w:rsidP="00633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217">
        <w:rPr>
          <w:rFonts w:ascii="Times New Roman" w:eastAsia="Arial" w:hAnsi="Times New Roman" w:cs="Times New Roman"/>
          <w:color w:val="000000"/>
          <w:sz w:val="28"/>
          <w:szCs w:val="28"/>
        </w:rPr>
        <w:t>- обеспечение 100 % школьников из многодетных и малоимущих семей бесплатным горячим питанием.</w:t>
      </w:r>
    </w:p>
    <w:p w:rsidR="00F31217" w:rsidRDefault="00F31217" w:rsidP="00F31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893" w:rsidRDefault="00294893" w:rsidP="00F31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294893" w:rsidSect="007047D4">
          <w:pgSz w:w="11907" w:h="16840"/>
          <w:pgMar w:top="851" w:right="708" w:bottom="539" w:left="1440" w:header="720" w:footer="720" w:gutter="0"/>
          <w:cols w:space="720"/>
        </w:sectPr>
      </w:pPr>
    </w:p>
    <w:tbl>
      <w:tblPr>
        <w:tblStyle w:val="a3"/>
        <w:tblW w:w="0" w:type="auto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41"/>
      </w:tblGrid>
      <w:tr w:rsidR="00E46488" w:rsidRPr="00703CBE" w:rsidTr="00163C33">
        <w:tc>
          <w:tcPr>
            <w:tcW w:w="6741" w:type="dxa"/>
          </w:tcPr>
          <w:p w:rsidR="00E46488" w:rsidRPr="00703CBE" w:rsidRDefault="00E46488" w:rsidP="00E464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C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Приложение № 1</w:t>
            </w:r>
          </w:p>
          <w:p w:rsidR="00E46488" w:rsidRPr="00703CBE" w:rsidRDefault="00E46488" w:rsidP="00E46488">
            <w:pPr>
              <w:pStyle w:val="ConsPlusNormal"/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3C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муниципальной подпрограмме </w:t>
            </w:r>
            <w:r w:rsidRPr="00703C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«Совершенствование организации школьного питания </w:t>
            </w:r>
            <w:r w:rsidRPr="0070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Чистоозерном районе  Новосибирской области на 2017 – 2020 годы</w:t>
            </w:r>
            <w:r w:rsidRPr="00703C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E46488" w:rsidRDefault="00E46488" w:rsidP="00E464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3C33" w:rsidRPr="00163C33" w:rsidRDefault="00163C33" w:rsidP="0005227A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163C33">
        <w:rPr>
          <w:rFonts w:ascii="Times New Roman" w:hAnsi="Times New Roman" w:cs="Times New Roman"/>
          <w:b/>
          <w:sz w:val="28"/>
          <w:szCs w:val="28"/>
        </w:rPr>
        <w:t>, ЗАДАЧИ И ЦЕЛЕВЫЕ ИНДИКАТОРЫ</w:t>
      </w:r>
    </w:p>
    <w:p w:rsidR="00294893" w:rsidRPr="00163C33" w:rsidRDefault="00163C33" w:rsidP="0005227A">
      <w:pPr>
        <w:spacing w:after="0" w:line="240" w:lineRule="auto"/>
        <w:ind w:left="-36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под</w:t>
      </w:r>
      <w:r w:rsidR="00294893" w:rsidRPr="00163C33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«Совершенствование организации школьного питания в Чистоозерном района Новосибирской области на 201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94893" w:rsidRPr="00163C33">
        <w:rPr>
          <w:rFonts w:ascii="Times New Roman" w:hAnsi="Times New Roman" w:cs="Times New Roman"/>
          <w:b/>
          <w:bCs/>
          <w:sz w:val="24"/>
          <w:szCs w:val="24"/>
        </w:rPr>
        <w:t xml:space="preserve"> -20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94893" w:rsidRPr="00163C33">
        <w:rPr>
          <w:rFonts w:ascii="Times New Roman" w:hAnsi="Times New Roman" w:cs="Times New Roman"/>
          <w:b/>
          <w:bCs/>
          <w:sz w:val="24"/>
          <w:szCs w:val="24"/>
        </w:rPr>
        <w:t xml:space="preserve"> годы».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685"/>
        <w:gridCol w:w="1418"/>
        <w:gridCol w:w="993"/>
        <w:gridCol w:w="1134"/>
        <w:gridCol w:w="992"/>
        <w:gridCol w:w="1133"/>
        <w:gridCol w:w="2552"/>
      </w:tblGrid>
      <w:tr w:rsidR="00163C33" w:rsidRPr="00294893" w:rsidTr="00D80E64">
        <w:tc>
          <w:tcPr>
            <w:tcW w:w="3794" w:type="dxa"/>
            <w:vMerge w:val="restart"/>
          </w:tcPr>
          <w:p w:rsidR="00163C33" w:rsidRPr="00163C33" w:rsidRDefault="00163C33" w:rsidP="00052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63C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Цель/задачи,</w:t>
            </w:r>
          </w:p>
          <w:p w:rsidR="00163C33" w:rsidRPr="00163C33" w:rsidRDefault="00163C33" w:rsidP="00052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C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требующие решения для достижения цели</w:t>
            </w:r>
          </w:p>
        </w:tc>
        <w:tc>
          <w:tcPr>
            <w:tcW w:w="3685" w:type="dxa"/>
            <w:vMerge w:val="restart"/>
          </w:tcPr>
          <w:p w:rsidR="00163C33" w:rsidRPr="00163C33" w:rsidRDefault="00163C33" w:rsidP="00052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целевого индикатора </w:t>
            </w:r>
          </w:p>
        </w:tc>
        <w:tc>
          <w:tcPr>
            <w:tcW w:w="1418" w:type="dxa"/>
            <w:vMerge w:val="restart"/>
          </w:tcPr>
          <w:p w:rsidR="00163C33" w:rsidRDefault="00163C33" w:rsidP="00052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</w:p>
          <w:p w:rsidR="00163C33" w:rsidRPr="00163C33" w:rsidRDefault="00163C33" w:rsidP="00052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</w:t>
            </w:r>
            <w:r w:rsidRPr="00163C33">
              <w:rPr>
                <w:rFonts w:ascii="Times New Roman" w:hAnsi="Times New Roman" w:cs="Times New Roman"/>
                <w:b/>
                <w:sz w:val="24"/>
                <w:szCs w:val="24"/>
              </w:rPr>
              <w:t>рения</w:t>
            </w:r>
          </w:p>
        </w:tc>
        <w:tc>
          <w:tcPr>
            <w:tcW w:w="4252" w:type="dxa"/>
            <w:gridSpan w:val="4"/>
          </w:tcPr>
          <w:p w:rsidR="00163C33" w:rsidRPr="00163C33" w:rsidRDefault="00163C33" w:rsidP="00052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Значение </w:t>
            </w:r>
            <w:r w:rsidRPr="00163C3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целевых индикаторов</w:t>
            </w:r>
          </w:p>
        </w:tc>
        <w:tc>
          <w:tcPr>
            <w:tcW w:w="2552" w:type="dxa"/>
            <w:vMerge w:val="restart"/>
          </w:tcPr>
          <w:p w:rsidR="00163C33" w:rsidRPr="00163C33" w:rsidRDefault="00163C33" w:rsidP="00052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C3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63C33" w:rsidRPr="00294893" w:rsidTr="00D80E64">
        <w:tc>
          <w:tcPr>
            <w:tcW w:w="3794" w:type="dxa"/>
            <w:vMerge/>
          </w:tcPr>
          <w:p w:rsidR="00163C33" w:rsidRPr="00163C33" w:rsidRDefault="00163C33" w:rsidP="00052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63C33" w:rsidRDefault="00163C33" w:rsidP="00052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63C33" w:rsidRPr="00163C33" w:rsidRDefault="00163C33" w:rsidP="00052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4"/>
          </w:tcPr>
          <w:p w:rsidR="00163C33" w:rsidRPr="00163C33" w:rsidRDefault="00163C33" w:rsidP="00052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63C33">
              <w:rPr>
                <w:rFonts w:ascii="Times New Roman" w:hAnsi="Times New Roman" w:cs="Times New Roman"/>
                <w:b/>
              </w:rPr>
              <w:t>в том числе по годам</w:t>
            </w:r>
          </w:p>
        </w:tc>
        <w:tc>
          <w:tcPr>
            <w:tcW w:w="2552" w:type="dxa"/>
            <w:vMerge/>
          </w:tcPr>
          <w:p w:rsidR="00163C33" w:rsidRPr="00163C33" w:rsidRDefault="00163C33" w:rsidP="00052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C33" w:rsidRPr="00294893" w:rsidTr="00D80E64">
        <w:trPr>
          <w:trHeight w:val="646"/>
        </w:trPr>
        <w:tc>
          <w:tcPr>
            <w:tcW w:w="3794" w:type="dxa"/>
            <w:vMerge/>
          </w:tcPr>
          <w:p w:rsidR="00163C33" w:rsidRPr="00294893" w:rsidRDefault="00163C33" w:rsidP="00052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63C33" w:rsidRPr="00294893" w:rsidRDefault="00163C33" w:rsidP="00052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63C33" w:rsidRPr="00294893" w:rsidRDefault="00163C33" w:rsidP="00052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63C33" w:rsidRPr="00163C33" w:rsidRDefault="00163C33" w:rsidP="00052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3C33" w:rsidRPr="00163C33" w:rsidRDefault="00163C33" w:rsidP="00052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C3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B4122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163C33" w:rsidRPr="00163C33" w:rsidRDefault="00163C33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63C3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B4122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163C33" w:rsidRPr="00163C33" w:rsidRDefault="00163C33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63C3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B4122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163C33" w:rsidRPr="00163C33" w:rsidRDefault="00163C33" w:rsidP="00052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63C33" w:rsidRPr="00163C33" w:rsidRDefault="00163C33" w:rsidP="00052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3C3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  <w:r w:rsidR="00B4122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552" w:type="dxa"/>
            <w:vMerge/>
          </w:tcPr>
          <w:p w:rsidR="00163C33" w:rsidRPr="00294893" w:rsidRDefault="00163C33" w:rsidP="00052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2E2E" w:rsidRPr="00294893" w:rsidTr="00D80E64">
        <w:tblPrEx>
          <w:tblLook w:val="0000"/>
        </w:tblPrEx>
        <w:trPr>
          <w:trHeight w:val="644"/>
        </w:trPr>
        <w:tc>
          <w:tcPr>
            <w:tcW w:w="3794" w:type="dxa"/>
            <w:vMerge w:val="restart"/>
            <w:vAlign w:val="center"/>
          </w:tcPr>
          <w:p w:rsidR="004B2E2E" w:rsidRPr="00294893" w:rsidRDefault="004B2E2E" w:rsidP="000522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 w:rsidR="00703CB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B2E2E" w:rsidRPr="00294893" w:rsidRDefault="004B2E2E" w:rsidP="0005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89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эффективной комплексной системы организации качественного, полноценного горячего питания в общеобразовательных учреждениях Чистоозерного района Новосибирской области </w:t>
            </w:r>
          </w:p>
          <w:p w:rsidR="004B2E2E" w:rsidRPr="00294893" w:rsidRDefault="004B2E2E" w:rsidP="000522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vAlign w:val="center"/>
          </w:tcPr>
          <w:p w:rsidR="004B2E2E" w:rsidRPr="00294893" w:rsidRDefault="004B2E2E" w:rsidP="0005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4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Охват школьников горячим питанием</w:t>
            </w:r>
          </w:p>
        </w:tc>
        <w:tc>
          <w:tcPr>
            <w:tcW w:w="1418" w:type="dxa"/>
            <w:vAlign w:val="center"/>
          </w:tcPr>
          <w:p w:rsidR="004B2E2E" w:rsidRPr="00294893" w:rsidRDefault="004B2E2E" w:rsidP="0005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4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93" w:type="dxa"/>
            <w:vAlign w:val="center"/>
          </w:tcPr>
          <w:p w:rsidR="004B2E2E" w:rsidRPr="00294893" w:rsidRDefault="004B2E2E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4B2E2E" w:rsidRPr="00294893" w:rsidRDefault="004B2E2E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4B2E2E" w:rsidRPr="00294893" w:rsidRDefault="004B2E2E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vAlign w:val="center"/>
          </w:tcPr>
          <w:p w:rsidR="004B2E2E" w:rsidRPr="00294893" w:rsidRDefault="004B2E2E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4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552" w:type="dxa"/>
            <w:vMerge w:val="restart"/>
            <w:vAlign w:val="center"/>
          </w:tcPr>
          <w:p w:rsidR="004B2E2E" w:rsidRPr="00294893" w:rsidRDefault="004B2E2E" w:rsidP="0005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E2E" w:rsidRPr="00294893" w:rsidTr="00D80E64">
        <w:tblPrEx>
          <w:tblLook w:val="0000"/>
        </w:tblPrEx>
        <w:trPr>
          <w:trHeight w:val="982"/>
        </w:trPr>
        <w:tc>
          <w:tcPr>
            <w:tcW w:w="3794" w:type="dxa"/>
            <w:vMerge/>
            <w:vAlign w:val="center"/>
          </w:tcPr>
          <w:p w:rsidR="004B2E2E" w:rsidRPr="00294893" w:rsidRDefault="004B2E2E" w:rsidP="000522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vAlign w:val="center"/>
          </w:tcPr>
          <w:p w:rsidR="004B2E2E" w:rsidRPr="00294893" w:rsidRDefault="004B2E2E" w:rsidP="0005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4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Удельный вес обучающихся, воспитанников, получающих горячее двухразовое питание</w:t>
            </w:r>
          </w:p>
        </w:tc>
        <w:tc>
          <w:tcPr>
            <w:tcW w:w="1418" w:type="dxa"/>
            <w:vAlign w:val="center"/>
          </w:tcPr>
          <w:p w:rsidR="004B2E2E" w:rsidRPr="00294893" w:rsidRDefault="004B2E2E" w:rsidP="0005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4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93" w:type="dxa"/>
            <w:vAlign w:val="center"/>
          </w:tcPr>
          <w:p w:rsidR="004B2E2E" w:rsidRPr="00294893" w:rsidRDefault="004B2E2E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4B2E2E" w:rsidRPr="00294893" w:rsidRDefault="004B2E2E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9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vAlign w:val="center"/>
          </w:tcPr>
          <w:p w:rsidR="004B2E2E" w:rsidRPr="00294893" w:rsidRDefault="004B2E2E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9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3" w:type="dxa"/>
            <w:vAlign w:val="center"/>
          </w:tcPr>
          <w:p w:rsidR="004B2E2E" w:rsidRPr="00294893" w:rsidRDefault="004B2E2E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4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552" w:type="dxa"/>
            <w:vMerge/>
            <w:vAlign w:val="center"/>
          </w:tcPr>
          <w:p w:rsidR="004B2E2E" w:rsidRPr="00294893" w:rsidRDefault="004B2E2E" w:rsidP="0005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E2E" w:rsidRPr="00294893" w:rsidTr="00D80E64">
        <w:tblPrEx>
          <w:tblLook w:val="0000"/>
        </w:tblPrEx>
        <w:trPr>
          <w:trHeight w:val="1280"/>
        </w:trPr>
        <w:tc>
          <w:tcPr>
            <w:tcW w:w="3794" w:type="dxa"/>
            <w:vMerge/>
            <w:vAlign w:val="center"/>
          </w:tcPr>
          <w:p w:rsidR="004B2E2E" w:rsidRPr="00294893" w:rsidRDefault="004B2E2E" w:rsidP="000522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vAlign w:val="center"/>
          </w:tcPr>
          <w:p w:rsidR="004B2E2E" w:rsidRPr="00294893" w:rsidRDefault="004B2E2E" w:rsidP="0005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4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Доля общеобразовательных учреждений, соответствующих современным нормативным требованиям по организации горячего питания</w:t>
            </w:r>
          </w:p>
        </w:tc>
        <w:tc>
          <w:tcPr>
            <w:tcW w:w="1418" w:type="dxa"/>
            <w:vAlign w:val="center"/>
          </w:tcPr>
          <w:p w:rsidR="004B2E2E" w:rsidRPr="00294893" w:rsidRDefault="004B2E2E" w:rsidP="0005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4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93" w:type="dxa"/>
            <w:vAlign w:val="center"/>
          </w:tcPr>
          <w:p w:rsidR="004B2E2E" w:rsidRPr="00294893" w:rsidRDefault="004B2E2E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9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4B2E2E" w:rsidRPr="00294893" w:rsidRDefault="004B2E2E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9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4B2E2E" w:rsidRPr="00294893" w:rsidRDefault="004B2E2E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9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3" w:type="dxa"/>
            <w:vAlign w:val="center"/>
          </w:tcPr>
          <w:p w:rsidR="004B2E2E" w:rsidRPr="00294893" w:rsidRDefault="004B2E2E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4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552" w:type="dxa"/>
            <w:vMerge/>
            <w:vAlign w:val="center"/>
          </w:tcPr>
          <w:p w:rsidR="004B2E2E" w:rsidRPr="00294893" w:rsidRDefault="004B2E2E" w:rsidP="0005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E2E" w:rsidRPr="00294893" w:rsidTr="00D80E64">
        <w:tblPrEx>
          <w:tblLook w:val="0000"/>
        </w:tblPrEx>
        <w:trPr>
          <w:trHeight w:val="1032"/>
        </w:trPr>
        <w:tc>
          <w:tcPr>
            <w:tcW w:w="3794" w:type="dxa"/>
            <w:vMerge/>
            <w:vAlign w:val="center"/>
          </w:tcPr>
          <w:p w:rsidR="004B2E2E" w:rsidRPr="00294893" w:rsidRDefault="004B2E2E" w:rsidP="000522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vAlign w:val="center"/>
          </w:tcPr>
          <w:p w:rsidR="004B2E2E" w:rsidRPr="00294893" w:rsidRDefault="004B2E2E" w:rsidP="0005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4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Охват бесплатным горячим питанием школьников из многодетных и малоимущих семей </w:t>
            </w:r>
          </w:p>
        </w:tc>
        <w:tc>
          <w:tcPr>
            <w:tcW w:w="1418" w:type="dxa"/>
            <w:vAlign w:val="center"/>
          </w:tcPr>
          <w:p w:rsidR="004B2E2E" w:rsidRPr="00294893" w:rsidRDefault="004B2E2E" w:rsidP="0005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4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93" w:type="dxa"/>
            <w:vAlign w:val="center"/>
          </w:tcPr>
          <w:p w:rsidR="004B2E2E" w:rsidRPr="00294893" w:rsidRDefault="004B2E2E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4B2E2E" w:rsidRPr="00294893" w:rsidRDefault="004B2E2E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4B2E2E" w:rsidRPr="00294893" w:rsidRDefault="004B2E2E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vAlign w:val="center"/>
          </w:tcPr>
          <w:p w:rsidR="004B2E2E" w:rsidRPr="00294893" w:rsidRDefault="004B2E2E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4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552" w:type="dxa"/>
            <w:vMerge/>
            <w:vAlign w:val="center"/>
          </w:tcPr>
          <w:p w:rsidR="004B2E2E" w:rsidRPr="00294893" w:rsidRDefault="004B2E2E" w:rsidP="0005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B2E2E" w:rsidRPr="00294893" w:rsidTr="00D80E64">
        <w:tblPrEx>
          <w:tblLook w:val="0000"/>
        </w:tblPrEx>
        <w:trPr>
          <w:trHeight w:val="278"/>
        </w:trPr>
        <w:tc>
          <w:tcPr>
            <w:tcW w:w="3794" w:type="dxa"/>
            <w:vMerge/>
            <w:vAlign w:val="center"/>
          </w:tcPr>
          <w:p w:rsidR="004B2E2E" w:rsidRDefault="004B2E2E" w:rsidP="00F5521E">
            <w:pPr>
              <w:pStyle w:val="p17"/>
              <w:shd w:val="clear" w:color="auto" w:fill="FFFFFF"/>
              <w:jc w:val="both"/>
              <w:rPr>
                <w:b/>
                <w:color w:val="000000"/>
                <w:lang w:eastAsia="ar-SA"/>
              </w:rPr>
            </w:pPr>
          </w:p>
        </w:tc>
        <w:tc>
          <w:tcPr>
            <w:tcW w:w="3685" w:type="dxa"/>
            <w:vAlign w:val="center"/>
          </w:tcPr>
          <w:p w:rsidR="004B2E2E" w:rsidRDefault="004B2E2E" w:rsidP="004B2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E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Охват родителей,  посещающих родительские собрания по вопросам формирования культуры здорового питания их</w:t>
            </w:r>
            <w:r w:rsidRPr="004B2E2E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3CBE" w:rsidRPr="004B2E2E" w:rsidRDefault="00703CBE" w:rsidP="004B2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4B2E2E" w:rsidRPr="00294893" w:rsidRDefault="004B2E2E" w:rsidP="0005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93" w:type="dxa"/>
            <w:vAlign w:val="center"/>
          </w:tcPr>
          <w:p w:rsidR="004B2E2E" w:rsidRPr="00294893" w:rsidRDefault="004B2E2E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4B2E2E" w:rsidRPr="00294893" w:rsidRDefault="004B2E2E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4B2E2E" w:rsidRPr="00294893" w:rsidRDefault="004B2E2E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vAlign w:val="center"/>
          </w:tcPr>
          <w:p w:rsidR="004B2E2E" w:rsidRPr="00294893" w:rsidRDefault="004B2E2E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552" w:type="dxa"/>
            <w:vMerge/>
            <w:vAlign w:val="center"/>
          </w:tcPr>
          <w:p w:rsidR="004B2E2E" w:rsidRPr="00294893" w:rsidRDefault="004B2E2E" w:rsidP="0005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5521E" w:rsidRPr="00294893" w:rsidTr="00D80E64">
        <w:tblPrEx>
          <w:tblLook w:val="0000"/>
        </w:tblPrEx>
        <w:trPr>
          <w:trHeight w:val="278"/>
        </w:trPr>
        <w:tc>
          <w:tcPr>
            <w:tcW w:w="3794" w:type="dxa"/>
            <w:vAlign w:val="center"/>
          </w:tcPr>
          <w:p w:rsidR="00F5521E" w:rsidRPr="00F5521E" w:rsidRDefault="00F5521E" w:rsidP="00703CBE">
            <w:pPr>
              <w:pStyle w:val="p17"/>
              <w:shd w:val="clear" w:color="auto" w:fill="FFFFFF"/>
              <w:rPr>
                <w:color w:val="000000"/>
              </w:rPr>
            </w:pPr>
            <w:r>
              <w:rPr>
                <w:b/>
                <w:color w:val="000000"/>
                <w:lang w:eastAsia="ar-SA"/>
              </w:rPr>
              <w:lastRenderedPageBreak/>
              <w:t xml:space="preserve">Задача 1. </w:t>
            </w:r>
            <w:r w:rsidRPr="00F5521E">
              <w:rPr>
                <w:color w:val="000000"/>
              </w:rPr>
              <w:t xml:space="preserve">Создание нормативной и методической базы для организации питания </w:t>
            </w:r>
            <w:proofErr w:type="gramStart"/>
            <w:r w:rsidR="00703CBE">
              <w:rPr>
                <w:color w:val="000000"/>
              </w:rPr>
              <w:t>об</w:t>
            </w:r>
            <w:r w:rsidRPr="00F5521E">
              <w:rPr>
                <w:color w:val="000000"/>
              </w:rPr>
              <w:t>уча</w:t>
            </w:r>
            <w:r w:rsidR="00703CBE">
              <w:rPr>
                <w:color w:val="000000"/>
              </w:rPr>
              <w:t>ю</w:t>
            </w:r>
            <w:r w:rsidRPr="00F5521E">
              <w:rPr>
                <w:color w:val="000000"/>
              </w:rPr>
              <w:t>щихся</w:t>
            </w:r>
            <w:proofErr w:type="gramEnd"/>
            <w:r w:rsidRPr="00F5521E">
              <w:rPr>
                <w:color w:val="000000"/>
              </w:rPr>
              <w:t>.</w:t>
            </w:r>
          </w:p>
        </w:tc>
        <w:tc>
          <w:tcPr>
            <w:tcW w:w="3685" w:type="dxa"/>
            <w:vAlign w:val="center"/>
          </w:tcPr>
          <w:p w:rsidR="00F5521E" w:rsidRPr="00294893" w:rsidRDefault="00D80E64" w:rsidP="00D80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4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Доля общеобразовательных учреждений,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имеющих</w:t>
            </w:r>
            <w:r w:rsidRPr="00294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современн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ую</w:t>
            </w:r>
            <w:r w:rsidRPr="00294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нормативн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ую и методическую базу </w:t>
            </w:r>
            <w:r w:rsidRPr="00294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организации горячего питания</w:t>
            </w:r>
          </w:p>
        </w:tc>
        <w:tc>
          <w:tcPr>
            <w:tcW w:w="1418" w:type="dxa"/>
            <w:vAlign w:val="center"/>
          </w:tcPr>
          <w:p w:rsidR="00F5521E" w:rsidRPr="00294893" w:rsidRDefault="00D80E64" w:rsidP="0005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93" w:type="dxa"/>
            <w:vAlign w:val="center"/>
          </w:tcPr>
          <w:p w:rsidR="00F5521E" w:rsidRPr="00294893" w:rsidRDefault="00D80E64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F5521E" w:rsidRPr="00294893" w:rsidRDefault="00D80E64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F5521E" w:rsidRPr="00294893" w:rsidRDefault="00D80E64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vAlign w:val="center"/>
          </w:tcPr>
          <w:p w:rsidR="00F5521E" w:rsidRPr="00294893" w:rsidRDefault="00D80E64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552" w:type="dxa"/>
            <w:vAlign w:val="center"/>
          </w:tcPr>
          <w:p w:rsidR="00F5521E" w:rsidRPr="00294893" w:rsidRDefault="00D80E64" w:rsidP="0005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4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Совершенствование механизмов организации школьного питания обучающихся</w:t>
            </w:r>
          </w:p>
        </w:tc>
      </w:tr>
      <w:tr w:rsidR="00F5521E" w:rsidRPr="00294893" w:rsidTr="00D80E64">
        <w:tblPrEx>
          <w:tblLook w:val="0000"/>
        </w:tblPrEx>
        <w:trPr>
          <w:trHeight w:val="278"/>
        </w:trPr>
        <w:tc>
          <w:tcPr>
            <w:tcW w:w="3794" w:type="dxa"/>
            <w:vAlign w:val="center"/>
          </w:tcPr>
          <w:p w:rsidR="00F5521E" w:rsidRPr="008E0E2A" w:rsidRDefault="00F5521E" w:rsidP="008E0E2A">
            <w:pPr>
              <w:pStyle w:val="p17"/>
              <w:shd w:val="clear" w:color="auto" w:fill="FFFFFF"/>
              <w:rPr>
                <w:b/>
                <w:color w:val="000000"/>
                <w:lang w:eastAsia="ar-SA"/>
              </w:rPr>
            </w:pPr>
            <w:r w:rsidRPr="008E0E2A">
              <w:rPr>
                <w:b/>
                <w:color w:val="000000"/>
                <w:lang w:eastAsia="ar-SA"/>
              </w:rPr>
              <w:t xml:space="preserve">Задача 2. </w:t>
            </w:r>
            <w:r w:rsidRPr="008E0E2A">
              <w:rPr>
                <w:color w:val="000000"/>
              </w:rPr>
              <w:t>Создание благоприятных условий для организации рационального питания обучающихся</w:t>
            </w:r>
          </w:p>
        </w:tc>
        <w:tc>
          <w:tcPr>
            <w:tcW w:w="3685" w:type="dxa"/>
            <w:vAlign w:val="center"/>
          </w:tcPr>
          <w:p w:rsidR="00F5521E" w:rsidRPr="00294893" w:rsidRDefault="00D80E64" w:rsidP="00D80E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4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Доля общеобразовательных </w:t>
            </w:r>
            <w:proofErr w:type="gramStart"/>
            <w:r w:rsidRPr="00294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учреждений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которых созданы </w:t>
            </w:r>
            <w:r w:rsidRPr="00D80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благоприятны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80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80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организации рационального питания обучающихся</w:t>
            </w:r>
          </w:p>
        </w:tc>
        <w:tc>
          <w:tcPr>
            <w:tcW w:w="1418" w:type="dxa"/>
            <w:vAlign w:val="center"/>
          </w:tcPr>
          <w:p w:rsidR="00F5521E" w:rsidRPr="00294893" w:rsidRDefault="00D80E64" w:rsidP="0005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93" w:type="dxa"/>
            <w:vAlign w:val="center"/>
          </w:tcPr>
          <w:p w:rsidR="00F5521E" w:rsidRPr="00294893" w:rsidRDefault="00D80E64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F5521E" w:rsidRPr="00294893" w:rsidRDefault="00D80E64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F5521E" w:rsidRPr="00294893" w:rsidRDefault="00D80E64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vAlign w:val="center"/>
          </w:tcPr>
          <w:p w:rsidR="00F5521E" w:rsidRPr="00294893" w:rsidRDefault="00D80E64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552" w:type="dxa"/>
            <w:vAlign w:val="center"/>
          </w:tcPr>
          <w:p w:rsidR="00F5521E" w:rsidRPr="00294893" w:rsidRDefault="00D80E64" w:rsidP="0005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48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Обеспечение санитарно-гигиенических норм в школьных столовых</w:t>
            </w:r>
          </w:p>
        </w:tc>
      </w:tr>
      <w:tr w:rsidR="00294893" w:rsidRPr="00294893" w:rsidTr="00D80E64">
        <w:tblPrEx>
          <w:tblLook w:val="0000"/>
        </w:tblPrEx>
        <w:trPr>
          <w:trHeight w:val="278"/>
        </w:trPr>
        <w:tc>
          <w:tcPr>
            <w:tcW w:w="3794" w:type="dxa"/>
            <w:vMerge w:val="restart"/>
            <w:vAlign w:val="center"/>
          </w:tcPr>
          <w:p w:rsidR="00294893" w:rsidRPr="00294893" w:rsidRDefault="00F5521E" w:rsidP="0005227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Задача 3</w:t>
            </w:r>
            <w:r w:rsidR="00294893" w:rsidRPr="002948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. </w:t>
            </w:r>
          </w:p>
          <w:p w:rsidR="00294893" w:rsidRPr="00294893" w:rsidRDefault="00294893" w:rsidP="0005227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94893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 школьных столовых общеобразовательных учреждений</w:t>
            </w:r>
          </w:p>
        </w:tc>
        <w:tc>
          <w:tcPr>
            <w:tcW w:w="3685" w:type="dxa"/>
            <w:vAlign w:val="center"/>
          </w:tcPr>
          <w:p w:rsidR="00294893" w:rsidRPr="00294893" w:rsidRDefault="00294893" w:rsidP="0005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4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Доля общеобразовательных учреждений, имеющих современно оснащенные залы для приема пищи </w:t>
            </w:r>
          </w:p>
        </w:tc>
        <w:tc>
          <w:tcPr>
            <w:tcW w:w="1418" w:type="dxa"/>
            <w:vAlign w:val="center"/>
          </w:tcPr>
          <w:p w:rsidR="00294893" w:rsidRPr="00294893" w:rsidRDefault="00294893" w:rsidP="0005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4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93" w:type="dxa"/>
            <w:vAlign w:val="center"/>
          </w:tcPr>
          <w:p w:rsidR="00294893" w:rsidRPr="00294893" w:rsidRDefault="00294893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9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294893" w:rsidRPr="00294893" w:rsidRDefault="00294893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9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294893" w:rsidRPr="00294893" w:rsidRDefault="00294893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9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3" w:type="dxa"/>
            <w:vAlign w:val="center"/>
          </w:tcPr>
          <w:p w:rsidR="00294893" w:rsidRPr="00294893" w:rsidRDefault="00294893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4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552" w:type="dxa"/>
            <w:vMerge w:val="restart"/>
            <w:vAlign w:val="center"/>
          </w:tcPr>
          <w:p w:rsidR="00294893" w:rsidRPr="00294893" w:rsidRDefault="00294893" w:rsidP="0005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4893" w:rsidRPr="00294893" w:rsidTr="00D80E64">
        <w:tblPrEx>
          <w:tblLook w:val="0000"/>
        </w:tblPrEx>
        <w:trPr>
          <w:trHeight w:val="646"/>
        </w:trPr>
        <w:tc>
          <w:tcPr>
            <w:tcW w:w="3794" w:type="dxa"/>
            <w:vMerge/>
            <w:vAlign w:val="center"/>
          </w:tcPr>
          <w:p w:rsidR="00294893" w:rsidRPr="00294893" w:rsidRDefault="00294893" w:rsidP="0005227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vAlign w:val="center"/>
          </w:tcPr>
          <w:p w:rsidR="00294893" w:rsidRPr="00294893" w:rsidRDefault="00294893" w:rsidP="0005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4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Доля школьных столовых общеобразовательных учреждений, оснащенных технологическим оборудованием, позволяющим организовать рациональное горячее питание школьников</w:t>
            </w:r>
          </w:p>
        </w:tc>
        <w:tc>
          <w:tcPr>
            <w:tcW w:w="1418" w:type="dxa"/>
            <w:vAlign w:val="center"/>
          </w:tcPr>
          <w:p w:rsidR="00294893" w:rsidRPr="00294893" w:rsidRDefault="00294893" w:rsidP="0005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4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93" w:type="dxa"/>
            <w:vAlign w:val="center"/>
          </w:tcPr>
          <w:p w:rsidR="00294893" w:rsidRPr="00294893" w:rsidRDefault="00294893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9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294893" w:rsidRPr="00294893" w:rsidRDefault="00294893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9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294893" w:rsidRPr="00294893" w:rsidRDefault="00294893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9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3" w:type="dxa"/>
            <w:vAlign w:val="center"/>
          </w:tcPr>
          <w:p w:rsidR="00294893" w:rsidRPr="00294893" w:rsidRDefault="00294893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4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552" w:type="dxa"/>
            <w:vMerge/>
            <w:vAlign w:val="center"/>
          </w:tcPr>
          <w:p w:rsidR="00294893" w:rsidRPr="00294893" w:rsidRDefault="00294893" w:rsidP="0005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4893" w:rsidRPr="00294893" w:rsidTr="00D80E64">
        <w:tblPrEx>
          <w:tblLook w:val="0000"/>
        </w:tblPrEx>
        <w:trPr>
          <w:trHeight w:val="621"/>
        </w:trPr>
        <w:tc>
          <w:tcPr>
            <w:tcW w:w="3794" w:type="dxa"/>
            <w:vAlign w:val="center"/>
          </w:tcPr>
          <w:p w:rsidR="00294893" w:rsidRPr="00294893" w:rsidRDefault="00294893" w:rsidP="0005227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948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Задача </w:t>
            </w:r>
            <w:r w:rsidR="00F552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4</w:t>
            </w:r>
            <w:r w:rsidRPr="002948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.</w:t>
            </w:r>
          </w:p>
          <w:p w:rsidR="00294893" w:rsidRPr="00294893" w:rsidRDefault="00294893" w:rsidP="0005227A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48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Повышение квалификации и профессионализма специалистов, занятых в сфере организации питания школьников.</w:t>
            </w:r>
          </w:p>
          <w:p w:rsidR="00294893" w:rsidRPr="00294893" w:rsidRDefault="00294893" w:rsidP="000522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vAlign w:val="center"/>
          </w:tcPr>
          <w:p w:rsidR="00294893" w:rsidRPr="00294893" w:rsidRDefault="00294893" w:rsidP="0005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4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Доля специалистов общеобразовательных учреждений, задействованных в организации питания школьников, имеющих квалификацию для работы на современном технологическом оборудовании</w:t>
            </w:r>
          </w:p>
        </w:tc>
        <w:tc>
          <w:tcPr>
            <w:tcW w:w="1418" w:type="dxa"/>
            <w:vAlign w:val="center"/>
          </w:tcPr>
          <w:p w:rsidR="00294893" w:rsidRPr="00294893" w:rsidRDefault="00294893" w:rsidP="0005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4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93" w:type="dxa"/>
            <w:vAlign w:val="center"/>
          </w:tcPr>
          <w:p w:rsidR="00294893" w:rsidRPr="00294893" w:rsidRDefault="00294893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9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294893" w:rsidRPr="00294893" w:rsidRDefault="00294893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294893" w:rsidRPr="00294893" w:rsidRDefault="00294893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9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3" w:type="dxa"/>
            <w:vAlign w:val="center"/>
          </w:tcPr>
          <w:p w:rsidR="00294893" w:rsidRPr="00294893" w:rsidRDefault="00294893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4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2552" w:type="dxa"/>
            <w:vAlign w:val="center"/>
          </w:tcPr>
          <w:p w:rsidR="00294893" w:rsidRPr="00294893" w:rsidRDefault="00294893" w:rsidP="0005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0E64" w:rsidRPr="00294893" w:rsidTr="00D80E64">
        <w:tblPrEx>
          <w:tblLook w:val="0000"/>
        </w:tblPrEx>
        <w:trPr>
          <w:trHeight w:val="550"/>
        </w:trPr>
        <w:tc>
          <w:tcPr>
            <w:tcW w:w="3794" w:type="dxa"/>
            <w:vMerge w:val="restart"/>
            <w:vAlign w:val="center"/>
          </w:tcPr>
          <w:p w:rsidR="00D80E64" w:rsidRPr="00294893" w:rsidRDefault="00D80E64" w:rsidP="0005227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948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5</w:t>
            </w:r>
            <w:r w:rsidRPr="002948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.</w:t>
            </w:r>
          </w:p>
          <w:p w:rsidR="00D80E64" w:rsidRPr="0005227A" w:rsidRDefault="00D80E64" w:rsidP="000522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52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знаний </w:t>
            </w:r>
            <w:r w:rsidR="0070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052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70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052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щихся и их родителей о правилах питания, направленных на </w:t>
            </w:r>
            <w:r w:rsidRPr="00052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сохранение и укрепление здоровья</w:t>
            </w:r>
          </w:p>
        </w:tc>
        <w:tc>
          <w:tcPr>
            <w:tcW w:w="3685" w:type="dxa"/>
            <w:vAlign w:val="center"/>
          </w:tcPr>
          <w:p w:rsidR="00D80E64" w:rsidRPr="00294893" w:rsidRDefault="00D80E64" w:rsidP="000522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4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Количество педагогических работников (учителей, руководителей образовательных учреждений), прошедших </w:t>
            </w:r>
            <w:r w:rsidRPr="00294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повышение квалификации по вопросам формирования культуры здорового питания школьников</w:t>
            </w:r>
          </w:p>
        </w:tc>
        <w:tc>
          <w:tcPr>
            <w:tcW w:w="1418" w:type="dxa"/>
            <w:vAlign w:val="center"/>
          </w:tcPr>
          <w:p w:rsidR="00D80E64" w:rsidRPr="00294893" w:rsidRDefault="00D80E64" w:rsidP="000522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48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Чел.</w:t>
            </w:r>
          </w:p>
        </w:tc>
        <w:tc>
          <w:tcPr>
            <w:tcW w:w="993" w:type="dxa"/>
            <w:vAlign w:val="center"/>
          </w:tcPr>
          <w:p w:rsidR="00D80E64" w:rsidRPr="00294893" w:rsidRDefault="00D80E64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294893">
              <w:rPr>
                <w:rFonts w:ascii="Times New Roman" w:hAnsi="Times New Roman" w:cs="Times New Roman"/>
                <w:color w:val="0D0D0D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vAlign w:val="center"/>
          </w:tcPr>
          <w:p w:rsidR="00D80E64" w:rsidRPr="00294893" w:rsidRDefault="00D80E64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294893">
              <w:rPr>
                <w:rFonts w:ascii="Times New Roman" w:hAnsi="Times New Roman" w:cs="Times New Roman"/>
                <w:color w:val="0D0D0D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  <w:vAlign w:val="center"/>
          </w:tcPr>
          <w:p w:rsidR="00D80E64" w:rsidRPr="00294893" w:rsidRDefault="00D80E64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294893">
              <w:rPr>
                <w:rFonts w:ascii="Times New Roman" w:hAnsi="Times New Roman" w:cs="Times New Roman"/>
                <w:color w:val="0D0D0D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3" w:type="dxa"/>
            <w:vAlign w:val="center"/>
          </w:tcPr>
          <w:p w:rsidR="00D80E64" w:rsidRPr="00294893" w:rsidRDefault="00D80E64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eastAsia="ar-SA"/>
              </w:rPr>
            </w:pPr>
            <w:r w:rsidRPr="00294893">
              <w:rPr>
                <w:rFonts w:ascii="Times New Roman" w:hAnsi="Times New Roman" w:cs="Times New Roman"/>
                <w:color w:val="0D0D0D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552" w:type="dxa"/>
            <w:vAlign w:val="center"/>
          </w:tcPr>
          <w:p w:rsidR="00D80E64" w:rsidRPr="00294893" w:rsidRDefault="00D80E64" w:rsidP="000522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D80E64" w:rsidRPr="00294893" w:rsidRDefault="00D80E64" w:rsidP="000522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48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Общее количество педагогических работников, </w:t>
            </w:r>
            <w:r w:rsidRPr="002948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прошедших обучение за период реализации </w:t>
            </w:r>
            <w:r w:rsidRPr="00294893">
              <w:rPr>
                <w:rFonts w:ascii="Times New Roman" w:hAnsi="Times New Roman" w:cs="Times New Roman"/>
                <w:color w:val="0D0D0D"/>
                <w:sz w:val="24"/>
                <w:szCs w:val="24"/>
                <w:lang w:eastAsia="ar-SA"/>
              </w:rPr>
              <w:t>программы составит 30  человек.</w:t>
            </w:r>
          </w:p>
        </w:tc>
      </w:tr>
      <w:tr w:rsidR="00D80E64" w:rsidRPr="00294893" w:rsidTr="00D80E64">
        <w:tblPrEx>
          <w:tblLook w:val="0000"/>
        </w:tblPrEx>
        <w:trPr>
          <w:trHeight w:val="550"/>
        </w:trPr>
        <w:tc>
          <w:tcPr>
            <w:tcW w:w="3794" w:type="dxa"/>
            <w:vMerge/>
            <w:vAlign w:val="center"/>
          </w:tcPr>
          <w:p w:rsidR="00D80E64" w:rsidRPr="00294893" w:rsidRDefault="00D80E64" w:rsidP="000522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vAlign w:val="center"/>
          </w:tcPr>
          <w:p w:rsidR="00D80E64" w:rsidRPr="00294893" w:rsidRDefault="00D80E64" w:rsidP="000522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4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Охват школьников образовательными программами, направленными на формирование культуры здорового питания</w:t>
            </w:r>
          </w:p>
        </w:tc>
        <w:tc>
          <w:tcPr>
            <w:tcW w:w="1418" w:type="dxa"/>
            <w:vAlign w:val="center"/>
          </w:tcPr>
          <w:p w:rsidR="00D80E64" w:rsidRPr="00294893" w:rsidRDefault="00D80E64" w:rsidP="000522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48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93" w:type="dxa"/>
            <w:vAlign w:val="center"/>
          </w:tcPr>
          <w:p w:rsidR="00D80E64" w:rsidRPr="00294893" w:rsidRDefault="00D80E64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48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134" w:type="dxa"/>
            <w:vAlign w:val="center"/>
          </w:tcPr>
          <w:p w:rsidR="00D80E64" w:rsidRPr="00294893" w:rsidRDefault="00D80E64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48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992" w:type="dxa"/>
            <w:vAlign w:val="center"/>
          </w:tcPr>
          <w:p w:rsidR="00D80E64" w:rsidRPr="00294893" w:rsidRDefault="00D80E64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48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3" w:type="dxa"/>
            <w:vAlign w:val="center"/>
          </w:tcPr>
          <w:p w:rsidR="00D80E64" w:rsidRPr="00294893" w:rsidRDefault="00D80E64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948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552" w:type="dxa"/>
            <w:vAlign w:val="center"/>
          </w:tcPr>
          <w:p w:rsidR="00D80E64" w:rsidRPr="00F5521E" w:rsidRDefault="00D80E64" w:rsidP="000522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552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Повышение </w:t>
            </w:r>
            <w:proofErr w:type="gramStart"/>
            <w:r w:rsidRPr="00F552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уровня культуры здорового питания участников образовательного процесса</w:t>
            </w:r>
            <w:proofErr w:type="gramEnd"/>
            <w:r w:rsidRPr="00F552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D80E64" w:rsidRPr="00294893" w:rsidTr="00D80E64">
        <w:tblPrEx>
          <w:tblLook w:val="0000"/>
        </w:tblPrEx>
        <w:trPr>
          <w:trHeight w:val="550"/>
        </w:trPr>
        <w:tc>
          <w:tcPr>
            <w:tcW w:w="3794" w:type="dxa"/>
            <w:vMerge/>
            <w:vAlign w:val="center"/>
          </w:tcPr>
          <w:p w:rsidR="00D80E64" w:rsidRPr="00294893" w:rsidRDefault="00D80E64" w:rsidP="000522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</w:tcPr>
          <w:p w:rsidR="00D80E64" w:rsidRPr="00294893" w:rsidRDefault="00D80E64" w:rsidP="004B2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Охват родителей, </w:t>
            </w:r>
            <w:r w:rsidRPr="00294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посещающих родительские собрания</w:t>
            </w:r>
            <w:r w:rsidRPr="00294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вопросам формирования культуры здорового питания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</w:tc>
        <w:tc>
          <w:tcPr>
            <w:tcW w:w="1418" w:type="dxa"/>
            <w:vAlign w:val="center"/>
          </w:tcPr>
          <w:p w:rsidR="00D80E64" w:rsidRPr="00294893" w:rsidRDefault="00D80E64" w:rsidP="000522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93" w:type="dxa"/>
            <w:vAlign w:val="center"/>
          </w:tcPr>
          <w:p w:rsidR="00D80E64" w:rsidRPr="00294893" w:rsidRDefault="00D80E64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D80E64" w:rsidRPr="00294893" w:rsidRDefault="00D80E64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vAlign w:val="center"/>
          </w:tcPr>
          <w:p w:rsidR="00D80E64" w:rsidRPr="00294893" w:rsidRDefault="00D80E64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3" w:type="dxa"/>
            <w:vAlign w:val="center"/>
          </w:tcPr>
          <w:p w:rsidR="00D80E64" w:rsidRPr="00294893" w:rsidRDefault="00D80E64" w:rsidP="0005227A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552" w:type="dxa"/>
            <w:vAlign w:val="center"/>
          </w:tcPr>
          <w:p w:rsidR="00D80E64" w:rsidRPr="0005227A" w:rsidRDefault="00D80E64" w:rsidP="0005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27A">
              <w:rPr>
                <w:rStyle w:val="s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родительских собраний по темам: </w:t>
            </w:r>
            <w:r w:rsidRPr="0005227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52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5227A">
              <w:rPr>
                <w:rStyle w:val="s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«Совместная работа семьи и школы по формированию здорового образа жизни»; «Питание учащихся дома»;</w:t>
            </w:r>
            <w:r w:rsidRPr="00052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5227A">
              <w:rPr>
                <w:rStyle w:val="s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«Профилактика желудочно-кишечных, инфекционных и простудных заболеваний»; «Оценка работы школы по организации горячего питания»  </w:t>
            </w:r>
          </w:p>
          <w:p w:rsidR="00D80E64" w:rsidRPr="0005227A" w:rsidRDefault="00D80E64" w:rsidP="000522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294893" w:rsidRPr="00294893" w:rsidRDefault="00294893" w:rsidP="002948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294893" w:rsidRPr="00294893" w:rsidSect="00E46488">
          <w:pgSz w:w="16840" w:h="11907" w:orient="landscape" w:code="261"/>
          <w:pgMar w:top="1701" w:right="851" w:bottom="851" w:left="851" w:header="720" w:footer="720" w:gutter="0"/>
          <w:cols w:space="720"/>
        </w:sectPr>
      </w:pPr>
    </w:p>
    <w:tbl>
      <w:tblPr>
        <w:tblStyle w:val="a3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80"/>
      </w:tblGrid>
      <w:tr w:rsidR="00E46488" w:rsidRPr="00241B5A" w:rsidTr="00E46488">
        <w:tc>
          <w:tcPr>
            <w:tcW w:w="5748" w:type="dxa"/>
          </w:tcPr>
          <w:p w:rsidR="00E46488" w:rsidRPr="00241B5A" w:rsidRDefault="00E46488" w:rsidP="00E464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B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Приложение № 2</w:t>
            </w:r>
          </w:p>
          <w:p w:rsidR="00E46488" w:rsidRPr="00241B5A" w:rsidRDefault="00E46488" w:rsidP="00E46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B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муниципальной подпрограмме </w:t>
            </w:r>
            <w:r w:rsidRPr="00241B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«Совершенствование организации школьного питания </w:t>
            </w:r>
            <w:r w:rsidRPr="00241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Чистоозерном районе  Новосибирской области на 2017 – 2020 годы</w:t>
            </w:r>
            <w:r w:rsidRPr="00241B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E46488" w:rsidRDefault="00E46488" w:rsidP="00163C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B5A" w:rsidRDefault="00241B5A" w:rsidP="00163C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МЕРОПРИЯТИЯ</w:t>
      </w:r>
    </w:p>
    <w:p w:rsidR="00163C33" w:rsidRPr="00163C33" w:rsidRDefault="00EA0F33" w:rsidP="00163C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C33"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="00294893" w:rsidRPr="00163C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3C33">
        <w:rPr>
          <w:rFonts w:ascii="Times New Roman" w:hAnsi="Times New Roman" w:cs="Times New Roman"/>
          <w:b/>
          <w:sz w:val="24"/>
          <w:szCs w:val="24"/>
        </w:rPr>
        <w:t>под</w:t>
      </w:r>
      <w:r w:rsidR="00294893" w:rsidRPr="00163C33">
        <w:rPr>
          <w:rFonts w:ascii="Times New Roman" w:hAnsi="Times New Roman" w:cs="Times New Roman"/>
          <w:b/>
          <w:sz w:val="24"/>
          <w:szCs w:val="24"/>
        </w:rPr>
        <w:t xml:space="preserve">программы «Совершенствование организации школьного питания   </w:t>
      </w:r>
    </w:p>
    <w:p w:rsidR="00163C33" w:rsidRPr="00163C33" w:rsidRDefault="00294893" w:rsidP="00163C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C33">
        <w:rPr>
          <w:rFonts w:ascii="Times New Roman" w:hAnsi="Times New Roman" w:cs="Times New Roman"/>
          <w:b/>
          <w:sz w:val="24"/>
          <w:szCs w:val="24"/>
        </w:rPr>
        <w:t>в Чистоозерном районе Новосибирской области на 201</w:t>
      </w:r>
      <w:r w:rsidR="00EA0F33" w:rsidRPr="00163C33">
        <w:rPr>
          <w:rFonts w:ascii="Times New Roman" w:hAnsi="Times New Roman" w:cs="Times New Roman"/>
          <w:b/>
          <w:sz w:val="24"/>
          <w:szCs w:val="24"/>
        </w:rPr>
        <w:t>7</w:t>
      </w:r>
      <w:r w:rsidRPr="00163C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F33" w:rsidRPr="00163C33">
        <w:rPr>
          <w:rFonts w:ascii="Times New Roman" w:hAnsi="Times New Roman" w:cs="Times New Roman"/>
          <w:b/>
          <w:sz w:val="24"/>
          <w:szCs w:val="24"/>
        </w:rPr>
        <w:t>– 2020</w:t>
      </w:r>
      <w:r w:rsidRPr="00163C33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163C33" w:rsidRPr="00163C33" w:rsidRDefault="00163C33" w:rsidP="00163C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0"/>
        <w:gridCol w:w="45"/>
        <w:gridCol w:w="77"/>
        <w:gridCol w:w="3827"/>
        <w:gridCol w:w="56"/>
        <w:gridCol w:w="2471"/>
        <w:gridCol w:w="3568"/>
      </w:tblGrid>
      <w:tr w:rsidR="00163C33" w:rsidRPr="00163C33" w:rsidTr="00377F7C">
        <w:trPr>
          <w:trHeight w:val="786"/>
        </w:trPr>
        <w:tc>
          <w:tcPr>
            <w:tcW w:w="5402" w:type="dxa"/>
            <w:gridSpan w:val="3"/>
            <w:vMerge w:val="restart"/>
            <w:shd w:val="clear" w:color="auto" w:fill="auto"/>
            <w:vAlign w:val="center"/>
            <w:hideMark/>
          </w:tcPr>
          <w:p w:rsidR="00163C33" w:rsidRPr="00163C33" w:rsidRDefault="00163C33" w:rsidP="00163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C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Наименование основного </w:t>
            </w:r>
            <w:r w:rsidRPr="00163C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63C33" w:rsidRPr="00163C33" w:rsidRDefault="00163C33" w:rsidP="00163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C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исполнители программных мероприятий</w:t>
            </w:r>
          </w:p>
        </w:tc>
        <w:tc>
          <w:tcPr>
            <w:tcW w:w="2527" w:type="dxa"/>
            <w:gridSpan w:val="2"/>
            <w:vMerge w:val="restart"/>
            <w:shd w:val="clear" w:color="auto" w:fill="auto"/>
            <w:vAlign w:val="center"/>
            <w:hideMark/>
          </w:tcPr>
          <w:p w:rsidR="00163C33" w:rsidRPr="00163C33" w:rsidRDefault="00163C33" w:rsidP="00163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C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:rsidR="00163C33" w:rsidRPr="00163C33" w:rsidRDefault="00163C33" w:rsidP="00163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3C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Ожидаемый результат (краткое описание)</w:t>
            </w:r>
          </w:p>
        </w:tc>
      </w:tr>
      <w:tr w:rsidR="00163C33" w:rsidRPr="00163C33" w:rsidTr="00377F7C">
        <w:trPr>
          <w:trHeight w:val="481"/>
        </w:trPr>
        <w:tc>
          <w:tcPr>
            <w:tcW w:w="5402" w:type="dxa"/>
            <w:gridSpan w:val="3"/>
            <w:vMerge/>
            <w:vAlign w:val="center"/>
            <w:hideMark/>
          </w:tcPr>
          <w:p w:rsidR="00163C33" w:rsidRPr="00163C33" w:rsidRDefault="00163C33" w:rsidP="00163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163C33" w:rsidRPr="00163C33" w:rsidRDefault="00163C33" w:rsidP="00163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vMerge/>
            <w:vAlign w:val="center"/>
            <w:hideMark/>
          </w:tcPr>
          <w:p w:rsidR="00163C33" w:rsidRPr="00163C33" w:rsidRDefault="00163C33" w:rsidP="00163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8" w:type="dxa"/>
            <w:vMerge/>
            <w:vAlign w:val="center"/>
          </w:tcPr>
          <w:p w:rsidR="00163C33" w:rsidRPr="00163C33" w:rsidRDefault="00163C33" w:rsidP="00163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C33" w:rsidRPr="00163C33" w:rsidTr="00377F7C">
        <w:trPr>
          <w:trHeight w:val="315"/>
        </w:trPr>
        <w:tc>
          <w:tcPr>
            <w:tcW w:w="5402" w:type="dxa"/>
            <w:gridSpan w:val="3"/>
            <w:shd w:val="clear" w:color="auto" w:fill="auto"/>
            <w:vAlign w:val="center"/>
            <w:hideMark/>
          </w:tcPr>
          <w:p w:rsidR="00163C33" w:rsidRPr="00163C33" w:rsidRDefault="00163C33" w:rsidP="00163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63C33" w:rsidRPr="00163C33" w:rsidRDefault="00163C33" w:rsidP="00163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7" w:type="dxa"/>
            <w:gridSpan w:val="2"/>
            <w:shd w:val="clear" w:color="auto" w:fill="auto"/>
            <w:vAlign w:val="center"/>
            <w:hideMark/>
          </w:tcPr>
          <w:p w:rsidR="00163C33" w:rsidRPr="00163C33" w:rsidRDefault="00163C33" w:rsidP="00163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163C33" w:rsidRPr="00163C33" w:rsidRDefault="00163C33" w:rsidP="00163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63C33" w:rsidRPr="00163C33" w:rsidTr="00163C33">
        <w:trPr>
          <w:trHeight w:val="315"/>
        </w:trPr>
        <w:tc>
          <w:tcPr>
            <w:tcW w:w="15324" w:type="dxa"/>
            <w:gridSpan w:val="7"/>
            <w:shd w:val="clear" w:color="auto" w:fill="auto"/>
            <w:vAlign w:val="center"/>
          </w:tcPr>
          <w:p w:rsidR="00163C33" w:rsidRPr="00163C33" w:rsidRDefault="00163C33" w:rsidP="00163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</w:t>
            </w:r>
            <w:r w:rsidRPr="00163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  <w:r w:rsidRPr="00163C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«Совершенствование организации школьного питания   </w:t>
            </w:r>
          </w:p>
          <w:p w:rsidR="00163C33" w:rsidRPr="00163C33" w:rsidRDefault="00163C33" w:rsidP="00163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C33">
              <w:rPr>
                <w:rFonts w:ascii="Times New Roman" w:hAnsi="Times New Roman" w:cs="Times New Roman"/>
                <w:b/>
                <w:sz w:val="24"/>
                <w:szCs w:val="24"/>
              </w:rPr>
              <w:t>в Чистоозерном районе Новосибирской области на 2017 – 2020 годы»</w:t>
            </w:r>
          </w:p>
        </w:tc>
      </w:tr>
      <w:tr w:rsidR="00163C33" w:rsidRPr="00163C33" w:rsidTr="00163C33">
        <w:trPr>
          <w:trHeight w:val="315"/>
        </w:trPr>
        <w:tc>
          <w:tcPr>
            <w:tcW w:w="15324" w:type="dxa"/>
            <w:gridSpan w:val="7"/>
            <w:shd w:val="clear" w:color="auto" w:fill="FFFFFF" w:themeFill="background1"/>
            <w:vAlign w:val="center"/>
            <w:hideMark/>
          </w:tcPr>
          <w:p w:rsidR="00163C33" w:rsidRPr="00163C33" w:rsidRDefault="00163C33" w:rsidP="00163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</w:t>
            </w:r>
            <w:r w:rsidRPr="0029489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эффективной комплексной системы организации качественного, полноценного горячего питания в общеобразовательных учреждениях Чистоозерного района Новосибирской области </w:t>
            </w:r>
          </w:p>
        </w:tc>
      </w:tr>
      <w:tr w:rsidR="00D80E64" w:rsidRPr="00163C33" w:rsidTr="00163C33">
        <w:trPr>
          <w:trHeight w:val="315"/>
        </w:trPr>
        <w:tc>
          <w:tcPr>
            <w:tcW w:w="15324" w:type="dxa"/>
            <w:gridSpan w:val="7"/>
            <w:shd w:val="clear" w:color="auto" w:fill="FFFFFF" w:themeFill="background1"/>
            <w:vAlign w:val="center"/>
            <w:hideMark/>
          </w:tcPr>
          <w:p w:rsidR="00D80E64" w:rsidRPr="00D80E64" w:rsidRDefault="00D80E64" w:rsidP="00D80E64">
            <w:pPr>
              <w:pStyle w:val="a4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нормативной и методической базы для организации питания </w:t>
            </w:r>
            <w:proofErr w:type="gramStart"/>
            <w:r w:rsidR="0070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D80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70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80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</w:t>
            </w:r>
            <w:proofErr w:type="gramEnd"/>
          </w:p>
        </w:tc>
      </w:tr>
      <w:tr w:rsidR="00683F04" w:rsidRPr="00163C33" w:rsidTr="00E44FE0">
        <w:trPr>
          <w:trHeight w:val="315"/>
        </w:trPr>
        <w:tc>
          <w:tcPr>
            <w:tcW w:w="5325" w:type="dxa"/>
            <w:gridSpan w:val="2"/>
            <w:shd w:val="clear" w:color="auto" w:fill="FFFFFF" w:themeFill="background1"/>
            <w:hideMark/>
          </w:tcPr>
          <w:p w:rsidR="00683F04" w:rsidRPr="00294893" w:rsidRDefault="00683F04" w:rsidP="00E4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1.1.1.</w:t>
            </w:r>
            <w:r w:rsidRPr="00294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Планирование и реализация мероприятий по реализации </w:t>
            </w:r>
            <w:r w:rsidR="00703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муниципальной подп</w:t>
            </w:r>
            <w:r w:rsidRPr="00294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рограммы</w:t>
            </w: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:rsidR="00683F04" w:rsidRPr="00683F04" w:rsidRDefault="00683F04" w:rsidP="00683F04">
            <w:pPr>
              <w:pStyle w:val="a4"/>
              <w:spacing w:after="0" w:line="240" w:lineRule="auto"/>
              <w:ind w:left="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образования, образовательные учреждения, МКУ «Центр бухгалтерского и материально-технического обеспечения» Чистоозерного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образовательные учреждения</w:t>
            </w:r>
          </w:p>
        </w:tc>
        <w:tc>
          <w:tcPr>
            <w:tcW w:w="2471" w:type="dxa"/>
            <w:shd w:val="clear" w:color="auto" w:fill="FFFFFF" w:themeFill="background1"/>
            <w:vAlign w:val="center"/>
          </w:tcPr>
          <w:p w:rsidR="00683F04" w:rsidRPr="00683F04" w:rsidRDefault="008D29D9" w:rsidP="00683F04">
            <w:pPr>
              <w:pStyle w:val="a4"/>
              <w:spacing w:after="0" w:line="240" w:lineRule="auto"/>
              <w:ind w:lef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3568" w:type="dxa"/>
            <w:vMerge w:val="restart"/>
            <w:shd w:val="clear" w:color="auto" w:fill="FFFFFF" w:themeFill="background1"/>
            <w:vAlign w:val="center"/>
          </w:tcPr>
          <w:p w:rsidR="00683F04" w:rsidRPr="00683F04" w:rsidRDefault="00683F04" w:rsidP="00683F04">
            <w:pPr>
              <w:pStyle w:val="a4"/>
              <w:spacing w:after="0" w:line="240" w:lineRule="auto"/>
              <w:ind w:lef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Совершенствование механизмов организации школьного питания обучающихся</w:t>
            </w:r>
          </w:p>
        </w:tc>
      </w:tr>
      <w:tr w:rsidR="00683F04" w:rsidRPr="00163C33" w:rsidTr="00E44FE0">
        <w:trPr>
          <w:trHeight w:val="315"/>
        </w:trPr>
        <w:tc>
          <w:tcPr>
            <w:tcW w:w="5325" w:type="dxa"/>
            <w:gridSpan w:val="2"/>
            <w:shd w:val="clear" w:color="auto" w:fill="FFFFFF" w:themeFill="background1"/>
            <w:hideMark/>
          </w:tcPr>
          <w:p w:rsidR="00683F04" w:rsidRPr="00294893" w:rsidRDefault="00683F04" w:rsidP="00E4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1.1.2. </w:t>
            </w:r>
            <w:r w:rsidRPr="00294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Разработка и согласование примерного меню с Территориальным отделом Управления Роспотребнадзора</w:t>
            </w: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:rsidR="00683F04" w:rsidRPr="00163C33" w:rsidRDefault="00683F04" w:rsidP="00163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образования, образовательные учреждения, МКУ «Центр бухгалтерского и материально-технического обеспечения» Чистоозерного </w:t>
            </w:r>
            <w:r w:rsidRPr="0037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образовательные учреждения</w:t>
            </w:r>
          </w:p>
        </w:tc>
        <w:tc>
          <w:tcPr>
            <w:tcW w:w="2471" w:type="dxa"/>
            <w:shd w:val="clear" w:color="auto" w:fill="FFFFFF" w:themeFill="background1"/>
            <w:vAlign w:val="center"/>
          </w:tcPr>
          <w:p w:rsidR="00683F04" w:rsidRPr="00163C33" w:rsidRDefault="008D29D9" w:rsidP="00163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Ежегодно </w:t>
            </w:r>
          </w:p>
        </w:tc>
        <w:tc>
          <w:tcPr>
            <w:tcW w:w="3568" w:type="dxa"/>
            <w:vMerge/>
            <w:shd w:val="clear" w:color="auto" w:fill="FFFFFF" w:themeFill="background1"/>
            <w:vAlign w:val="center"/>
          </w:tcPr>
          <w:p w:rsidR="00683F04" w:rsidRPr="00163C33" w:rsidRDefault="00683F04" w:rsidP="00163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F04" w:rsidRPr="00163C33" w:rsidTr="00683F04">
        <w:trPr>
          <w:trHeight w:val="315"/>
        </w:trPr>
        <w:tc>
          <w:tcPr>
            <w:tcW w:w="5325" w:type="dxa"/>
            <w:gridSpan w:val="2"/>
            <w:shd w:val="clear" w:color="auto" w:fill="FFFFFF" w:themeFill="background1"/>
            <w:hideMark/>
          </w:tcPr>
          <w:p w:rsidR="00683F04" w:rsidRPr="00294893" w:rsidRDefault="00683F04" w:rsidP="00E4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1.1.3. </w:t>
            </w:r>
            <w:r w:rsidRPr="00294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Мониторинг по вопросам </w:t>
            </w:r>
            <w:r w:rsidR="00703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организации </w:t>
            </w:r>
            <w:r w:rsidRPr="00294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школьного питания </w:t>
            </w:r>
            <w:proofErr w:type="gramStart"/>
            <w:r w:rsidR="00703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</w:t>
            </w:r>
            <w:r w:rsidRPr="00294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</w:t>
            </w:r>
            <w:r w:rsidR="00703C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</w:t>
            </w:r>
            <w:r w:rsidRPr="00294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щихся</w:t>
            </w:r>
            <w:proofErr w:type="gramEnd"/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:rsidR="00683F04" w:rsidRPr="00163C33" w:rsidRDefault="00683F04" w:rsidP="00683F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образования, образовательные учреждения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71" w:type="dxa"/>
            <w:shd w:val="clear" w:color="auto" w:fill="FFFFFF" w:themeFill="background1"/>
            <w:vAlign w:val="center"/>
          </w:tcPr>
          <w:p w:rsidR="00683F04" w:rsidRPr="00163C33" w:rsidRDefault="008D29D9" w:rsidP="00163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Ежегодно </w:t>
            </w:r>
          </w:p>
        </w:tc>
        <w:tc>
          <w:tcPr>
            <w:tcW w:w="3568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:rsidR="00683F04" w:rsidRPr="00163C33" w:rsidRDefault="00683F04" w:rsidP="00163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F04" w:rsidRPr="00163C33" w:rsidTr="00E44FE0">
        <w:trPr>
          <w:trHeight w:val="315"/>
        </w:trPr>
        <w:tc>
          <w:tcPr>
            <w:tcW w:w="5325" w:type="dxa"/>
            <w:gridSpan w:val="2"/>
            <w:shd w:val="clear" w:color="auto" w:fill="FFFFFF" w:themeFill="background1"/>
            <w:hideMark/>
          </w:tcPr>
          <w:p w:rsidR="00683F04" w:rsidRPr="00294893" w:rsidRDefault="00683F04" w:rsidP="00E4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1.1.4. </w:t>
            </w:r>
            <w:r w:rsidRPr="00294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Установление категорий учащихся, имеющих право на бесплатное и льготное питание</w:t>
            </w: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:rsidR="00683F04" w:rsidRPr="00163C33" w:rsidRDefault="00683F04" w:rsidP="00163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образования, образовательные учреждения, МКУ «Центр бухгалтерского и материально-технического обеспечения» Чистоозерного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образовательные учреждения</w:t>
            </w:r>
          </w:p>
        </w:tc>
        <w:tc>
          <w:tcPr>
            <w:tcW w:w="2471" w:type="dxa"/>
            <w:shd w:val="clear" w:color="auto" w:fill="FFFFFF" w:themeFill="background1"/>
            <w:vAlign w:val="center"/>
          </w:tcPr>
          <w:p w:rsidR="00683F04" w:rsidRPr="00163C33" w:rsidRDefault="008D29D9" w:rsidP="00163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Ежегодно </w:t>
            </w:r>
          </w:p>
        </w:tc>
        <w:tc>
          <w:tcPr>
            <w:tcW w:w="3568" w:type="dxa"/>
            <w:vMerge/>
            <w:shd w:val="clear" w:color="auto" w:fill="FFFFFF" w:themeFill="background1"/>
            <w:vAlign w:val="center"/>
          </w:tcPr>
          <w:p w:rsidR="00683F04" w:rsidRPr="00163C33" w:rsidRDefault="00683F04" w:rsidP="00163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F04" w:rsidRPr="00163C33" w:rsidTr="00163C33">
        <w:trPr>
          <w:trHeight w:val="315"/>
        </w:trPr>
        <w:tc>
          <w:tcPr>
            <w:tcW w:w="15324" w:type="dxa"/>
            <w:gridSpan w:val="7"/>
            <w:shd w:val="clear" w:color="auto" w:fill="FFFFFF" w:themeFill="background1"/>
            <w:vAlign w:val="center"/>
            <w:hideMark/>
          </w:tcPr>
          <w:p w:rsidR="00683F04" w:rsidRPr="00D80E64" w:rsidRDefault="00683F04" w:rsidP="00D80E64">
            <w:pPr>
              <w:pStyle w:val="a4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благоприятных условий для организации рационального питания обучающихся</w:t>
            </w:r>
          </w:p>
        </w:tc>
      </w:tr>
      <w:tr w:rsidR="00683F04" w:rsidRPr="00163C33" w:rsidTr="00E44FE0">
        <w:trPr>
          <w:trHeight w:val="315"/>
        </w:trPr>
        <w:tc>
          <w:tcPr>
            <w:tcW w:w="5280" w:type="dxa"/>
            <w:shd w:val="clear" w:color="auto" w:fill="FFFFFF" w:themeFill="background1"/>
            <w:hideMark/>
          </w:tcPr>
          <w:p w:rsidR="00683F04" w:rsidRPr="00683F04" w:rsidRDefault="00683F04" w:rsidP="00683F04">
            <w:pPr>
              <w:pStyle w:val="a4"/>
              <w:numPr>
                <w:ilvl w:val="2"/>
                <w:numId w:val="7"/>
              </w:numPr>
              <w:spacing w:after="0" w:line="240" w:lineRule="auto"/>
              <w:ind w:left="0"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83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Приобретение спецодежды для сотрудников школьных столовых</w:t>
            </w:r>
          </w:p>
        </w:tc>
        <w:tc>
          <w:tcPr>
            <w:tcW w:w="4005" w:type="dxa"/>
            <w:gridSpan w:val="4"/>
            <w:shd w:val="clear" w:color="auto" w:fill="FFFFFF" w:themeFill="background1"/>
            <w:vAlign w:val="center"/>
          </w:tcPr>
          <w:p w:rsidR="00683F04" w:rsidRPr="00163C33" w:rsidRDefault="00683F04" w:rsidP="00377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образования, образовательные учреждения, МКУ «Центр бухгалтерского и материально-технического обеспечения» Чистоозерного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образовательные учреждения</w:t>
            </w:r>
          </w:p>
        </w:tc>
        <w:tc>
          <w:tcPr>
            <w:tcW w:w="2471" w:type="dxa"/>
            <w:shd w:val="clear" w:color="auto" w:fill="FFFFFF" w:themeFill="background1"/>
            <w:vAlign w:val="center"/>
          </w:tcPr>
          <w:p w:rsidR="00683F04" w:rsidRPr="00163C33" w:rsidRDefault="008D29D9" w:rsidP="00377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568" w:type="dxa"/>
            <w:vMerge w:val="restart"/>
            <w:shd w:val="clear" w:color="auto" w:fill="FFFFFF" w:themeFill="background1"/>
            <w:vAlign w:val="center"/>
          </w:tcPr>
          <w:p w:rsidR="00683F04" w:rsidRPr="00163C33" w:rsidRDefault="00683F04" w:rsidP="00377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8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Обеспечение санитарно-гигиенических норм в школьных столовых</w:t>
            </w:r>
          </w:p>
        </w:tc>
      </w:tr>
      <w:tr w:rsidR="00683F04" w:rsidRPr="00163C33" w:rsidTr="00E44FE0">
        <w:trPr>
          <w:trHeight w:val="315"/>
        </w:trPr>
        <w:tc>
          <w:tcPr>
            <w:tcW w:w="5280" w:type="dxa"/>
            <w:shd w:val="clear" w:color="auto" w:fill="FFFFFF" w:themeFill="background1"/>
            <w:hideMark/>
          </w:tcPr>
          <w:p w:rsidR="00683F04" w:rsidRPr="00683F04" w:rsidRDefault="00683F04" w:rsidP="00683F04">
            <w:pPr>
              <w:pStyle w:val="a4"/>
              <w:numPr>
                <w:ilvl w:val="2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Приобретение моющих и дезинфицирующих средств</w:t>
            </w:r>
          </w:p>
        </w:tc>
        <w:tc>
          <w:tcPr>
            <w:tcW w:w="4005" w:type="dxa"/>
            <w:gridSpan w:val="4"/>
            <w:shd w:val="clear" w:color="auto" w:fill="FFFFFF" w:themeFill="background1"/>
            <w:vAlign w:val="center"/>
          </w:tcPr>
          <w:p w:rsidR="00683F04" w:rsidRPr="00163C33" w:rsidRDefault="00683F04" w:rsidP="00377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образования, образовательные учреждения, МКУ «Центр бухгалтерского и материально-технического обеспечения» Чистоозерного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образовательные учреждения</w:t>
            </w:r>
          </w:p>
        </w:tc>
        <w:tc>
          <w:tcPr>
            <w:tcW w:w="2471" w:type="dxa"/>
            <w:shd w:val="clear" w:color="auto" w:fill="FFFFFF" w:themeFill="background1"/>
            <w:vAlign w:val="center"/>
          </w:tcPr>
          <w:p w:rsidR="00683F04" w:rsidRPr="00163C33" w:rsidRDefault="008D29D9" w:rsidP="00377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568" w:type="dxa"/>
            <w:vMerge/>
            <w:shd w:val="clear" w:color="auto" w:fill="FFFFFF" w:themeFill="background1"/>
            <w:vAlign w:val="center"/>
          </w:tcPr>
          <w:p w:rsidR="00683F04" w:rsidRPr="00163C33" w:rsidRDefault="00683F04" w:rsidP="00377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F04" w:rsidRPr="00163C33" w:rsidTr="00E44FE0">
        <w:trPr>
          <w:trHeight w:val="315"/>
        </w:trPr>
        <w:tc>
          <w:tcPr>
            <w:tcW w:w="5280" w:type="dxa"/>
            <w:shd w:val="clear" w:color="auto" w:fill="FFFFFF" w:themeFill="background1"/>
            <w:hideMark/>
          </w:tcPr>
          <w:p w:rsidR="00683F04" w:rsidRPr="00683F04" w:rsidRDefault="00683F04" w:rsidP="00683F04">
            <w:pPr>
              <w:pStyle w:val="a4"/>
              <w:numPr>
                <w:ilvl w:val="2"/>
                <w:numId w:val="7"/>
              </w:numPr>
              <w:spacing w:after="0" w:line="240" w:lineRule="auto"/>
              <w:ind w:left="4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3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прохождения медицинских осмотров сотрудниками школьных столовых</w:t>
            </w:r>
          </w:p>
        </w:tc>
        <w:tc>
          <w:tcPr>
            <w:tcW w:w="4005" w:type="dxa"/>
            <w:gridSpan w:val="4"/>
            <w:shd w:val="clear" w:color="auto" w:fill="FFFFFF" w:themeFill="background1"/>
            <w:vAlign w:val="center"/>
          </w:tcPr>
          <w:p w:rsidR="00683F04" w:rsidRPr="00163C33" w:rsidRDefault="00683F04" w:rsidP="00377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образования, образовательные учреждения, МКУ «Центр бухгалтерского и материально-технического обеспечения» Чистоозерного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образовательные учреждения</w:t>
            </w:r>
          </w:p>
        </w:tc>
        <w:tc>
          <w:tcPr>
            <w:tcW w:w="2471" w:type="dxa"/>
            <w:shd w:val="clear" w:color="auto" w:fill="FFFFFF" w:themeFill="background1"/>
            <w:vAlign w:val="center"/>
          </w:tcPr>
          <w:p w:rsidR="00683F04" w:rsidRPr="00163C33" w:rsidRDefault="008D29D9" w:rsidP="00377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568" w:type="dxa"/>
            <w:vMerge/>
            <w:shd w:val="clear" w:color="auto" w:fill="FFFFFF" w:themeFill="background1"/>
            <w:vAlign w:val="center"/>
          </w:tcPr>
          <w:p w:rsidR="00683F04" w:rsidRPr="00163C33" w:rsidRDefault="00683F04" w:rsidP="00377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F04" w:rsidRPr="00163C33" w:rsidTr="00E44FE0">
        <w:trPr>
          <w:trHeight w:val="315"/>
        </w:trPr>
        <w:tc>
          <w:tcPr>
            <w:tcW w:w="5280" w:type="dxa"/>
            <w:shd w:val="clear" w:color="auto" w:fill="FFFFFF" w:themeFill="background1"/>
            <w:hideMark/>
          </w:tcPr>
          <w:p w:rsidR="00683F04" w:rsidRPr="00683F04" w:rsidRDefault="00683F04" w:rsidP="00683F04">
            <w:pPr>
              <w:pStyle w:val="a4"/>
              <w:numPr>
                <w:ilvl w:val="2"/>
                <w:numId w:val="7"/>
              </w:numPr>
              <w:spacing w:after="0" w:line="240" w:lineRule="auto"/>
              <w:ind w:left="49"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83F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Проведение дезинфекционных и дератизационных мероприятий</w:t>
            </w:r>
          </w:p>
        </w:tc>
        <w:tc>
          <w:tcPr>
            <w:tcW w:w="4005" w:type="dxa"/>
            <w:gridSpan w:val="4"/>
            <w:shd w:val="clear" w:color="auto" w:fill="FFFFFF" w:themeFill="background1"/>
            <w:vAlign w:val="center"/>
          </w:tcPr>
          <w:p w:rsidR="00683F04" w:rsidRPr="00163C33" w:rsidRDefault="00683F04" w:rsidP="00377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образования, образовательные учреждения, МКУ «Центр бухгалтерского и материально-технического обеспечения» Чистоозерного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образовательные учреждения</w:t>
            </w:r>
          </w:p>
        </w:tc>
        <w:tc>
          <w:tcPr>
            <w:tcW w:w="2471" w:type="dxa"/>
            <w:shd w:val="clear" w:color="auto" w:fill="FFFFFF" w:themeFill="background1"/>
            <w:vAlign w:val="center"/>
          </w:tcPr>
          <w:p w:rsidR="00683F04" w:rsidRPr="00163C33" w:rsidRDefault="008D29D9" w:rsidP="00377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568" w:type="dxa"/>
            <w:shd w:val="clear" w:color="auto" w:fill="FFFFFF" w:themeFill="background1"/>
            <w:vAlign w:val="center"/>
          </w:tcPr>
          <w:p w:rsidR="00683F04" w:rsidRPr="00163C33" w:rsidRDefault="00683F04" w:rsidP="00377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3F04" w:rsidRPr="00163C33" w:rsidTr="00163C33">
        <w:trPr>
          <w:trHeight w:val="315"/>
        </w:trPr>
        <w:tc>
          <w:tcPr>
            <w:tcW w:w="15324" w:type="dxa"/>
            <w:gridSpan w:val="7"/>
            <w:shd w:val="clear" w:color="auto" w:fill="FFFFFF" w:themeFill="background1"/>
            <w:vAlign w:val="center"/>
            <w:hideMark/>
          </w:tcPr>
          <w:p w:rsidR="00683F04" w:rsidRPr="00163C33" w:rsidRDefault="00683F04" w:rsidP="00703C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  <w:r w:rsidRPr="00163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  <w:r w:rsidRPr="00294893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материально-технической базы школьных столовых </w:t>
            </w:r>
          </w:p>
        </w:tc>
      </w:tr>
      <w:tr w:rsidR="00683F04" w:rsidRPr="00163C33" w:rsidTr="00377F7C">
        <w:trPr>
          <w:trHeight w:val="1545"/>
        </w:trPr>
        <w:tc>
          <w:tcPr>
            <w:tcW w:w="5402" w:type="dxa"/>
            <w:gridSpan w:val="3"/>
            <w:shd w:val="clear" w:color="auto" w:fill="FFFFFF" w:themeFill="background1"/>
            <w:hideMark/>
          </w:tcPr>
          <w:p w:rsidR="00683F04" w:rsidRPr="00163C33" w:rsidRDefault="00683F04" w:rsidP="00377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  <w:r w:rsidRPr="00163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 </w:t>
            </w:r>
            <w:r w:rsidRPr="00294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Приобретение и монтаж технологического и холодильного оборудования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683F04" w:rsidRPr="00377F7C" w:rsidRDefault="00683F04" w:rsidP="00163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образования, образовательные учреждения, МКУ «Центр бухгалтерского и материально-технического обеспечения» Чистоозерного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образовательные учреждения </w:t>
            </w:r>
          </w:p>
        </w:tc>
        <w:tc>
          <w:tcPr>
            <w:tcW w:w="2527" w:type="dxa"/>
            <w:gridSpan w:val="2"/>
            <w:shd w:val="clear" w:color="auto" w:fill="FFFFFF" w:themeFill="background1"/>
            <w:vAlign w:val="center"/>
            <w:hideMark/>
          </w:tcPr>
          <w:p w:rsidR="00683F04" w:rsidRPr="00163C33" w:rsidRDefault="00703CBE" w:rsidP="00163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поступления денежных средств</w:t>
            </w:r>
          </w:p>
        </w:tc>
        <w:tc>
          <w:tcPr>
            <w:tcW w:w="3568" w:type="dxa"/>
            <w:shd w:val="clear" w:color="auto" w:fill="FFFFFF" w:themeFill="background1"/>
            <w:vAlign w:val="center"/>
          </w:tcPr>
          <w:p w:rsidR="00683F04" w:rsidRPr="00163C33" w:rsidRDefault="00683F04" w:rsidP="00163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8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Улучшение </w:t>
            </w:r>
            <w:proofErr w:type="gramStart"/>
            <w:r w:rsidRPr="002948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материально-технический</w:t>
            </w:r>
            <w:proofErr w:type="gramEnd"/>
            <w:r w:rsidRPr="002948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базы школьных столовых</w:t>
            </w:r>
          </w:p>
        </w:tc>
      </w:tr>
      <w:tr w:rsidR="00683F04" w:rsidRPr="00163C33" w:rsidTr="00377F7C">
        <w:trPr>
          <w:trHeight w:val="327"/>
        </w:trPr>
        <w:tc>
          <w:tcPr>
            <w:tcW w:w="5402" w:type="dxa"/>
            <w:gridSpan w:val="3"/>
            <w:shd w:val="clear" w:color="auto" w:fill="auto"/>
            <w:hideMark/>
          </w:tcPr>
          <w:p w:rsidR="00683F04" w:rsidRPr="00163C33" w:rsidRDefault="00683F04" w:rsidP="00683F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63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 </w:t>
            </w:r>
            <w:r w:rsidRPr="00294893">
              <w:rPr>
                <w:rFonts w:ascii="Times New Roman" w:hAnsi="Times New Roman" w:cs="Times New Roman"/>
                <w:sz w:val="24"/>
                <w:szCs w:val="24"/>
              </w:rPr>
              <w:t>Капитальный ремонт школьных столовых</w:t>
            </w:r>
          </w:p>
        </w:tc>
        <w:tc>
          <w:tcPr>
            <w:tcW w:w="3827" w:type="dxa"/>
            <w:shd w:val="clear" w:color="auto" w:fill="auto"/>
            <w:hideMark/>
          </w:tcPr>
          <w:p w:rsidR="00683F04" w:rsidRPr="00163C33" w:rsidRDefault="00683F04" w:rsidP="00163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образования, образовательные учреждения, МКУ «Центр бухгалтерского и материально-технического обеспечения» Чистоозерного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образовательные учреждения</w:t>
            </w:r>
          </w:p>
        </w:tc>
        <w:tc>
          <w:tcPr>
            <w:tcW w:w="2527" w:type="dxa"/>
            <w:gridSpan w:val="2"/>
            <w:shd w:val="clear" w:color="auto" w:fill="auto"/>
            <w:vAlign w:val="center"/>
            <w:hideMark/>
          </w:tcPr>
          <w:p w:rsidR="00683F04" w:rsidRPr="00163C33" w:rsidRDefault="00703CBE" w:rsidP="00163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поступления денежных средств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683F04" w:rsidRPr="00163C33" w:rsidRDefault="00683F04" w:rsidP="00163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8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Организация питания школьников, соответствующего</w:t>
            </w:r>
            <w:r w:rsidRPr="00294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948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современным нормативным требованиям</w:t>
            </w:r>
          </w:p>
        </w:tc>
      </w:tr>
      <w:tr w:rsidR="00683F04" w:rsidRPr="00163C33" w:rsidTr="00377F7C">
        <w:trPr>
          <w:trHeight w:val="327"/>
        </w:trPr>
        <w:tc>
          <w:tcPr>
            <w:tcW w:w="5402" w:type="dxa"/>
            <w:gridSpan w:val="3"/>
            <w:shd w:val="clear" w:color="auto" w:fill="auto"/>
            <w:vAlign w:val="center"/>
          </w:tcPr>
          <w:p w:rsidR="00683F04" w:rsidRPr="00294893" w:rsidRDefault="00683F04" w:rsidP="0068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1.3.3. </w:t>
            </w:r>
            <w:r w:rsidRPr="00294893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школьных столовых</w:t>
            </w:r>
          </w:p>
        </w:tc>
        <w:tc>
          <w:tcPr>
            <w:tcW w:w="3827" w:type="dxa"/>
            <w:shd w:val="clear" w:color="auto" w:fill="auto"/>
          </w:tcPr>
          <w:p w:rsidR="00683F04" w:rsidRPr="00163C33" w:rsidRDefault="00683F04" w:rsidP="00163C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образования, образовательные учреждения, МКУ «Центр бухгалтерского и материально-технического обеспечения» Чистоозерного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образовательные учреждения</w:t>
            </w:r>
          </w:p>
        </w:tc>
        <w:tc>
          <w:tcPr>
            <w:tcW w:w="2527" w:type="dxa"/>
            <w:gridSpan w:val="2"/>
            <w:shd w:val="clear" w:color="auto" w:fill="auto"/>
            <w:vAlign w:val="center"/>
          </w:tcPr>
          <w:p w:rsidR="00683F04" w:rsidRPr="00163C33" w:rsidRDefault="008D29D9" w:rsidP="00163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683F04" w:rsidRPr="00163C33" w:rsidRDefault="00683F04" w:rsidP="00163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8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Организация питания школьников, соответствующего</w:t>
            </w:r>
            <w:r w:rsidRPr="00294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948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современным нормативным требованиям</w:t>
            </w:r>
          </w:p>
        </w:tc>
      </w:tr>
      <w:tr w:rsidR="00683F04" w:rsidRPr="00163C33" w:rsidTr="00163C33">
        <w:trPr>
          <w:trHeight w:val="300"/>
        </w:trPr>
        <w:tc>
          <w:tcPr>
            <w:tcW w:w="15324" w:type="dxa"/>
            <w:gridSpan w:val="7"/>
            <w:shd w:val="clear" w:color="auto" w:fill="FFFFFF" w:themeFill="background1"/>
            <w:vAlign w:val="center"/>
            <w:hideMark/>
          </w:tcPr>
          <w:p w:rsidR="00683F04" w:rsidRPr="00163C33" w:rsidRDefault="00683F04" w:rsidP="00683F04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63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63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  <w:r w:rsidRPr="002948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Повышение квалификации и профессионализма специалистов, занятых в сфере организации питания школьников.</w:t>
            </w:r>
          </w:p>
        </w:tc>
      </w:tr>
      <w:tr w:rsidR="00683F04" w:rsidRPr="00163C33" w:rsidTr="00E44FE0">
        <w:trPr>
          <w:trHeight w:val="282"/>
        </w:trPr>
        <w:tc>
          <w:tcPr>
            <w:tcW w:w="5402" w:type="dxa"/>
            <w:gridSpan w:val="3"/>
            <w:shd w:val="clear" w:color="auto" w:fill="auto"/>
            <w:hideMark/>
          </w:tcPr>
          <w:p w:rsidR="00683F04" w:rsidRPr="00163C33" w:rsidRDefault="00683F04" w:rsidP="00377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  <w:r w:rsidRPr="00163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 </w:t>
            </w:r>
            <w:r w:rsidRPr="0029489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работников образования по теории и методике формирования культуры здорового питания школьников, </w:t>
            </w:r>
            <w:r w:rsidRPr="00294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внедрению образовательных программ формирования культуры здорового питания у детей и их родителей.</w:t>
            </w:r>
          </w:p>
        </w:tc>
        <w:tc>
          <w:tcPr>
            <w:tcW w:w="3827" w:type="dxa"/>
            <w:shd w:val="clear" w:color="auto" w:fill="auto"/>
            <w:hideMark/>
          </w:tcPr>
          <w:p w:rsidR="00683F04" w:rsidRPr="00163C33" w:rsidRDefault="00683F04" w:rsidP="00E44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Управление образования, образовательные учреждения, МКУ «Центр бухгалтерского и </w:t>
            </w:r>
            <w:r w:rsidRPr="0037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материально-технического обеспечения» Чистоозерного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образовательные учреждения</w:t>
            </w:r>
          </w:p>
        </w:tc>
        <w:tc>
          <w:tcPr>
            <w:tcW w:w="2527" w:type="dxa"/>
            <w:gridSpan w:val="2"/>
            <w:shd w:val="clear" w:color="auto" w:fill="auto"/>
            <w:vAlign w:val="center"/>
            <w:hideMark/>
          </w:tcPr>
          <w:p w:rsidR="00683F04" w:rsidRPr="00163C33" w:rsidRDefault="00683F04" w:rsidP="00163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2017-2020 год</w:t>
            </w:r>
          </w:p>
        </w:tc>
        <w:tc>
          <w:tcPr>
            <w:tcW w:w="3568" w:type="dxa"/>
            <w:vMerge w:val="restart"/>
            <w:shd w:val="clear" w:color="auto" w:fill="auto"/>
          </w:tcPr>
          <w:p w:rsidR="00683F04" w:rsidRPr="00294893" w:rsidRDefault="00683F04" w:rsidP="00E4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Повышения уровня компетентности специалистов, связанных с организацией и </w:t>
            </w:r>
            <w:r w:rsidRPr="00294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производством питания школьников</w:t>
            </w:r>
          </w:p>
          <w:p w:rsidR="00683F04" w:rsidRPr="00294893" w:rsidRDefault="00683F04" w:rsidP="00E4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F04" w:rsidRPr="00163C33" w:rsidTr="00E44FE0">
        <w:trPr>
          <w:trHeight w:val="303"/>
        </w:trPr>
        <w:tc>
          <w:tcPr>
            <w:tcW w:w="5402" w:type="dxa"/>
            <w:gridSpan w:val="3"/>
            <w:shd w:val="clear" w:color="auto" w:fill="auto"/>
            <w:hideMark/>
          </w:tcPr>
          <w:p w:rsidR="00683F04" w:rsidRPr="00163C33" w:rsidRDefault="00683F04" w:rsidP="00377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  <w:r w:rsidRPr="00163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 </w:t>
            </w:r>
            <w:r w:rsidRPr="0029489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работников занятых в сфере питания школьников</w:t>
            </w:r>
          </w:p>
        </w:tc>
        <w:tc>
          <w:tcPr>
            <w:tcW w:w="3827" w:type="dxa"/>
            <w:shd w:val="clear" w:color="auto" w:fill="auto"/>
            <w:hideMark/>
          </w:tcPr>
          <w:p w:rsidR="00683F04" w:rsidRPr="00163C33" w:rsidRDefault="00683F04" w:rsidP="00E44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образования, образовательные учреждения, МКУ «Центр бухгалтерского и материально-технического обеспечения» Чистоозерного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образовательные учреждения</w:t>
            </w:r>
          </w:p>
        </w:tc>
        <w:tc>
          <w:tcPr>
            <w:tcW w:w="2527" w:type="dxa"/>
            <w:gridSpan w:val="2"/>
            <w:shd w:val="clear" w:color="auto" w:fill="auto"/>
            <w:vAlign w:val="center"/>
            <w:hideMark/>
          </w:tcPr>
          <w:p w:rsidR="00683F04" w:rsidRPr="00163C33" w:rsidRDefault="00683F04" w:rsidP="00163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2017-2020 год</w:t>
            </w:r>
          </w:p>
        </w:tc>
        <w:tc>
          <w:tcPr>
            <w:tcW w:w="3568" w:type="dxa"/>
            <w:vMerge/>
            <w:shd w:val="clear" w:color="auto" w:fill="auto"/>
          </w:tcPr>
          <w:p w:rsidR="00683F04" w:rsidRPr="00294893" w:rsidRDefault="00683F04" w:rsidP="00E4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F04" w:rsidRPr="00163C33" w:rsidTr="00E44FE0">
        <w:trPr>
          <w:trHeight w:val="303"/>
        </w:trPr>
        <w:tc>
          <w:tcPr>
            <w:tcW w:w="15324" w:type="dxa"/>
            <w:gridSpan w:val="7"/>
            <w:shd w:val="clear" w:color="auto" w:fill="auto"/>
          </w:tcPr>
          <w:p w:rsidR="00683F04" w:rsidRPr="00294893" w:rsidRDefault="00683F04" w:rsidP="00683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1.5. </w:t>
            </w:r>
            <w:r w:rsidRPr="00052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знаний </w:t>
            </w:r>
            <w:r w:rsidR="0070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052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703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052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 и их родителей о правилах питания, направленных на сохранение и укрепление здоровья</w:t>
            </w:r>
          </w:p>
        </w:tc>
      </w:tr>
      <w:tr w:rsidR="00683F04" w:rsidRPr="00163C33" w:rsidTr="00E44FE0">
        <w:trPr>
          <w:trHeight w:val="303"/>
        </w:trPr>
        <w:tc>
          <w:tcPr>
            <w:tcW w:w="5402" w:type="dxa"/>
            <w:gridSpan w:val="3"/>
            <w:shd w:val="clear" w:color="auto" w:fill="auto"/>
          </w:tcPr>
          <w:p w:rsidR="00683F04" w:rsidRPr="00294893" w:rsidRDefault="00683F04" w:rsidP="00E4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  <w:r w:rsidRPr="00294893">
              <w:rPr>
                <w:rFonts w:ascii="Times New Roman" w:hAnsi="Times New Roman" w:cs="Times New Roman"/>
                <w:sz w:val="24"/>
                <w:szCs w:val="24"/>
              </w:rPr>
              <w:t>Обучение школьников принципам и навыкам здорового питания</w:t>
            </w:r>
          </w:p>
        </w:tc>
        <w:tc>
          <w:tcPr>
            <w:tcW w:w="3827" w:type="dxa"/>
            <w:shd w:val="clear" w:color="auto" w:fill="auto"/>
          </w:tcPr>
          <w:p w:rsidR="00683F04" w:rsidRPr="00377F7C" w:rsidRDefault="00683F04" w:rsidP="00E44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527" w:type="dxa"/>
            <w:gridSpan w:val="2"/>
            <w:shd w:val="clear" w:color="auto" w:fill="auto"/>
            <w:vAlign w:val="center"/>
          </w:tcPr>
          <w:p w:rsidR="00683F04" w:rsidRPr="00163C33" w:rsidRDefault="00683F04" w:rsidP="00163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2017-2020 год</w:t>
            </w:r>
          </w:p>
        </w:tc>
        <w:tc>
          <w:tcPr>
            <w:tcW w:w="3568" w:type="dxa"/>
            <w:vMerge w:val="restart"/>
            <w:shd w:val="clear" w:color="auto" w:fill="auto"/>
          </w:tcPr>
          <w:p w:rsidR="00683F04" w:rsidRPr="00294893" w:rsidRDefault="00683F04" w:rsidP="00E4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4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Повышение </w:t>
            </w:r>
            <w:proofErr w:type="gramStart"/>
            <w:r w:rsidRPr="00294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уровня культуры здорового питания участников образовательного процесса</w:t>
            </w:r>
            <w:proofErr w:type="gramEnd"/>
            <w:r w:rsidRPr="00294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683F04" w:rsidRPr="00294893" w:rsidRDefault="00683F04" w:rsidP="00E4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48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683F04" w:rsidRPr="00163C33" w:rsidTr="00E44FE0">
        <w:trPr>
          <w:trHeight w:val="303"/>
        </w:trPr>
        <w:tc>
          <w:tcPr>
            <w:tcW w:w="5402" w:type="dxa"/>
            <w:gridSpan w:val="3"/>
            <w:shd w:val="clear" w:color="auto" w:fill="auto"/>
          </w:tcPr>
          <w:p w:rsidR="00683F04" w:rsidRPr="00294893" w:rsidRDefault="00683F04" w:rsidP="00E4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  <w:r w:rsidRPr="00294893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 по вопросам  школьного питания</w:t>
            </w:r>
          </w:p>
        </w:tc>
        <w:tc>
          <w:tcPr>
            <w:tcW w:w="3827" w:type="dxa"/>
            <w:shd w:val="clear" w:color="auto" w:fill="auto"/>
          </w:tcPr>
          <w:p w:rsidR="00683F04" w:rsidRPr="00377F7C" w:rsidRDefault="00683F04" w:rsidP="00E44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527" w:type="dxa"/>
            <w:gridSpan w:val="2"/>
            <w:shd w:val="clear" w:color="auto" w:fill="auto"/>
            <w:vAlign w:val="center"/>
          </w:tcPr>
          <w:p w:rsidR="00683F04" w:rsidRPr="00163C33" w:rsidRDefault="008D29D9" w:rsidP="00163C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568" w:type="dxa"/>
            <w:vMerge/>
            <w:shd w:val="clear" w:color="auto" w:fill="auto"/>
          </w:tcPr>
          <w:p w:rsidR="00683F04" w:rsidRPr="00294893" w:rsidRDefault="00683F04" w:rsidP="00E4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63C33" w:rsidRPr="00163C33" w:rsidRDefault="00163C33" w:rsidP="00163C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C33" w:rsidRPr="00163C33" w:rsidRDefault="00163C33" w:rsidP="00163C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C33" w:rsidRPr="00163C33" w:rsidRDefault="00163C33" w:rsidP="00163C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C33" w:rsidRPr="00163C33" w:rsidRDefault="00163C33" w:rsidP="00163C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C33" w:rsidRPr="00163C33" w:rsidRDefault="00163C33" w:rsidP="00163C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C33" w:rsidRPr="00294893" w:rsidRDefault="00163C33" w:rsidP="00163C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893" w:rsidRPr="00294893" w:rsidRDefault="00294893" w:rsidP="00163C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893" w:rsidRDefault="00294893" w:rsidP="00163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9D9" w:rsidRDefault="008D29D9" w:rsidP="00163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9D9" w:rsidRDefault="008D29D9" w:rsidP="00163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9D9" w:rsidRDefault="008D29D9" w:rsidP="00163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9D9" w:rsidRDefault="008D29D9" w:rsidP="00163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9D9" w:rsidRDefault="008D29D9" w:rsidP="00163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9D9" w:rsidRDefault="008D29D9" w:rsidP="00163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9D9" w:rsidRDefault="008D29D9" w:rsidP="00163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9D9" w:rsidRDefault="008D29D9" w:rsidP="00163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B5A" w:rsidRPr="00294893" w:rsidRDefault="00241B5A" w:rsidP="00163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73"/>
      </w:tblGrid>
      <w:tr w:rsidR="00127C5C" w:rsidTr="0063097D">
        <w:tc>
          <w:tcPr>
            <w:tcW w:w="6173" w:type="dxa"/>
          </w:tcPr>
          <w:p w:rsidR="00241B5A" w:rsidRPr="00E46488" w:rsidRDefault="00241B5A" w:rsidP="00241B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Приложение № 3</w:t>
            </w:r>
          </w:p>
          <w:p w:rsidR="00127C5C" w:rsidRPr="00241B5A" w:rsidRDefault="00241B5A" w:rsidP="0012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4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муниципальной </w:t>
            </w:r>
            <w:r w:rsidRPr="00241B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подпрограмме </w:t>
            </w:r>
            <w:r w:rsidRPr="00241B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«Совершенствование организации школьного питания </w:t>
            </w:r>
            <w:r w:rsidRPr="00241B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Чистоозерном районе  Новосибирской области на 2017 – 2020 годы</w:t>
            </w:r>
            <w:r w:rsidRPr="00241B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63097D" w:rsidRDefault="0063097D" w:rsidP="00241B5A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B5A" w:rsidRPr="00241B5A" w:rsidRDefault="00241B5A" w:rsidP="00241B5A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B5A">
        <w:rPr>
          <w:rFonts w:ascii="Times New Roman" w:hAnsi="Times New Roman" w:cs="Times New Roman"/>
          <w:b/>
          <w:sz w:val="28"/>
          <w:szCs w:val="28"/>
        </w:rPr>
        <w:t>СВОДНЫЕ ФИНАНСОВЫЕ ЗАТРАТЫ</w:t>
      </w:r>
    </w:p>
    <w:p w:rsidR="00241B5A" w:rsidRPr="00241B5A" w:rsidRDefault="00241B5A" w:rsidP="00241B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B5A">
        <w:rPr>
          <w:rFonts w:ascii="Times New Roman" w:hAnsi="Times New Roman" w:cs="Times New Roman"/>
          <w:b/>
          <w:sz w:val="24"/>
          <w:szCs w:val="24"/>
        </w:rPr>
        <w:t xml:space="preserve">муниципальной подпрограммы «Совершенствование организации школьного питания   </w:t>
      </w:r>
    </w:p>
    <w:p w:rsidR="00241B5A" w:rsidRPr="00241B5A" w:rsidRDefault="00241B5A" w:rsidP="00241B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B5A">
        <w:rPr>
          <w:rFonts w:ascii="Times New Roman" w:hAnsi="Times New Roman" w:cs="Times New Roman"/>
          <w:b/>
          <w:sz w:val="24"/>
          <w:szCs w:val="24"/>
        </w:rPr>
        <w:t>в Чистоозерном районе Новосибирской области на 2017 – 2020 годы»</w:t>
      </w:r>
    </w:p>
    <w:p w:rsidR="00241B5A" w:rsidRPr="00241B5A" w:rsidRDefault="00241B5A" w:rsidP="00241B5A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55"/>
        <w:tblW w:w="1488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804"/>
        <w:gridCol w:w="1080"/>
        <w:gridCol w:w="1263"/>
        <w:gridCol w:w="1134"/>
        <w:gridCol w:w="1134"/>
        <w:gridCol w:w="993"/>
        <w:gridCol w:w="2476"/>
      </w:tblGrid>
      <w:tr w:rsidR="00241B5A" w:rsidRPr="002309E5" w:rsidTr="00241B5A">
        <w:trPr>
          <w:trHeight w:val="459"/>
          <w:tblCellSpacing w:w="5" w:type="nil"/>
        </w:trPr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5A" w:rsidRPr="002309E5" w:rsidRDefault="00241B5A" w:rsidP="00241B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 xml:space="preserve">Источники и направления расходов </w:t>
            </w:r>
          </w:p>
        </w:tc>
        <w:tc>
          <w:tcPr>
            <w:tcW w:w="5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5A" w:rsidRPr="002309E5" w:rsidRDefault="00241B5A" w:rsidP="006309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Финансовые затраты, тыс. руб.</w:t>
            </w:r>
          </w:p>
          <w:p w:rsidR="00241B5A" w:rsidRPr="002309E5" w:rsidRDefault="00241B5A" w:rsidP="006309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(в ценах 20</w:t>
            </w:r>
            <w:r>
              <w:rPr>
                <w:rFonts w:ascii="Times New Roman" w:hAnsi="Times New Roman" w:cs="Times New Roman"/>
              </w:rPr>
              <w:t>17</w:t>
            </w:r>
            <w:r w:rsidRPr="002309E5"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5A" w:rsidRPr="002309E5" w:rsidRDefault="00241B5A" w:rsidP="00241B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41B5A" w:rsidRPr="002309E5" w:rsidTr="00241B5A">
        <w:trPr>
          <w:trHeight w:val="126"/>
          <w:tblCellSpacing w:w="5" w:type="nil"/>
        </w:trPr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5A" w:rsidRPr="002309E5" w:rsidRDefault="00241B5A" w:rsidP="00241B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5A" w:rsidRPr="002309E5" w:rsidRDefault="00241B5A" w:rsidP="006309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5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5A" w:rsidRPr="002309E5" w:rsidRDefault="00241B5A" w:rsidP="006309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5A" w:rsidRPr="002309E5" w:rsidRDefault="00241B5A" w:rsidP="00241B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B5A" w:rsidRPr="002309E5" w:rsidTr="00241B5A">
        <w:trPr>
          <w:tblCellSpacing w:w="5" w:type="nil"/>
        </w:trPr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5A" w:rsidRPr="002309E5" w:rsidRDefault="00241B5A" w:rsidP="00241B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5A" w:rsidRPr="002309E5" w:rsidRDefault="00241B5A" w:rsidP="006309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5A" w:rsidRPr="002309E5" w:rsidRDefault="00241B5A" w:rsidP="006309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</w:t>
            </w:r>
            <w:r w:rsidRPr="002309E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5A" w:rsidRPr="002309E5" w:rsidRDefault="00241B5A" w:rsidP="006309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</w:t>
            </w:r>
            <w:r w:rsidRPr="002309E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5A" w:rsidRPr="002309E5" w:rsidRDefault="00241B5A" w:rsidP="006309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</w:t>
            </w:r>
            <w:r w:rsidRPr="002309E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5A" w:rsidRPr="002309E5" w:rsidRDefault="00241B5A" w:rsidP="006309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2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5A" w:rsidRPr="002309E5" w:rsidRDefault="00241B5A" w:rsidP="00241B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B5A" w:rsidRPr="002309E5" w:rsidTr="00241B5A">
        <w:trPr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5A" w:rsidRPr="002309E5" w:rsidRDefault="00241B5A" w:rsidP="00241B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5A" w:rsidRPr="002309E5" w:rsidRDefault="00241B5A" w:rsidP="006309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5A" w:rsidRPr="002309E5" w:rsidRDefault="00241B5A" w:rsidP="006309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5A" w:rsidRPr="002309E5" w:rsidRDefault="00241B5A" w:rsidP="006309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5A" w:rsidRPr="002309E5" w:rsidRDefault="00241B5A" w:rsidP="006309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5A" w:rsidRPr="002309E5" w:rsidRDefault="00241B5A" w:rsidP="006309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5A" w:rsidRPr="002309E5" w:rsidRDefault="00241B5A" w:rsidP="00241B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41B5A" w:rsidRPr="002309E5" w:rsidTr="00E44FE0">
        <w:trPr>
          <w:trHeight w:val="107"/>
          <w:tblCellSpacing w:w="5" w:type="nil"/>
        </w:trPr>
        <w:tc>
          <w:tcPr>
            <w:tcW w:w="148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5A" w:rsidRPr="00241B5A" w:rsidRDefault="00703CBE" w:rsidP="0063097D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Администрация Чистоозерного района Новосибирской области \ управление образования администрации Чистоозерного района Новосибирской области</w:t>
            </w:r>
          </w:p>
        </w:tc>
      </w:tr>
      <w:tr w:rsidR="00241B5A" w:rsidRPr="002309E5" w:rsidTr="00241B5A">
        <w:trPr>
          <w:trHeight w:val="566"/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5A" w:rsidRPr="002309E5" w:rsidRDefault="00241B5A" w:rsidP="00241B5A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 xml:space="preserve">Всего финансовых затрат, </w:t>
            </w:r>
          </w:p>
          <w:p w:rsidR="00241B5A" w:rsidRPr="002309E5" w:rsidRDefault="00241B5A" w:rsidP="00241B5A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2309E5">
              <w:rPr>
                <w:rFonts w:ascii="Times New Roman" w:hAnsi="Times New Roman" w:cs="Times New Roman"/>
              </w:rPr>
              <w:t>из</w:t>
            </w:r>
            <w:proofErr w:type="gramEnd"/>
            <w:r w:rsidRPr="002309E5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5A" w:rsidRPr="0063097D" w:rsidRDefault="00241B5A" w:rsidP="00361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7D">
              <w:rPr>
                <w:rFonts w:ascii="Times New Roman" w:hAnsi="Times New Roman" w:cs="Times New Roman"/>
                <w:sz w:val="24"/>
                <w:szCs w:val="24"/>
              </w:rPr>
              <w:t>35795,6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5A" w:rsidRPr="0063097D" w:rsidRDefault="00241B5A" w:rsidP="00630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7D">
              <w:rPr>
                <w:rFonts w:ascii="Times New Roman" w:hAnsi="Times New Roman" w:cs="Times New Roman"/>
                <w:sz w:val="24"/>
                <w:szCs w:val="24"/>
              </w:rPr>
              <w:t>8948,9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5A" w:rsidRPr="0063097D" w:rsidRDefault="00241B5A" w:rsidP="00630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7D">
              <w:rPr>
                <w:rFonts w:ascii="Times New Roman" w:hAnsi="Times New Roman" w:cs="Times New Roman"/>
                <w:sz w:val="24"/>
                <w:szCs w:val="24"/>
              </w:rPr>
              <w:t>8948,9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5A" w:rsidRPr="0063097D" w:rsidRDefault="00241B5A" w:rsidP="00630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7D">
              <w:rPr>
                <w:rFonts w:ascii="Times New Roman" w:hAnsi="Times New Roman" w:cs="Times New Roman"/>
                <w:sz w:val="24"/>
                <w:szCs w:val="24"/>
              </w:rPr>
              <w:t>8948,9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5A" w:rsidRPr="0063097D" w:rsidRDefault="00241B5A" w:rsidP="00630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7D">
              <w:rPr>
                <w:rFonts w:ascii="Times New Roman" w:hAnsi="Times New Roman" w:cs="Times New Roman"/>
                <w:sz w:val="24"/>
                <w:szCs w:val="24"/>
              </w:rPr>
              <w:t>8948,9</w:t>
            </w: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5A" w:rsidRPr="002309E5" w:rsidRDefault="00241B5A" w:rsidP="00241B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3097D" w:rsidRPr="002309E5" w:rsidTr="00241B5A">
        <w:trPr>
          <w:trHeight w:val="319"/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7D" w:rsidRPr="002309E5" w:rsidRDefault="0063097D" w:rsidP="0063097D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7D" w:rsidRPr="0063097D" w:rsidRDefault="0063097D" w:rsidP="00630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7D" w:rsidRPr="0063097D" w:rsidRDefault="0063097D" w:rsidP="00630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7D" w:rsidRPr="0063097D" w:rsidRDefault="0063097D" w:rsidP="00630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7D" w:rsidRPr="0063097D" w:rsidRDefault="0063097D" w:rsidP="00630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7D" w:rsidRPr="0063097D" w:rsidRDefault="0063097D" w:rsidP="00630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7D" w:rsidRPr="002309E5" w:rsidRDefault="0063097D" w:rsidP="006309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3097D" w:rsidRPr="002309E5" w:rsidTr="00241B5A">
        <w:trPr>
          <w:trHeight w:val="319"/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7D" w:rsidRPr="002309E5" w:rsidRDefault="0063097D" w:rsidP="0063097D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областного бюджета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7D" w:rsidRPr="0063097D" w:rsidRDefault="0063097D" w:rsidP="00630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7D">
              <w:rPr>
                <w:rFonts w:ascii="Times New Roman" w:hAnsi="Times New Roman" w:cs="Times New Roman"/>
                <w:sz w:val="24"/>
                <w:szCs w:val="24"/>
              </w:rPr>
              <w:t>34791,6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7D" w:rsidRPr="0063097D" w:rsidRDefault="0063097D" w:rsidP="00630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7D">
              <w:rPr>
                <w:rFonts w:ascii="Times New Roman" w:hAnsi="Times New Roman" w:cs="Times New Roman"/>
                <w:sz w:val="24"/>
                <w:szCs w:val="24"/>
              </w:rPr>
              <w:t>8697,9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7D" w:rsidRPr="0063097D" w:rsidRDefault="0063097D" w:rsidP="00630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7D">
              <w:rPr>
                <w:rFonts w:ascii="Times New Roman" w:hAnsi="Times New Roman" w:cs="Times New Roman"/>
                <w:sz w:val="24"/>
                <w:szCs w:val="24"/>
              </w:rPr>
              <w:t>8697,9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7D" w:rsidRPr="0063097D" w:rsidRDefault="0063097D" w:rsidP="00630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7D">
              <w:rPr>
                <w:rFonts w:ascii="Times New Roman" w:hAnsi="Times New Roman" w:cs="Times New Roman"/>
                <w:sz w:val="24"/>
                <w:szCs w:val="24"/>
              </w:rPr>
              <w:t>8697,9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7D" w:rsidRPr="0063097D" w:rsidRDefault="0063097D" w:rsidP="00630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7D">
              <w:rPr>
                <w:rFonts w:ascii="Times New Roman" w:hAnsi="Times New Roman" w:cs="Times New Roman"/>
                <w:sz w:val="24"/>
                <w:szCs w:val="24"/>
              </w:rPr>
              <w:t>8697,9</w:t>
            </w: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7D" w:rsidRPr="002309E5" w:rsidRDefault="0063097D" w:rsidP="006309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3097D" w:rsidRPr="002309E5" w:rsidTr="00241B5A">
        <w:trPr>
          <w:trHeight w:val="319"/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7D" w:rsidRPr="002309E5" w:rsidRDefault="0063097D" w:rsidP="0063097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7D" w:rsidRPr="0063097D" w:rsidRDefault="0063097D" w:rsidP="00630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7D">
              <w:rPr>
                <w:rFonts w:ascii="Times New Roman" w:hAnsi="Times New Roman" w:cs="Times New Roman"/>
                <w:sz w:val="24"/>
                <w:szCs w:val="24"/>
              </w:rPr>
              <w:t>1004,0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7D" w:rsidRPr="0063097D" w:rsidRDefault="0063097D" w:rsidP="00630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7D">
              <w:rPr>
                <w:rFonts w:ascii="Times New Roman" w:hAnsi="Times New Roman" w:cs="Times New Roman"/>
                <w:sz w:val="24"/>
                <w:szCs w:val="24"/>
              </w:rPr>
              <w:t>251,0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7D" w:rsidRPr="0063097D" w:rsidRDefault="0063097D" w:rsidP="00630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7D">
              <w:rPr>
                <w:rFonts w:ascii="Times New Roman" w:hAnsi="Times New Roman" w:cs="Times New Roman"/>
                <w:sz w:val="24"/>
                <w:szCs w:val="24"/>
              </w:rPr>
              <w:t>251,0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7D" w:rsidRPr="0063097D" w:rsidRDefault="0063097D" w:rsidP="00630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7D">
              <w:rPr>
                <w:rFonts w:ascii="Times New Roman" w:hAnsi="Times New Roman" w:cs="Times New Roman"/>
                <w:sz w:val="24"/>
                <w:szCs w:val="24"/>
              </w:rPr>
              <w:t>251,0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7D" w:rsidRPr="0063097D" w:rsidRDefault="0063097D" w:rsidP="00630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7D">
              <w:rPr>
                <w:rFonts w:ascii="Times New Roman" w:hAnsi="Times New Roman" w:cs="Times New Roman"/>
                <w:sz w:val="24"/>
                <w:szCs w:val="24"/>
              </w:rPr>
              <w:t>251,0</w:t>
            </w: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7D" w:rsidRPr="002309E5" w:rsidRDefault="0063097D" w:rsidP="006309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3097D" w:rsidRPr="002309E5" w:rsidTr="00241B5A">
        <w:trPr>
          <w:trHeight w:val="319"/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7D" w:rsidRPr="002309E5" w:rsidRDefault="0063097D" w:rsidP="0063097D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внебюджетных источников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7D" w:rsidRPr="0063097D" w:rsidRDefault="0063097D" w:rsidP="00630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7D" w:rsidRPr="0063097D" w:rsidRDefault="0063097D" w:rsidP="00630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7D" w:rsidRPr="0063097D" w:rsidRDefault="0063097D" w:rsidP="00630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7D" w:rsidRPr="0063097D" w:rsidRDefault="0063097D" w:rsidP="00630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7D" w:rsidRPr="0063097D" w:rsidRDefault="0063097D" w:rsidP="00630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7D" w:rsidRPr="002309E5" w:rsidRDefault="0063097D" w:rsidP="0063097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61DE9" w:rsidRPr="002309E5" w:rsidTr="00241B5A">
        <w:trPr>
          <w:trHeight w:val="516"/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E9" w:rsidRPr="002309E5" w:rsidRDefault="00361DE9" w:rsidP="00361DE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питание детей из многодетных и малоимущих семей и детей с ограниченными возможностями здоровья</w:t>
            </w:r>
          </w:p>
          <w:p w:rsidR="00361DE9" w:rsidRPr="002309E5" w:rsidRDefault="00361DE9" w:rsidP="00361DE9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2309E5">
              <w:rPr>
                <w:rFonts w:ascii="Times New Roman" w:hAnsi="Times New Roman" w:cs="Times New Roman"/>
              </w:rPr>
              <w:t>из</w:t>
            </w:r>
            <w:proofErr w:type="gramEnd"/>
            <w:r w:rsidRPr="002309E5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E9" w:rsidRDefault="00361DE9" w:rsidP="00361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DE9" w:rsidRPr="0063097D" w:rsidRDefault="00361DE9" w:rsidP="00361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7D">
              <w:rPr>
                <w:rFonts w:ascii="Times New Roman" w:hAnsi="Times New Roman" w:cs="Times New Roman"/>
                <w:sz w:val="24"/>
                <w:szCs w:val="24"/>
              </w:rPr>
              <w:t>35795,6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E9" w:rsidRDefault="00361DE9" w:rsidP="00361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DE9" w:rsidRPr="0063097D" w:rsidRDefault="00361DE9" w:rsidP="00361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7D">
              <w:rPr>
                <w:rFonts w:ascii="Times New Roman" w:hAnsi="Times New Roman" w:cs="Times New Roman"/>
                <w:sz w:val="24"/>
                <w:szCs w:val="24"/>
              </w:rPr>
              <w:t>8948,9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E9" w:rsidRDefault="00361DE9" w:rsidP="00361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DE9" w:rsidRPr="0063097D" w:rsidRDefault="00361DE9" w:rsidP="00361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7D">
              <w:rPr>
                <w:rFonts w:ascii="Times New Roman" w:hAnsi="Times New Roman" w:cs="Times New Roman"/>
                <w:sz w:val="24"/>
                <w:szCs w:val="24"/>
              </w:rPr>
              <w:t>8948,9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E9" w:rsidRDefault="00361DE9" w:rsidP="00361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DE9" w:rsidRPr="0063097D" w:rsidRDefault="00361DE9" w:rsidP="00361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7D">
              <w:rPr>
                <w:rFonts w:ascii="Times New Roman" w:hAnsi="Times New Roman" w:cs="Times New Roman"/>
                <w:sz w:val="24"/>
                <w:szCs w:val="24"/>
              </w:rPr>
              <w:t>8948,9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E9" w:rsidRDefault="00361DE9" w:rsidP="00361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DE9" w:rsidRPr="0063097D" w:rsidRDefault="00361DE9" w:rsidP="00361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7D">
              <w:rPr>
                <w:rFonts w:ascii="Times New Roman" w:hAnsi="Times New Roman" w:cs="Times New Roman"/>
                <w:sz w:val="24"/>
                <w:szCs w:val="24"/>
              </w:rPr>
              <w:t>8948,9</w:t>
            </w: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E9" w:rsidRPr="002309E5" w:rsidRDefault="00361DE9" w:rsidP="00361D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61DE9" w:rsidRPr="002309E5" w:rsidTr="00241B5A">
        <w:trPr>
          <w:trHeight w:val="319"/>
          <w:tblCellSpacing w:w="5" w:type="nil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E9" w:rsidRPr="002309E5" w:rsidRDefault="00361DE9" w:rsidP="00361DE9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E9" w:rsidRPr="0063097D" w:rsidRDefault="00361DE9" w:rsidP="00361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E9" w:rsidRPr="0063097D" w:rsidRDefault="00361DE9" w:rsidP="00361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E9" w:rsidRPr="0063097D" w:rsidRDefault="00361DE9" w:rsidP="00361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E9" w:rsidRPr="0063097D" w:rsidRDefault="00361DE9" w:rsidP="00361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E9" w:rsidRPr="0063097D" w:rsidRDefault="00361DE9" w:rsidP="00361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E9" w:rsidRPr="002309E5" w:rsidRDefault="00361DE9" w:rsidP="00361D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61DE9" w:rsidRPr="002309E5" w:rsidTr="00E44FE0">
        <w:trPr>
          <w:trHeight w:val="319"/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E9" w:rsidRPr="002309E5" w:rsidRDefault="00361DE9" w:rsidP="00361DE9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областного бюджета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E9" w:rsidRPr="0063097D" w:rsidRDefault="00361DE9" w:rsidP="00361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7D">
              <w:rPr>
                <w:rFonts w:ascii="Times New Roman" w:hAnsi="Times New Roman" w:cs="Times New Roman"/>
                <w:sz w:val="24"/>
                <w:szCs w:val="24"/>
              </w:rPr>
              <w:t>34791,6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E9" w:rsidRPr="0063097D" w:rsidRDefault="00361DE9" w:rsidP="00361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7D">
              <w:rPr>
                <w:rFonts w:ascii="Times New Roman" w:hAnsi="Times New Roman" w:cs="Times New Roman"/>
                <w:sz w:val="24"/>
                <w:szCs w:val="24"/>
              </w:rPr>
              <w:t>8697,9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E9" w:rsidRPr="0063097D" w:rsidRDefault="00361DE9" w:rsidP="00361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7D">
              <w:rPr>
                <w:rFonts w:ascii="Times New Roman" w:hAnsi="Times New Roman" w:cs="Times New Roman"/>
                <w:sz w:val="24"/>
                <w:szCs w:val="24"/>
              </w:rPr>
              <w:t>8697,9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E9" w:rsidRPr="0063097D" w:rsidRDefault="00361DE9" w:rsidP="00361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7D">
              <w:rPr>
                <w:rFonts w:ascii="Times New Roman" w:hAnsi="Times New Roman" w:cs="Times New Roman"/>
                <w:sz w:val="24"/>
                <w:szCs w:val="24"/>
              </w:rPr>
              <w:t>8697,9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E9" w:rsidRPr="0063097D" w:rsidRDefault="00361DE9" w:rsidP="00361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7D">
              <w:rPr>
                <w:rFonts w:ascii="Times New Roman" w:hAnsi="Times New Roman" w:cs="Times New Roman"/>
                <w:sz w:val="24"/>
                <w:szCs w:val="24"/>
              </w:rPr>
              <w:t>8697,9</w:t>
            </w: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E9" w:rsidRPr="002309E5" w:rsidRDefault="00361DE9" w:rsidP="00361D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61DE9" w:rsidRPr="002309E5" w:rsidTr="00E44FE0">
        <w:trPr>
          <w:trHeight w:val="319"/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E9" w:rsidRPr="002309E5" w:rsidRDefault="00361DE9" w:rsidP="00361DE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E9" w:rsidRPr="0063097D" w:rsidRDefault="00361DE9" w:rsidP="00361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7D">
              <w:rPr>
                <w:rFonts w:ascii="Times New Roman" w:hAnsi="Times New Roman" w:cs="Times New Roman"/>
                <w:sz w:val="24"/>
                <w:szCs w:val="24"/>
              </w:rPr>
              <w:t>1004,0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E9" w:rsidRPr="0063097D" w:rsidRDefault="00361DE9" w:rsidP="00361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7D">
              <w:rPr>
                <w:rFonts w:ascii="Times New Roman" w:hAnsi="Times New Roman" w:cs="Times New Roman"/>
                <w:sz w:val="24"/>
                <w:szCs w:val="24"/>
              </w:rPr>
              <w:t>251,0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E9" w:rsidRPr="0063097D" w:rsidRDefault="00361DE9" w:rsidP="00361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7D">
              <w:rPr>
                <w:rFonts w:ascii="Times New Roman" w:hAnsi="Times New Roman" w:cs="Times New Roman"/>
                <w:sz w:val="24"/>
                <w:szCs w:val="24"/>
              </w:rPr>
              <w:t>251,0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E9" w:rsidRPr="0063097D" w:rsidRDefault="00361DE9" w:rsidP="00361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7D">
              <w:rPr>
                <w:rFonts w:ascii="Times New Roman" w:hAnsi="Times New Roman" w:cs="Times New Roman"/>
                <w:sz w:val="24"/>
                <w:szCs w:val="24"/>
              </w:rPr>
              <w:t>251,0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E9" w:rsidRPr="0063097D" w:rsidRDefault="00361DE9" w:rsidP="00361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7D">
              <w:rPr>
                <w:rFonts w:ascii="Times New Roman" w:hAnsi="Times New Roman" w:cs="Times New Roman"/>
                <w:sz w:val="24"/>
                <w:szCs w:val="24"/>
              </w:rPr>
              <w:t>251,0</w:t>
            </w: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E9" w:rsidRPr="002309E5" w:rsidRDefault="00361DE9" w:rsidP="00361D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61DE9" w:rsidRPr="002309E5" w:rsidTr="00E44FE0">
        <w:trPr>
          <w:trHeight w:val="319"/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E9" w:rsidRPr="002309E5" w:rsidRDefault="00361DE9" w:rsidP="00361DE9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внебюджетных источников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E9" w:rsidRPr="0063097D" w:rsidRDefault="00361DE9" w:rsidP="00361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E9" w:rsidRPr="0063097D" w:rsidRDefault="00361DE9" w:rsidP="00361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E9" w:rsidRPr="0063097D" w:rsidRDefault="00361DE9" w:rsidP="00361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E9" w:rsidRPr="0063097D" w:rsidRDefault="00361DE9" w:rsidP="00361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E9" w:rsidRPr="0063097D" w:rsidRDefault="00361DE9" w:rsidP="00361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E9" w:rsidRPr="002309E5" w:rsidRDefault="00361DE9" w:rsidP="00361DE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7047D4" w:rsidRPr="00294893" w:rsidRDefault="007047D4" w:rsidP="0063097D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047D4" w:rsidRPr="00294893" w:rsidSect="0063097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charset w:val="CC"/>
    <w:family w:val="swiss"/>
    <w:pitch w:val="variable"/>
    <w:sig w:usb0="E7002EFF" w:usb1="5200FDFF" w:usb2="0A042021" w:usb3="00000000" w:csb0="000001FF" w:csb1="00000000"/>
  </w:font>
  <w:font w:name="font131">
    <w:charset w:val="8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CA4"/>
    <w:multiLevelType w:val="hybridMultilevel"/>
    <w:tmpl w:val="2C60DF28"/>
    <w:lvl w:ilvl="0" w:tplc="BF5CD4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F2E1E"/>
    <w:multiLevelType w:val="hybridMultilevel"/>
    <w:tmpl w:val="D2F0D5D4"/>
    <w:lvl w:ilvl="0" w:tplc="B43E2C96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605E9F"/>
    <w:multiLevelType w:val="hybridMultilevel"/>
    <w:tmpl w:val="A400207C"/>
    <w:lvl w:ilvl="0" w:tplc="ABECFF96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574368"/>
    <w:multiLevelType w:val="hybridMultilevel"/>
    <w:tmpl w:val="31D66AC2"/>
    <w:lvl w:ilvl="0" w:tplc="ABB840FA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400888"/>
    <w:multiLevelType w:val="hybridMultilevel"/>
    <w:tmpl w:val="2B6AFE7A"/>
    <w:lvl w:ilvl="0" w:tplc="FE84B1D0">
      <w:start w:val="1"/>
      <w:numFmt w:val="decimal"/>
      <w:lvlText w:val="%1."/>
      <w:lvlJc w:val="left"/>
      <w:pPr>
        <w:tabs>
          <w:tab w:val="num" w:pos="1340"/>
        </w:tabs>
        <w:ind w:left="1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CA02C7"/>
    <w:multiLevelType w:val="multilevel"/>
    <w:tmpl w:val="80E42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31217"/>
    <w:rsid w:val="00031A6E"/>
    <w:rsid w:val="00035417"/>
    <w:rsid w:val="00041AB9"/>
    <w:rsid w:val="00046A26"/>
    <w:rsid w:val="0005227A"/>
    <w:rsid w:val="0007533F"/>
    <w:rsid w:val="00127C5C"/>
    <w:rsid w:val="00151EC1"/>
    <w:rsid w:val="00163C33"/>
    <w:rsid w:val="00241B5A"/>
    <w:rsid w:val="00284C22"/>
    <w:rsid w:val="00294893"/>
    <w:rsid w:val="00361DE9"/>
    <w:rsid w:val="00377F7C"/>
    <w:rsid w:val="004970F8"/>
    <w:rsid w:val="004B2E2E"/>
    <w:rsid w:val="004C6766"/>
    <w:rsid w:val="005975C8"/>
    <w:rsid w:val="005B3078"/>
    <w:rsid w:val="005D52B6"/>
    <w:rsid w:val="0063097D"/>
    <w:rsid w:val="006334E4"/>
    <w:rsid w:val="00683F04"/>
    <w:rsid w:val="006F6EB3"/>
    <w:rsid w:val="00703CBE"/>
    <w:rsid w:val="007047D4"/>
    <w:rsid w:val="00712554"/>
    <w:rsid w:val="007250B8"/>
    <w:rsid w:val="007908A9"/>
    <w:rsid w:val="00843A6F"/>
    <w:rsid w:val="00881823"/>
    <w:rsid w:val="008B799B"/>
    <w:rsid w:val="008D29D9"/>
    <w:rsid w:val="008E0E2A"/>
    <w:rsid w:val="00940F00"/>
    <w:rsid w:val="00B0472A"/>
    <w:rsid w:val="00B06C3D"/>
    <w:rsid w:val="00B146A0"/>
    <w:rsid w:val="00B40038"/>
    <w:rsid w:val="00B41223"/>
    <w:rsid w:val="00B97488"/>
    <w:rsid w:val="00BD4BD8"/>
    <w:rsid w:val="00C16187"/>
    <w:rsid w:val="00D05402"/>
    <w:rsid w:val="00D12D49"/>
    <w:rsid w:val="00D264C1"/>
    <w:rsid w:val="00D80E64"/>
    <w:rsid w:val="00E44FE0"/>
    <w:rsid w:val="00E46488"/>
    <w:rsid w:val="00EA0F33"/>
    <w:rsid w:val="00F10534"/>
    <w:rsid w:val="00F31217"/>
    <w:rsid w:val="00F5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217"/>
    <w:pPr>
      <w:widowControl w:val="0"/>
      <w:suppressAutoHyphens/>
    </w:pPr>
    <w:rPr>
      <w:rFonts w:ascii="Calibri" w:eastAsia="DejaVu Sans" w:hAnsi="Calibri" w:cs="font131"/>
      <w:kern w:val="2"/>
      <w:lang w:eastAsia="ar-SA"/>
    </w:rPr>
  </w:style>
  <w:style w:type="paragraph" w:customStyle="1" w:styleId="ConsPlusNonformat">
    <w:name w:val="ConsPlusNonformat"/>
    <w:rsid w:val="00F31217"/>
    <w:pPr>
      <w:widowControl w:val="0"/>
      <w:suppressAutoHyphens/>
    </w:pPr>
    <w:rPr>
      <w:rFonts w:ascii="Calibri" w:eastAsia="DejaVu Sans" w:hAnsi="Calibri" w:cs="Times New Roman"/>
      <w:kern w:val="2"/>
      <w:lang w:eastAsia="ar-SA"/>
    </w:rPr>
  </w:style>
  <w:style w:type="paragraph" w:customStyle="1" w:styleId="msonormalcxspmiddle">
    <w:name w:val="msonormalcxspmiddle"/>
    <w:basedOn w:val="a"/>
    <w:rsid w:val="00F3121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F3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046A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6187"/>
    <w:pPr>
      <w:ind w:left="720"/>
      <w:contextualSpacing/>
    </w:pPr>
  </w:style>
  <w:style w:type="paragraph" w:customStyle="1" w:styleId="p11">
    <w:name w:val="p11"/>
    <w:basedOn w:val="a"/>
    <w:rsid w:val="0015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51EC1"/>
  </w:style>
  <w:style w:type="character" w:customStyle="1" w:styleId="s1">
    <w:name w:val="s1"/>
    <w:basedOn w:val="a0"/>
    <w:rsid w:val="00151EC1"/>
  </w:style>
  <w:style w:type="paragraph" w:customStyle="1" w:styleId="ConsPlusCell">
    <w:name w:val="ConsPlusCell"/>
    <w:uiPriority w:val="99"/>
    <w:rsid w:val="00241B5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p19">
    <w:name w:val="p19"/>
    <w:basedOn w:val="a"/>
    <w:rsid w:val="00052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05227A"/>
  </w:style>
  <w:style w:type="paragraph" w:customStyle="1" w:styleId="p17">
    <w:name w:val="p17"/>
    <w:basedOn w:val="a"/>
    <w:rsid w:val="00F5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8B799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6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3267</Words>
  <Characters>18626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20</cp:revision>
  <cp:lastPrinted>2017-02-21T07:54:00Z</cp:lastPrinted>
  <dcterms:created xsi:type="dcterms:W3CDTF">2017-02-17T03:44:00Z</dcterms:created>
  <dcterms:modified xsi:type="dcterms:W3CDTF">2017-02-21T07:54:00Z</dcterms:modified>
</cp:coreProperties>
</file>