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75" w:rsidRDefault="00231175" w:rsidP="00231175">
      <w:pPr>
        <w:pStyle w:val="a9"/>
        <w:shd w:val="clear" w:color="auto" w:fill="auto"/>
        <w:spacing w:before="0" w:after="0" w:line="240" w:lineRule="auto"/>
        <w:ind w:left="20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posOffset>2795270</wp:posOffset>
            </wp:positionH>
            <wp:positionV relativeFrom="line">
              <wp:posOffset>-281940</wp:posOffset>
            </wp:positionV>
            <wp:extent cx="723265" cy="847725"/>
            <wp:effectExtent l="19050" t="0" r="635" b="0"/>
            <wp:wrapSquare wrapText="bothSides"/>
            <wp:docPr id="2" name="Рисунок 3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1175" w:rsidRDefault="00231175" w:rsidP="00231175">
      <w:pPr>
        <w:pStyle w:val="a9"/>
        <w:shd w:val="clear" w:color="auto" w:fill="auto"/>
        <w:spacing w:before="0" w:after="0" w:line="240" w:lineRule="auto"/>
        <w:contextualSpacing/>
        <w:jc w:val="left"/>
        <w:rPr>
          <w:b/>
          <w:sz w:val="28"/>
          <w:szCs w:val="28"/>
        </w:rPr>
      </w:pPr>
    </w:p>
    <w:p w:rsidR="00231175" w:rsidRPr="00E427B6" w:rsidRDefault="00231175" w:rsidP="00231175">
      <w:pPr>
        <w:pStyle w:val="a9"/>
        <w:shd w:val="clear" w:color="auto" w:fill="auto"/>
        <w:spacing w:before="0" w:after="0" w:line="240" w:lineRule="auto"/>
        <w:ind w:left="20"/>
        <w:contextualSpacing/>
        <w:rPr>
          <w:rFonts w:ascii="Times New Roman" w:hAnsi="Times New Roman"/>
          <w:b/>
          <w:sz w:val="28"/>
          <w:szCs w:val="28"/>
        </w:rPr>
      </w:pPr>
      <w:r w:rsidRPr="00E427B6">
        <w:rPr>
          <w:rFonts w:ascii="Times New Roman" w:hAnsi="Times New Roman"/>
          <w:b/>
          <w:sz w:val="28"/>
          <w:szCs w:val="28"/>
        </w:rPr>
        <w:t>АДМИНИСТРАЦИЯ</w:t>
      </w:r>
    </w:p>
    <w:p w:rsidR="00231175" w:rsidRPr="00E427B6" w:rsidRDefault="00231175" w:rsidP="00231175">
      <w:pPr>
        <w:pStyle w:val="a9"/>
        <w:shd w:val="clear" w:color="auto" w:fill="auto"/>
        <w:spacing w:before="0" w:after="0" w:line="240" w:lineRule="auto"/>
        <w:ind w:left="20"/>
        <w:contextualSpacing/>
        <w:rPr>
          <w:rFonts w:ascii="Times New Roman" w:hAnsi="Times New Roman"/>
          <w:b/>
          <w:sz w:val="28"/>
          <w:szCs w:val="28"/>
        </w:rPr>
      </w:pPr>
      <w:r w:rsidRPr="00E427B6">
        <w:rPr>
          <w:rFonts w:ascii="Times New Roman" w:hAnsi="Times New Roman"/>
          <w:b/>
          <w:sz w:val="28"/>
          <w:szCs w:val="28"/>
        </w:rPr>
        <w:t xml:space="preserve"> ЧИСТООЗЕРНОГО РАЙОНА</w:t>
      </w:r>
    </w:p>
    <w:p w:rsidR="00231175" w:rsidRPr="00E427B6" w:rsidRDefault="00231175" w:rsidP="00231175">
      <w:pPr>
        <w:pStyle w:val="a9"/>
        <w:shd w:val="clear" w:color="auto" w:fill="auto"/>
        <w:spacing w:before="0" w:after="0" w:line="240" w:lineRule="auto"/>
        <w:ind w:left="20"/>
        <w:contextualSpacing/>
        <w:rPr>
          <w:rFonts w:ascii="Times New Roman" w:hAnsi="Times New Roman"/>
          <w:b/>
          <w:sz w:val="28"/>
          <w:szCs w:val="28"/>
        </w:rPr>
      </w:pPr>
      <w:r w:rsidRPr="00E427B6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231175" w:rsidRPr="00E427B6" w:rsidRDefault="00231175" w:rsidP="00231175">
      <w:pPr>
        <w:pStyle w:val="a9"/>
        <w:shd w:val="clear" w:color="auto" w:fill="auto"/>
        <w:spacing w:before="0" w:after="0" w:line="240" w:lineRule="auto"/>
        <w:ind w:left="20" w:firstLine="122"/>
        <w:contextualSpacing/>
        <w:rPr>
          <w:rFonts w:ascii="Times New Roman" w:hAnsi="Times New Roman"/>
          <w:sz w:val="28"/>
          <w:szCs w:val="28"/>
        </w:rPr>
      </w:pPr>
    </w:p>
    <w:p w:rsidR="00231175" w:rsidRPr="00E427B6" w:rsidRDefault="00231175" w:rsidP="00231175">
      <w:pPr>
        <w:pStyle w:val="a9"/>
        <w:shd w:val="clear" w:color="auto" w:fill="auto"/>
        <w:spacing w:before="0" w:after="0" w:line="240" w:lineRule="auto"/>
        <w:ind w:left="20"/>
        <w:contextualSpacing/>
        <w:rPr>
          <w:rFonts w:ascii="Times New Roman" w:hAnsi="Times New Roman"/>
          <w:sz w:val="28"/>
          <w:szCs w:val="28"/>
        </w:rPr>
      </w:pPr>
    </w:p>
    <w:p w:rsidR="00231175" w:rsidRPr="00E427B6" w:rsidRDefault="00231175" w:rsidP="00231175">
      <w:pPr>
        <w:pStyle w:val="a9"/>
        <w:shd w:val="clear" w:color="auto" w:fill="auto"/>
        <w:spacing w:before="0" w:after="0" w:line="240" w:lineRule="auto"/>
        <w:ind w:left="20"/>
        <w:contextualSpacing/>
        <w:rPr>
          <w:rFonts w:ascii="Times New Roman" w:hAnsi="Times New Roman"/>
          <w:b/>
          <w:sz w:val="28"/>
          <w:szCs w:val="28"/>
        </w:rPr>
      </w:pPr>
      <w:r w:rsidRPr="00E427B6">
        <w:rPr>
          <w:rFonts w:ascii="Times New Roman" w:hAnsi="Times New Roman"/>
          <w:b/>
          <w:sz w:val="28"/>
          <w:szCs w:val="28"/>
        </w:rPr>
        <w:t>ПОСТАНОВЛЕНИЕ</w:t>
      </w:r>
    </w:p>
    <w:p w:rsidR="00231175" w:rsidRPr="00E427B6" w:rsidRDefault="00231175" w:rsidP="00231175">
      <w:pPr>
        <w:pStyle w:val="a9"/>
        <w:shd w:val="clear" w:color="auto" w:fill="auto"/>
        <w:spacing w:before="0" w:after="0" w:line="240" w:lineRule="auto"/>
        <w:ind w:left="20"/>
        <w:contextualSpacing/>
        <w:rPr>
          <w:rFonts w:ascii="Times New Roman" w:hAnsi="Times New Roman"/>
          <w:sz w:val="28"/>
          <w:szCs w:val="28"/>
        </w:rPr>
      </w:pPr>
    </w:p>
    <w:p w:rsidR="00231175" w:rsidRPr="00E427B6" w:rsidRDefault="00231175" w:rsidP="00231175">
      <w:pPr>
        <w:pStyle w:val="a9"/>
        <w:shd w:val="clear" w:color="auto" w:fill="auto"/>
        <w:spacing w:before="0" w:after="0" w:line="240" w:lineRule="auto"/>
        <w:ind w:left="20"/>
        <w:contextualSpacing/>
        <w:rPr>
          <w:rFonts w:ascii="Times New Roman" w:hAnsi="Times New Roman"/>
          <w:sz w:val="28"/>
          <w:szCs w:val="28"/>
        </w:rPr>
      </w:pPr>
    </w:p>
    <w:p w:rsidR="00231175" w:rsidRPr="00E427B6" w:rsidRDefault="00231175" w:rsidP="00231175">
      <w:pPr>
        <w:pStyle w:val="a9"/>
        <w:shd w:val="clear" w:color="auto" w:fill="auto"/>
        <w:spacing w:before="0" w:after="0" w:line="240" w:lineRule="auto"/>
        <w:ind w:left="20"/>
        <w:contextualSpacing/>
        <w:rPr>
          <w:rFonts w:ascii="Times New Roman" w:hAnsi="Times New Roman"/>
          <w:sz w:val="28"/>
          <w:szCs w:val="28"/>
        </w:rPr>
      </w:pPr>
      <w:r w:rsidRPr="00E427B6">
        <w:rPr>
          <w:rFonts w:ascii="Times New Roman" w:hAnsi="Times New Roman"/>
          <w:sz w:val="28"/>
          <w:szCs w:val="28"/>
        </w:rPr>
        <w:t>от         .2017   №</w:t>
      </w:r>
    </w:p>
    <w:p w:rsidR="00231175" w:rsidRDefault="00231175" w:rsidP="00231175">
      <w:pPr>
        <w:pStyle w:val="a9"/>
        <w:shd w:val="clear" w:color="auto" w:fill="auto"/>
        <w:spacing w:before="0" w:after="0" w:line="240" w:lineRule="auto"/>
        <w:ind w:left="20"/>
        <w:contextualSpacing/>
        <w:rPr>
          <w:sz w:val="28"/>
          <w:szCs w:val="28"/>
        </w:rPr>
      </w:pPr>
    </w:p>
    <w:p w:rsidR="00231175" w:rsidRPr="00231175" w:rsidRDefault="00231175" w:rsidP="00231175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31175">
        <w:rPr>
          <w:rFonts w:ascii="Times New Roman" w:hAnsi="Times New Roman"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</w:p>
    <w:p w:rsidR="00231175" w:rsidRPr="00231175" w:rsidRDefault="00231175" w:rsidP="00231175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11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 работ по обобщению и анализу правоприменительной практики контрольно – надзорной деятельности администрации Чистоозерного района Новосибирской области</w:t>
      </w:r>
    </w:p>
    <w:p w:rsidR="00231175" w:rsidRPr="00231175" w:rsidRDefault="00231175" w:rsidP="00231175">
      <w:pPr>
        <w:jc w:val="center"/>
        <w:rPr>
          <w:rFonts w:ascii="Times New Roman" w:hAnsi="Times New Roman"/>
          <w:sz w:val="26"/>
          <w:szCs w:val="26"/>
        </w:rPr>
      </w:pPr>
    </w:p>
    <w:p w:rsidR="00231175" w:rsidRPr="00231175" w:rsidRDefault="00231175" w:rsidP="00231175">
      <w:pPr>
        <w:pStyle w:val="a9"/>
        <w:shd w:val="clear" w:color="auto" w:fill="auto"/>
        <w:spacing w:before="0" w:after="0" w:line="322" w:lineRule="exact"/>
        <w:ind w:left="23" w:right="20" w:firstLine="700"/>
        <w:jc w:val="both"/>
        <w:rPr>
          <w:rFonts w:ascii="Times New Roman" w:hAnsi="Times New Roman"/>
          <w:sz w:val="26"/>
          <w:szCs w:val="26"/>
        </w:rPr>
      </w:pPr>
      <w:r w:rsidRPr="00231175">
        <w:rPr>
          <w:rFonts w:ascii="Times New Roman" w:hAnsi="Times New Roman"/>
          <w:sz w:val="26"/>
          <w:szCs w:val="26"/>
        </w:rPr>
        <w:t xml:space="preserve">В соответствии с пунктом 3 части 2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администрация Чистоозерного района Новосибирской области </w:t>
      </w:r>
      <w:proofErr w:type="spellStart"/>
      <w:proofErr w:type="gramStart"/>
      <w:r w:rsidRPr="00231175"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 w:rsidRPr="00231175">
        <w:rPr>
          <w:rFonts w:ascii="Times New Roman" w:hAnsi="Times New Roman"/>
          <w:b/>
          <w:sz w:val="26"/>
          <w:szCs w:val="26"/>
        </w:rPr>
        <w:t xml:space="preserve"> о с т а </w:t>
      </w:r>
      <w:proofErr w:type="spellStart"/>
      <w:r w:rsidRPr="00231175">
        <w:rPr>
          <w:rFonts w:ascii="Times New Roman" w:hAnsi="Times New Roman"/>
          <w:b/>
          <w:sz w:val="26"/>
          <w:szCs w:val="26"/>
        </w:rPr>
        <w:t>н</w:t>
      </w:r>
      <w:proofErr w:type="spellEnd"/>
      <w:r w:rsidRPr="00231175">
        <w:rPr>
          <w:rFonts w:ascii="Times New Roman" w:hAnsi="Times New Roman"/>
          <w:b/>
          <w:sz w:val="26"/>
          <w:szCs w:val="26"/>
        </w:rPr>
        <w:t xml:space="preserve"> о в л я е т</w:t>
      </w:r>
      <w:r w:rsidRPr="00231175">
        <w:rPr>
          <w:rFonts w:ascii="Times New Roman" w:hAnsi="Times New Roman"/>
          <w:sz w:val="26"/>
          <w:szCs w:val="26"/>
        </w:rPr>
        <w:t>:</w:t>
      </w:r>
    </w:p>
    <w:p w:rsidR="00231175" w:rsidRPr="00231175" w:rsidRDefault="00231175" w:rsidP="00231175">
      <w:pPr>
        <w:pStyle w:val="a9"/>
        <w:numPr>
          <w:ilvl w:val="0"/>
          <w:numId w:val="17"/>
        </w:numPr>
        <w:shd w:val="clear" w:color="auto" w:fill="auto"/>
        <w:tabs>
          <w:tab w:val="left" w:pos="1004"/>
        </w:tabs>
        <w:spacing w:before="0" w:after="0" w:line="322" w:lineRule="exact"/>
        <w:ind w:left="23" w:right="20" w:firstLine="700"/>
        <w:jc w:val="both"/>
        <w:rPr>
          <w:rFonts w:ascii="Times New Roman" w:hAnsi="Times New Roman"/>
          <w:sz w:val="26"/>
          <w:szCs w:val="26"/>
        </w:rPr>
      </w:pPr>
      <w:r w:rsidRPr="00231175">
        <w:rPr>
          <w:rFonts w:ascii="Times New Roman" w:hAnsi="Times New Roman"/>
          <w:sz w:val="26"/>
          <w:szCs w:val="26"/>
        </w:rPr>
        <w:t xml:space="preserve">Утвердить прилагаемый Порядок организации работы по обобщению и анализу правоприменительной практики контрольно-надзорной деятельности администрации Чистоозерного района Новосибирской области </w:t>
      </w:r>
      <w:proofErr w:type="gramStart"/>
      <w:r w:rsidRPr="00231175">
        <w:rPr>
          <w:rFonts w:ascii="Times New Roman" w:hAnsi="Times New Roman"/>
          <w:sz w:val="26"/>
          <w:szCs w:val="26"/>
        </w:rPr>
        <w:t>согласно приложения</w:t>
      </w:r>
      <w:proofErr w:type="gramEnd"/>
      <w:r w:rsidRPr="00231175">
        <w:rPr>
          <w:rFonts w:ascii="Times New Roman" w:hAnsi="Times New Roman"/>
          <w:sz w:val="26"/>
          <w:szCs w:val="26"/>
        </w:rPr>
        <w:t>.</w:t>
      </w:r>
    </w:p>
    <w:p w:rsidR="00231175" w:rsidRPr="00231175" w:rsidRDefault="00231175" w:rsidP="00231175">
      <w:pPr>
        <w:pStyle w:val="a9"/>
        <w:numPr>
          <w:ilvl w:val="0"/>
          <w:numId w:val="17"/>
        </w:numPr>
        <w:shd w:val="clear" w:color="auto" w:fill="auto"/>
        <w:tabs>
          <w:tab w:val="left" w:pos="1393"/>
        </w:tabs>
        <w:spacing w:before="0" w:after="0" w:line="322" w:lineRule="exact"/>
        <w:ind w:left="23" w:right="20" w:firstLine="700"/>
        <w:jc w:val="both"/>
        <w:rPr>
          <w:rFonts w:ascii="Times New Roman" w:hAnsi="Times New Roman"/>
          <w:sz w:val="26"/>
          <w:szCs w:val="26"/>
        </w:rPr>
      </w:pPr>
      <w:r w:rsidRPr="00231175">
        <w:rPr>
          <w:rFonts w:ascii="Times New Roman" w:hAnsi="Times New Roman"/>
          <w:sz w:val="26"/>
          <w:szCs w:val="26"/>
        </w:rPr>
        <w:t xml:space="preserve">Отделу юридической службы администрации Чистоозерного района </w:t>
      </w:r>
      <w:proofErr w:type="spellStart"/>
      <w:proofErr w:type="gramStart"/>
      <w:r w:rsidRPr="00231175">
        <w:rPr>
          <w:rFonts w:ascii="Times New Roman" w:hAnsi="Times New Roman"/>
          <w:sz w:val="26"/>
          <w:szCs w:val="26"/>
        </w:rPr>
        <w:t>района</w:t>
      </w:r>
      <w:proofErr w:type="spellEnd"/>
      <w:proofErr w:type="gramEnd"/>
      <w:r w:rsidRPr="00231175">
        <w:rPr>
          <w:rFonts w:ascii="Times New Roman" w:hAnsi="Times New Roman"/>
          <w:sz w:val="26"/>
          <w:szCs w:val="26"/>
        </w:rPr>
        <w:t xml:space="preserve"> Новосибирской области (</w:t>
      </w:r>
      <w:proofErr w:type="spellStart"/>
      <w:r w:rsidRPr="00231175">
        <w:rPr>
          <w:rFonts w:ascii="Times New Roman" w:hAnsi="Times New Roman"/>
          <w:sz w:val="26"/>
          <w:szCs w:val="26"/>
        </w:rPr>
        <w:t>Дюсембенова</w:t>
      </w:r>
      <w:proofErr w:type="spellEnd"/>
      <w:r w:rsidRPr="00231175">
        <w:rPr>
          <w:rFonts w:ascii="Times New Roman" w:hAnsi="Times New Roman"/>
          <w:sz w:val="26"/>
          <w:szCs w:val="26"/>
        </w:rPr>
        <w:t xml:space="preserve"> О.С.) опубликовать настоящее постановление в периодическом печатном издании «Бюллетень органов местного самоуправления Чистоозерного района Новосибирской области».</w:t>
      </w:r>
    </w:p>
    <w:p w:rsidR="00231175" w:rsidRPr="00231175" w:rsidRDefault="00231175" w:rsidP="00231175">
      <w:pPr>
        <w:pStyle w:val="a9"/>
        <w:numPr>
          <w:ilvl w:val="0"/>
          <w:numId w:val="17"/>
        </w:numPr>
        <w:shd w:val="clear" w:color="auto" w:fill="auto"/>
        <w:tabs>
          <w:tab w:val="left" w:pos="1143"/>
        </w:tabs>
        <w:spacing w:before="0" w:after="0" w:line="326" w:lineRule="exact"/>
        <w:ind w:left="23" w:right="20" w:firstLine="700"/>
        <w:jc w:val="both"/>
        <w:rPr>
          <w:rFonts w:ascii="Times New Roman" w:hAnsi="Times New Roman"/>
          <w:sz w:val="26"/>
          <w:szCs w:val="26"/>
        </w:rPr>
      </w:pPr>
      <w:r w:rsidRPr="00231175">
        <w:rPr>
          <w:rFonts w:ascii="Times New Roman" w:hAnsi="Times New Roman"/>
          <w:sz w:val="26"/>
          <w:szCs w:val="26"/>
        </w:rPr>
        <w:t>Отделу информатизации и компьютерных технологий администрации Чистоозерного района Новосибирской области (Анучин О.В.) опубликовать настоящее постановление на официальном сайте администрации Чистоозерного района Новосибирской области.</w:t>
      </w:r>
    </w:p>
    <w:p w:rsidR="00231175" w:rsidRPr="00231175" w:rsidRDefault="00231175" w:rsidP="00231175">
      <w:pPr>
        <w:pStyle w:val="a9"/>
        <w:numPr>
          <w:ilvl w:val="0"/>
          <w:numId w:val="17"/>
        </w:numPr>
        <w:shd w:val="clear" w:color="auto" w:fill="auto"/>
        <w:tabs>
          <w:tab w:val="left" w:pos="0"/>
        </w:tabs>
        <w:spacing w:before="0" w:after="0" w:line="336" w:lineRule="exact"/>
        <w:ind w:left="23" w:firstLine="68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3117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31175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Чистоозерного района Новосибирской области С.А. </w:t>
      </w:r>
      <w:proofErr w:type="spellStart"/>
      <w:r w:rsidRPr="00231175">
        <w:rPr>
          <w:rFonts w:ascii="Times New Roman" w:hAnsi="Times New Roman"/>
          <w:sz w:val="26"/>
          <w:szCs w:val="26"/>
        </w:rPr>
        <w:t>Шеля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231175" w:rsidRPr="00231175" w:rsidRDefault="00231175" w:rsidP="00231175">
      <w:pPr>
        <w:pStyle w:val="a9"/>
        <w:shd w:val="clear" w:color="auto" w:fill="auto"/>
        <w:tabs>
          <w:tab w:val="left" w:pos="0"/>
        </w:tabs>
        <w:spacing w:before="0" w:after="0" w:line="336" w:lineRule="exact"/>
        <w:ind w:left="712"/>
        <w:jc w:val="both"/>
        <w:rPr>
          <w:rFonts w:ascii="Times New Roman" w:hAnsi="Times New Roman"/>
          <w:sz w:val="26"/>
          <w:szCs w:val="26"/>
        </w:rPr>
      </w:pPr>
    </w:p>
    <w:p w:rsidR="00231175" w:rsidRPr="00231175" w:rsidRDefault="00231175" w:rsidP="00231175">
      <w:pPr>
        <w:jc w:val="both"/>
        <w:rPr>
          <w:rFonts w:ascii="Times New Roman" w:hAnsi="Times New Roman"/>
          <w:sz w:val="26"/>
          <w:szCs w:val="26"/>
        </w:rPr>
      </w:pPr>
      <w:r w:rsidRPr="00231175">
        <w:rPr>
          <w:rFonts w:ascii="Times New Roman" w:hAnsi="Times New Roman"/>
          <w:sz w:val="26"/>
          <w:szCs w:val="26"/>
        </w:rPr>
        <w:t xml:space="preserve">Глава Чистоозерного района                                                   А.В. </w:t>
      </w:r>
      <w:proofErr w:type="spellStart"/>
      <w:r w:rsidRPr="00231175">
        <w:rPr>
          <w:rFonts w:ascii="Times New Roman" w:hAnsi="Times New Roman"/>
          <w:sz w:val="26"/>
          <w:szCs w:val="26"/>
        </w:rPr>
        <w:t>Аппель</w:t>
      </w:r>
      <w:proofErr w:type="spellEnd"/>
    </w:p>
    <w:p w:rsidR="00231175" w:rsidRDefault="00231175" w:rsidP="00231175">
      <w:pPr>
        <w:rPr>
          <w:rFonts w:ascii="Times New Roman" w:hAnsi="Times New Roman"/>
        </w:rPr>
      </w:pPr>
    </w:p>
    <w:p w:rsidR="00231175" w:rsidRDefault="00231175" w:rsidP="00231175">
      <w:pPr>
        <w:rPr>
          <w:rFonts w:ascii="Times New Roman" w:hAnsi="Times New Roman"/>
        </w:rPr>
      </w:pPr>
    </w:p>
    <w:p w:rsidR="00231175" w:rsidRPr="00E427B6" w:rsidRDefault="00231175" w:rsidP="00231175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E427B6">
        <w:rPr>
          <w:rFonts w:ascii="Times New Roman" w:hAnsi="Times New Roman"/>
          <w:sz w:val="20"/>
          <w:szCs w:val="20"/>
        </w:rPr>
        <w:t>Малчанова</w:t>
      </w:r>
      <w:proofErr w:type="spellEnd"/>
      <w:r w:rsidRPr="00E427B6">
        <w:rPr>
          <w:rFonts w:ascii="Times New Roman" w:hAnsi="Times New Roman"/>
          <w:sz w:val="20"/>
          <w:szCs w:val="20"/>
        </w:rPr>
        <w:t xml:space="preserve"> Н.А.</w:t>
      </w:r>
    </w:p>
    <w:p w:rsidR="00231175" w:rsidRPr="00E427B6" w:rsidRDefault="00231175" w:rsidP="00231175">
      <w:pPr>
        <w:spacing w:after="0"/>
        <w:rPr>
          <w:rFonts w:ascii="Times New Roman" w:hAnsi="Times New Roman"/>
          <w:sz w:val="20"/>
          <w:szCs w:val="20"/>
        </w:rPr>
      </w:pPr>
      <w:r w:rsidRPr="00E427B6">
        <w:rPr>
          <w:rFonts w:ascii="Times New Roman" w:hAnsi="Times New Roman"/>
          <w:sz w:val="20"/>
          <w:szCs w:val="20"/>
        </w:rPr>
        <w:t>91-765</w:t>
      </w:r>
    </w:p>
    <w:p w:rsidR="00256DE7" w:rsidRPr="00467846" w:rsidRDefault="00256DE7" w:rsidP="00256DE7">
      <w:pPr>
        <w:pStyle w:val="1"/>
        <w:ind w:left="595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УТВЕРЖДЕН</w:t>
      </w:r>
    </w:p>
    <w:p w:rsidR="00256DE7" w:rsidRDefault="00256DE7" w:rsidP="00256DE7">
      <w:pPr>
        <w:pStyle w:val="1"/>
        <w:ind w:left="595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постановлением администрации </w:t>
      </w:r>
      <w:r w:rsidR="00457D1A">
        <w:rPr>
          <w:b w:val="0"/>
          <w:sz w:val="28"/>
          <w:szCs w:val="28"/>
        </w:rPr>
        <w:t>Чистоозерного</w:t>
      </w:r>
      <w:r>
        <w:rPr>
          <w:b w:val="0"/>
          <w:sz w:val="28"/>
          <w:szCs w:val="28"/>
        </w:rPr>
        <w:t xml:space="preserve"> района</w:t>
      </w:r>
    </w:p>
    <w:p w:rsidR="00256DE7" w:rsidRDefault="00256DE7" w:rsidP="00256DE7">
      <w:pPr>
        <w:pStyle w:val="1"/>
        <w:ind w:left="595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Новосибирской области</w:t>
      </w:r>
    </w:p>
    <w:p w:rsidR="00256DE7" w:rsidRPr="00F728C6" w:rsidRDefault="00256DE7" w:rsidP="00256DE7">
      <w:pPr>
        <w:pStyle w:val="1"/>
        <w:ind w:left="5954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о</w:t>
      </w:r>
      <w:r w:rsidRPr="00467846">
        <w:rPr>
          <w:b w:val="0"/>
          <w:sz w:val="28"/>
          <w:szCs w:val="28"/>
        </w:rPr>
        <w:t>т</w:t>
      </w:r>
      <w:r w:rsidR="00F728C6">
        <w:rPr>
          <w:b w:val="0"/>
          <w:sz w:val="28"/>
          <w:szCs w:val="28"/>
        </w:rPr>
        <w:t xml:space="preserve"> </w:t>
      </w:r>
      <w:r w:rsidR="00457D1A">
        <w:rPr>
          <w:b w:val="0"/>
          <w:sz w:val="28"/>
          <w:szCs w:val="28"/>
          <w:u w:val="single"/>
        </w:rPr>
        <w:t xml:space="preserve">             </w:t>
      </w:r>
      <w:r w:rsidR="00F728C6" w:rsidRPr="00F728C6">
        <w:rPr>
          <w:b w:val="0"/>
          <w:sz w:val="28"/>
          <w:szCs w:val="28"/>
          <w:u w:val="single"/>
        </w:rPr>
        <w:t>.2017</w:t>
      </w:r>
      <w:r w:rsidR="00F728C6">
        <w:rPr>
          <w:b w:val="0"/>
          <w:sz w:val="28"/>
          <w:szCs w:val="28"/>
        </w:rPr>
        <w:t xml:space="preserve"> № </w:t>
      </w:r>
      <w:r w:rsidR="00457D1A">
        <w:rPr>
          <w:b w:val="0"/>
          <w:sz w:val="28"/>
          <w:szCs w:val="28"/>
          <w:u w:val="single"/>
        </w:rPr>
        <w:t xml:space="preserve">           </w:t>
      </w:r>
    </w:p>
    <w:p w:rsidR="004314E6" w:rsidRPr="00B964BF" w:rsidRDefault="004314E6" w:rsidP="00B964BF">
      <w:pPr>
        <w:tabs>
          <w:tab w:val="left" w:pos="284"/>
          <w:tab w:val="left" w:pos="567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08AC" w:rsidRPr="00B964BF" w:rsidRDefault="00E008AC" w:rsidP="00B96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8AC" w:rsidRPr="00055AE7" w:rsidRDefault="00E008AC" w:rsidP="00055AE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AE7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B91172" w:rsidRDefault="00E008AC" w:rsidP="00B91172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работ по обобщению и анализу правоприменительной практики</w:t>
      </w:r>
      <w:r w:rsidR="0029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 – надзорной </w:t>
      </w:r>
      <w:r w:rsidR="00055AE7" w:rsidRPr="00B91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администрации </w:t>
      </w:r>
      <w:r w:rsidR="0045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Чистоозерного</w:t>
      </w:r>
      <w:r w:rsidR="00B91172" w:rsidRPr="00B91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9B6969" w:rsidRPr="00B91172" w:rsidRDefault="009B6969" w:rsidP="00B91172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D9A" w:rsidRDefault="00E45943" w:rsidP="00796D9A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pacing w:val="-12"/>
          <w:sz w:val="28"/>
          <w:szCs w:val="28"/>
        </w:rPr>
      </w:pPr>
      <w:r w:rsidRPr="00796D9A">
        <w:rPr>
          <w:rFonts w:ascii="Times New Roman" w:hAnsi="Times New Roman" w:cs="Times New Roman"/>
          <w:bCs/>
          <w:spacing w:val="-12"/>
          <w:sz w:val="28"/>
          <w:szCs w:val="28"/>
          <w:lang w:val="en-US"/>
        </w:rPr>
        <w:t>I</w:t>
      </w:r>
      <w:r w:rsidRPr="00796D9A">
        <w:rPr>
          <w:rFonts w:ascii="Times New Roman" w:hAnsi="Times New Roman" w:cs="Times New Roman"/>
          <w:bCs/>
          <w:spacing w:val="-12"/>
          <w:sz w:val="28"/>
          <w:szCs w:val="28"/>
        </w:rPr>
        <w:t>. Общие положения</w:t>
      </w:r>
    </w:p>
    <w:p w:rsidR="00DF3D59" w:rsidRDefault="00DF3D59" w:rsidP="00796D9A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943" w:rsidRDefault="00DF3D59" w:rsidP="00B964BF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45943" w:rsidRPr="00B91172">
        <w:rPr>
          <w:rFonts w:ascii="Times New Roman" w:hAnsi="Times New Roman" w:cs="Times New Roman"/>
          <w:sz w:val="28"/>
          <w:szCs w:val="28"/>
        </w:rPr>
        <w:t xml:space="preserve">Порядок организации работы по обобщению и анализу </w:t>
      </w:r>
      <w:r w:rsidR="00E45943" w:rsidRPr="00B91172">
        <w:rPr>
          <w:rFonts w:ascii="Times New Roman" w:hAnsi="Times New Roman" w:cs="Times New Roman"/>
          <w:spacing w:val="-3"/>
          <w:sz w:val="28"/>
          <w:szCs w:val="28"/>
        </w:rPr>
        <w:t>правоприменительной</w:t>
      </w:r>
      <w:r w:rsidR="00796D9A">
        <w:rPr>
          <w:rFonts w:ascii="Times New Roman" w:hAnsi="Times New Roman" w:cs="Times New Roman"/>
          <w:sz w:val="28"/>
          <w:szCs w:val="28"/>
        </w:rPr>
        <w:t xml:space="preserve"> </w:t>
      </w:r>
      <w:r w:rsidR="00E45943" w:rsidRPr="00B91172">
        <w:rPr>
          <w:rFonts w:ascii="Times New Roman" w:hAnsi="Times New Roman" w:cs="Times New Roman"/>
          <w:spacing w:val="-3"/>
          <w:sz w:val="28"/>
          <w:szCs w:val="28"/>
        </w:rPr>
        <w:t>практики</w:t>
      </w:r>
      <w:r w:rsidR="00796D9A">
        <w:rPr>
          <w:rFonts w:ascii="Times New Roman" w:hAnsi="Times New Roman" w:cs="Times New Roman"/>
          <w:sz w:val="28"/>
          <w:szCs w:val="28"/>
        </w:rPr>
        <w:t xml:space="preserve"> </w:t>
      </w:r>
      <w:r w:rsidR="00E45943" w:rsidRPr="00B91172">
        <w:rPr>
          <w:rFonts w:ascii="Times New Roman" w:hAnsi="Times New Roman" w:cs="Times New Roman"/>
          <w:spacing w:val="-2"/>
          <w:sz w:val="28"/>
          <w:szCs w:val="28"/>
        </w:rPr>
        <w:t xml:space="preserve">контрольно-надзорной деятельности администрации </w:t>
      </w:r>
      <w:r w:rsidR="00457D1A">
        <w:rPr>
          <w:rFonts w:ascii="Times New Roman" w:hAnsi="Times New Roman" w:cs="Times New Roman"/>
          <w:spacing w:val="-2"/>
          <w:sz w:val="28"/>
          <w:szCs w:val="28"/>
        </w:rPr>
        <w:t>Чистоозерного</w:t>
      </w:r>
      <w:r w:rsidR="00E45943" w:rsidRPr="00B91172">
        <w:rPr>
          <w:rFonts w:ascii="Times New Roman" w:hAnsi="Times New Roman" w:cs="Times New Roman"/>
          <w:spacing w:val="-2"/>
          <w:sz w:val="28"/>
          <w:szCs w:val="28"/>
        </w:rPr>
        <w:t xml:space="preserve"> района Новосибирской области </w:t>
      </w:r>
      <w:r w:rsidR="00E45943" w:rsidRPr="00B91172">
        <w:rPr>
          <w:rFonts w:ascii="Times New Roman" w:hAnsi="Times New Roman" w:cs="Times New Roman"/>
          <w:spacing w:val="-1"/>
          <w:sz w:val="28"/>
          <w:szCs w:val="28"/>
        </w:rPr>
        <w:t>(далее - Порядок) разработан с целью:</w:t>
      </w:r>
    </w:p>
    <w:p w:rsidR="00E45943" w:rsidRDefault="00E45943" w:rsidP="00B964BF">
      <w:pPr>
        <w:widowControl w:val="0"/>
        <w:numPr>
          <w:ilvl w:val="0"/>
          <w:numId w:val="5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5" w:after="0"/>
        <w:ind w:lef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1172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DF3D59">
        <w:rPr>
          <w:rFonts w:ascii="Times New Roman" w:hAnsi="Times New Roman" w:cs="Times New Roman"/>
          <w:sz w:val="28"/>
          <w:szCs w:val="28"/>
        </w:rPr>
        <w:t xml:space="preserve">единства практики </w:t>
      </w:r>
      <w:r w:rsidR="005B063C">
        <w:rPr>
          <w:rFonts w:ascii="Times New Roman" w:hAnsi="Times New Roman" w:cs="Times New Roman"/>
          <w:sz w:val="28"/>
          <w:szCs w:val="28"/>
        </w:rPr>
        <w:t>применения</w:t>
      </w:r>
      <w:r w:rsidRPr="00B91172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B063C">
        <w:rPr>
          <w:rFonts w:ascii="Times New Roman" w:hAnsi="Times New Roman" w:cs="Times New Roman"/>
          <w:sz w:val="28"/>
          <w:szCs w:val="28"/>
        </w:rPr>
        <w:t>ей</w:t>
      </w:r>
      <w:r w:rsidRPr="00B911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053B6">
        <w:rPr>
          <w:rFonts w:ascii="Times New Roman" w:hAnsi="Times New Roman" w:cs="Times New Roman"/>
          <w:spacing w:val="-2"/>
          <w:sz w:val="28"/>
          <w:szCs w:val="28"/>
        </w:rPr>
        <w:t>Чистоозерного</w:t>
      </w:r>
      <w:r w:rsidRPr="00B9117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фед</w:t>
      </w:r>
      <w:r w:rsidR="00DF3D59">
        <w:rPr>
          <w:rFonts w:ascii="Times New Roman" w:hAnsi="Times New Roman" w:cs="Times New Roman"/>
          <w:sz w:val="28"/>
          <w:szCs w:val="28"/>
        </w:rPr>
        <w:t xml:space="preserve">еральных законов,  нормативных правовых </w:t>
      </w:r>
      <w:r w:rsidRPr="00B91172">
        <w:rPr>
          <w:rFonts w:ascii="Times New Roman" w:hAnsi="Times New Roman" w:cs="Times New Roman"/>
          <w:sz w:val="28"/>
          <w:szCs w:val="28"/>
        </w:rPr>
        <w:t>ак</w:t>
      </w:r>
      <w:r w:rsidR="00DF3D59">
        <w:rPr>
          <w:rFonts w:ascii="Times New Roman" w:hAnsi="Times New Roman" w:cs="Times New Roman"/>
          <w:sz w:val="28"/>
          <w:szCs w:val="28"/>
        </w:rPr>
        <w:t xml:space="preserve">тов Российской </w:t>
      </w:r>
      <w:r w:rsidR="009B6969">
        <w:rPr>
          <w:rFonts w:ascii="Times New Roman" w:hAnsi="Times New Roman" w:cs="Times New Roman"/>
          <w:sz w:val="28"/>
          <w:szCs w:val="28"/>
        </w:rPr>
        <w:t>Федерации,</w:t>
      </w:r>
      <w:r w:rsidR="002024EF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C045FA">
        <w:rPr>
          <w:rFonts w:ascii="Times New Roman" w:hAnsi="Times New Roman" w:cs="Times New Roman"/>
          <w:sz w:val="28"/>
          <w:szCs w:val="28"/>
        </w:rPr>
        <w:t xml:space="preserve"> Новосибирской области, муниципальных правовых актов</w:t>
      </w:r>
      <w:r w:rsidR="002024EF">
        <w:rPr>
          <w:rFonts w:ascii="Times New Roman" w:hAnsi="Times New Roman" w:cs="Times New Roman"/>
          <w:sz w:val="28"/>
          <w:szCs w:val="28"/>
        </w:rPr>
        <w:t xml:space="preserve"> </w:t>
      </w:r>
      <w:r w:rsidR="007053B6">
        <w:rPr>
          <w:rFonts w:ascii="Times New Roman" w:hAnsi="Times New Roman" w:cs="Times New Roman"/>
          <w:sz w:val="28"/>
          <w:szCs w:val="28"/>
        </w:rPr>
        <w:t>Чистоозерного</w:t>
      </w:r>
      <w:r w:rsidR="00C045F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</w:t>
      </w:r>
      <w:r w:rsidR="009B6969">
        <w:rPr>
          <w:rFonts w:ascii="Times New Roman" w:hAnsi="Times New Roman" w:cs="Times New Roman"/>
          <w:sz w:val="28"/>
          <w:szCs w:val="28"/>
        </w:rPr>
        <w:t xml:space="preserve"> иных </w:t>
      </w:r>
      <w:r w:rsidRPr="00B91172">
        <w:rPr>
          <w:rFonts w:ascii="Times New Roman" w:hAnsi="Times New Roman" w:cs="Times New Roman"/>
          <w:sz w:val="28"/>
          <w:szCs w:val="28"/>
        </w:rPr>
        <w:t>нормативных документов, обязательность применения которых установлена законодательством  Российской Федерации (далее - обязательные требования);</w:t>
      </w:r>
    </w:p>
    <w:p w:rsidR="00E45943" w:rsidRDefault="00E45943" w:rsidP="00B964BF">
      <w:pPr>
        <w:widowControl w:val="0"/>
        <w:numPr>
          <w:ilvl w:val="0"/>
          <w:numId w:val="5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/>
        <w:ind w:lef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1172">
        <w:rPr>
          <w:rFonts w:ascii="Times New Roman" w:hAnsi="Times New Roman" w:cs="Times New Roman"/>
          <w:spacing w:val="-1"/>
          <w:sz w:val="28"/>
          <w:szCs w:val="28"/>
        </w:rPr>
        <w:t>обеспечения доступности информации о правоприменительной практике администрации</w:t>
      </w:r>
      <w:r w:rsidR="00750E7A" w:rsidRPr="00B911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053B6">
        <w:rPr>
          <w:rFonts w:ascii="Times New Roman" w:hAnsi="Times New Roman" w:cs="Times New Roman"/>
          <w:spacing w:val="-2"/>
          <w:sz w:val="28"/>
          <w:szCs w:val="28"/>
        </w:rPr>
        <w:t>Чистоозерного</w:t>
      </w:r>
      <w:r w:rsidRPr="00B91172">
        <w:rPr>
          <w:rFonts w:ascii="Times New Roman" w:hAnsi="Times New Roman" w:cs="Times New Roman"/>
          <w:spacing w:val="-1"/>
          <w:sz w:val="28"/>
          <w:szCs w:val="28"/>
        </w:rPr>
        <w:t xml:space="preserve"> района Новосибирской области</w:t>
      </w:r>
      <w:r w:rsidRPr="00B91172">
        <w:rPr>
          <w:rFonts w:ascii="Times New Roman" w:hAnsi="Times New Roman" w:cs="Times New Roman"/>
          <w:sz w:val="28"/>
          <w:szCs w:val="28"/>
        </w:rPr>
        <w:t xml:space="preserve"> путем их публикации для сведения подконтрольных субъектов;</w:t>
      </w:r>
    </w:p>
    <w:p w:rsidR="00E45943" w:rsidRPr="00B91172" w:rsidRDefault="00E45943" w:rsidP="00B964BF">
      <w:pPr>
        <w:shd w:val="clear" w:color="auto" w:fill="FFFFFF"/>
        <w:tabs>
          <w:tab w:val="left" w:pos="1032"/>
        </w:tabs>
        <w:spacing w:after="0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B91172">
        <w:rPr>
          <w:rFonts w:ascii="Times New Roman" w:hAnsi="Times New Roman" w:cs="Times New Roman"/>
          <w:sz w:val="28"/>
          <w:szCs w:val="28"/>
        </w:rPr>
        <w:t>-</w:t>
      </w:r>
      <w:r w:rsidRPr="00B91172">
        <w:rPr>
          <w:rFonts w:ascii="Times New Roman" w:hAnsi="Times New Roman" w:cs="Times New Roman"/>
          <w:sz w:val="28"/>
          <w:szCs w:val="28"/>
        </w:rPr>
        <w:tab/>
        <w:t>совершенствование нормативн</w:t>
      </w:r>
      <w:r w:rsidR="00A7185B">
        <w:rPr>
          <w:rFonts w:ascii="Times New Roman" w:hAnsi="Times New Roman" w:cs="Times New Roman"/>
          <w:sz w:val="28"/>
          <w:szCs w:val="28"/>
        </w:rPr>
        <w:t>ых правовых актов для устранения</w:t>
      </w:r>
      <w:r w:rsidR="00DF3D59">
        <w:rPr>
          <w:rFonts w:ascii="Times New Roman" w:hAnsi="Times New Roman" w:cs="Times New Roman"/>
          <w:sz w:val="28"/>
          <w:szCs w:val="28"/>
        </w:rPr>
        <w:t xml:space="preserve"> </w:t>
      </w:r>
      <w:r w:rsidRPr="00B91172">
        <w:rPr>
          <w:rFonts w:ascii="Times New Roman" w:hAnsi="Times New Roman" w:cs="Times New Roman"/>
          <w:sz w:val="28"/>
          <w:szCs w:val="28"/>
        </w:rPr>
        <w:t>устаревших, дублирующих и избыточных обязательных требований, устранение</w:t>
      </w:r>
      <w:r w:rsidR="00DF3D59">
        <w:rPr>
          <w:rFonts w:ascii="Times New Roman" w:hAnsi="Times New Roman" w:cs="Times New Roman"/>
          <w:sz w:val="28"/>
          <w:szCs w:val="28"/>
        </w:rPr>
        <w:t xml:space="preserve"> </w:t>
      </w:r>
      <w:r w:rsidRPr="00B91172">
        <w:rPr>
          <w:rFonts w:ascii="Times New Roman" w:hAnsi="Times New Roman" w:cs="Times New Roman"/>
          <w:sz w:val="28"/>
          <w:szCs w:val="28"/>
        </w:rPr>
        <w:t>избыточных контрольно-надзорных функций.</w:t>
      </w:r>
    </w:p>
    <w:p w:rsidR="00E45943" w:rsidRDefault="00796D9A" w:rsidP="00B964BF">
      <w:pPr>
        <w:shd w:val="clear" w:color="auto" w:fill="FFFFFF"/>
        <w:tabs>
          <w:tab w:val="left" w:pos="284"/>
          <w:tab w:val="left" w:pos="426"/>
        </w:tabs>
        <w:spacing w:after="0"/>
        <w:ind w:left="5" w:firstLine="70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45943" w:rsidRPr="00B91172">
        <w:rPr>
          <w:rFonts w:ascii="Times New Roman" w:hAnsi="Times New Roman" w:cs="Times New Roman"/>
          <w:sz w:val="28"/>
          <w:szCs w:val="28"/>
        </w:rPr>
        <w:t xml:space="preserve">Задачами обобщения и анализа правоприменительной практики </w:t>
      </w:r>
      <w:r w:rsidR="00E45943" w:rsidRPr="00B91172">
        <w:rPr>
          <w:rFonts w:ascii="Times New Roman" w:hAnsi="Times New Roman" w:cs="Times New Roman"/>
          <w:spacing w:val="-1"/>
          <w:sz w:val="28"/>
          <w:szCs w:val="28"/>
        </w:rPr>
        <w:t xml:space="preserve">контрольно-надзорной деятельности администрации </w:t>
      </w:r>
      <w:r w:rsidR="007053B6">
        <w:rPr>
          <w:rFonts w:ascii="Times New Roman" w:hAnsi="Times New Roman" w:cs="Times New Roman"/>
          <w:spacing w:val="-2"/>
          <w:sz w:val="28"/>
          <w:szCs w:val="28"/>
        </w:rPr>
        <w:t>Чистоозерного</w:t>
      </w:r>
      <w:r w:rsidR="00750E7A" w:rsidRPr="00B911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45943" w:rsidRPr="00B91172">
        <w:rPr>
          <w:rFonts w:ascii="Times New Roman" w:hAnsi="Times New Roman" w:cs="Times New Roman"/>
          <w:spacing w:val="-1"/>
          <w:sz w:val="28"/>
          <w:szCs w:val="28"/>
        </w:rPr>
        <w:t>района Новосибирской области являются:</w:t>
      </w:r>
    </w:p>
    <w:p w:rsidR="00BF38C2" w:rsidRPr="00B91172" w:rsidRDefault="00BF38C2" w:rsidP="00B964BF">
      <w:pPr>
        <w:widowControl w:val="0"/>
        <w:numPr>
          <w:ilvl w:val="0"/>
          <w:numId w:val="6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B91172">
        <w:rPr>
          <w:rFonts w:ascii="Times New Roman" w:hAnsi="Times New Roman" w:cs="Times New Roman"/>
          <w:sz w:val="28"/>
          <w:szCs w:val="28"/>
        </w:rPr>
        <w:t>выявление проблемных вопросов применения обязательных требований;</w:t>
      </w:r>
    </w:p>
    <w:p w:rsidR="00E45943" w:rsidRPr="00B91172" w:rsidRDefault="00E45943" w:rsidP="00B964BF">
      <w:pPr>
        <w:widowControl w:val="0"/>
        <w:numPr>
          <w:ilvl w:val="0"/>
          <w:numId w:val="6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B91172">
        <w:rPr>
          <w:rFonts w:ascii="Times New Roman" w:hAnsi="Times New Roman" w:cs="Times New Roman"/>
          <w:sz w:val="28"/>
          <w:szCs w:val="28"/>
        </w:rPr>
        <w:t>выработка с привлечением широкого круга заинтересованных лиц оптимальных решений, проблемных вопросов правоприменительной практики и их</w:t>
      </w:r>
      <w:r w:rsidR="00C937FA" w:rsidRPr="00B91172">
        <w:rPr>
          <w:rFonts w:ascii="Times New Roman" w:hAnsi="Times New Roman" w:cs="Times New Roman"/>
          <w:sz w:val="28"/>
          <w:szCs w:val="28"/>
        </w:rPr>
        <w:t xml:space="preserve"> </w:t>
      </w:r>
      <w:r w:rsidRPr="00B91172">
        <w:rPr>
          <w:rFonts w:ascii="Times New Roman" w:hAnsi="Times New Roman" w:cs="Times New Roman"/>
          <w:sz w:val="28"/>
          <w:szCs w:val="28"/>
        </w:rPr>
        <w:t>реализация;</w:t>
      </w:r>
    </w:p>
    <w:p w:rsidR="00E45943" w:rsidRPr="00B91172" w:rsidRDefault="00E45943" w:rsidP="00B964BF">
      <w:pPr>
        <w:widowControl w:val="0"/>
        <w:numPr>
          <w:ilvl w:val="0"/>
          <w:numId w:val="6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B91172">
        <w:rPr>
          <w:rFonts w:ascii="Times New Roman" w:hAnsi="Times New Roman" w:cs="Times New Roman"/>
          <w:sz w:val="28"/>
          <w:szCs w:val="28"/>
        </w:rPr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883B85" w:rsidRPr="00883B85" w:rsidRDefault="00E45943" w:rsidP="00B964BF">
      <w:pPr>
        <w:widowControl w:val="0"/>
        <w:numPr>
          <w:ilvl w:val="0"/>
          <w:numId w:val="6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B91172">
        <w:rPr>
          <w:rFonts w:ascii="Times New Roman" w:hAnsi="Times New Roman" w:cs="Times New Roman"/>
          <w:sz w:val="28"/>
          <w:szCs w:val="28"/>
        </w:rPr>
        <w:lastRenderedPageBreak/>
        <w:t xml:space="preserve">выявление избыточных контрольно-надзорных функций, подготовка </w:t>
      </w:r>
      <w:r w:rsidRPr="00B91172">
        <w:rPr>
          <w:rFonts w:ascii="Times New Roman" w:hAnsi="Times New Roman" w:cs="Times New Roman"/>
          <w:smallCaps/>
          <w:sz w:val="28"/>
          <w:szCs w:val="28"/>
        </w:rPr>
        <w:t>и</w:t>
      </w:r>
      <w:r w:rsidR="00C937FA" w:rsidRPr="00B91172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B91172">
        <w:rPr>
          <w:rFonts w:ascii="Times New Roman" w:hAnsi="Times New Roman" w:cs="Times New Roman"/>
          <w:sz w:val="28"/>
          <w:szCs w:val="28"/>
        </w:rPr>
        <w:t>внесение предложений по их устранению.</w:t>
      </w:r>
    </w:p>
    <w:p w:rsidR="00BF38C2" w:rsidRDefault="00E45943" w:rsidP="00B964BF">
      <w:pPr>
        <w:shd w:val="clear" w:color="auto" w:fill="FFFFFF"/>
        <w:spacing w:after="0"/>
        <w:ind w:right="-2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796D9A">
        <w:rPr>
          <w:rFonts w:ascii="Times New Roman" w:hAnsi="Times New Roman" w:cs="Times New Roman"/>
          <w:bCs/>
          <w:spacing w:val="-4"/>
          <w:sz w:val="28"/>
          <w:szCs w:val="28"/>
          <w:lang w:val="en-US"/>
        </w:rPr>
        <w:t>II</w:t>
      </w:r>
      <w:r w:rsidRPr="00796D9A">
        <w:rPr>
          <w:rFonts w:ascii="Times New Roman" w:hAnsi="Times New Roman" w:cs="Times New Roman"/>
          <w:bCs/>
          <w:spacing w:val="-4"/>
          <w:sz w:val="28"/>
          <w:szCs w:val="28"/>
        </w:rPr>
        <w:t>. Направления обобщения и анализа пр</w:t>
      </w:r>
      <w:r w:rsidRPr="00796D9A">
        <w:rPr>
          <w:rFonts w:ascii="Times New Roman" w:hAnsi="Times New Roman" w:cs="Times New Roman"/>
          <w:bCs/>
          <w:sz w:val="28"/>
          <w:szCs w:val="28"/>
        </w:rPr>
        <w:t>авоприменительной</w:t>
      </w:r>
      <w:r w:rsidR="00BF3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8C2">
        <w:rPr>
          <w:rFonts w:ascii="Times New Roman" w:hAnsi="Times New Roman" w:cs="Times New Roman"/>
          <w:bCs/>
          <w:spacing w:val="-2"/>
          <w:sz w:val="28"/>
          <w:szCs w:val="28"/>
        </w:rPr>
        <w:t>практики</w:t>
      </w:r>
    </w:p>
    <w:p w:rsidR="00E45943" w:rsidRPr="00796D9A" w:rsidRDefault="00E45943" w:rsidP="00B964BF">
      <w:pPr>
        <w:shd w:val="clear" w:color="auto" w:fill="FFFFFF"/>
        <w:spacing w:after="0"/>
        <w:ind w:right="-2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796D9A">
        <w:rPr>
          <w:rFonts w:ascii="Times New Roman" w:hAnsi="Times New Roman" w:cs="Times New Roman"/>
          <w:bCs/>
          <w:spacing w:val="-2"/>
          <w:sz w:val="28"/>
          <w:szCs w:val="28"/>
        </w:rPr>
        <w:t>контрольно-надзорной деятельности</w:t>
      </w:r>
    </w:p>
    <w:p w:rsidR="00E45943" w:rsidRDefault="00E45943" w:rsidP="00B964BF">
      <w:pPr>
        <w:shd w:val="clear" w:color="auto" w:fill="FFFFFF"/>
        <w:spacing w:after="0"/>
        <w:ind w:right="-2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796D9A">
        <w:rPr>
          <w:rFonts w:ascii="Times New Roman" w:hAnsi="Times New Roman" w:cs="Times New Roman"/>
          <w:bCs/>
          <w:spacing w:val="-2"/>
          <w:sz w:val="28"/>
          <w:szCs w:val="28"/>
        </w:rPr>
        <w:t>администрации</w:t>
      </w:r>
      <w:r w:rsidR="00750E7A" w:rsidRPr="00796D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053B6">
        <w:rPr>
          <w:rFonts w:ascii="Times New Roman" w:hAnsi="Times New Roman" w:cs="Times New Roman"/>
          <w:spacing w:val="-2"/>
          <w:sz w:val="28"/>
          <w:szCs w:val="28"/>
        </w:rPr>
        <w:t>Чистоозерного</w:t>
      </w:r>
      <w:r w:rsidRPr="00796D9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района Новосибирской области</w:t>
      </w:r>
    </w:p>
    <w:p w:rsidR="00667A10" w:rsidRPr="00796D9A" w:rsidRDefault="00667A10" w:rsidP="00B964BF">
      <w:pPr>
        <w:shd w:val="clear" w:color="auto" w:fill="FFFFFF"/>
        <w:spacing w:after="0"/>
        <w:ind w:right="1613"/>
        <w:jc w:val="center"/>
        <w:rPr>
          <w:rFonts w:ascii="Times New Roman" w:hAnsi="Times New Roman" w:cs="Times New Roman"/>
          <w:sz w:val="28"/>
          <w:szCs w:val="28"/>
        </w:rPr>
      </w:pPr>
    </w:p>
    <w:p w:rsidR="00667A10" w:rsidRDefault="00BF38C2" w:rsidP="00B964BF">
      <w:pPr>
        <w:shd w:val="clear" w:color="auto" w:fill="FFFFFF"/>
        <w:tabs>
          <w:tab w:val="left" w:pos="3278"/>
          <w:tab w:val="left" w:pos="4166"/>
          <w:tab w:val="left" w:pos="5698"/>
          <w:tab w:val="left" w:pos="9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1. </w:t>
      </w:r>
      <w:r w:rsidR="00E45943" w:rsidRPr="00796D9A">
        <w:rPr>
          <w:rFonts w:ascii="Times New Roman" w:hAnsi="Times New Roman" w:cs="Times New Roman"/>
          <w:spacing w:val="-11"/>
          <w:sz w:val="28"/>
          <w:szCs w:val="28"/>
        </w:rPr>
        <w:t>Обобщение</w:t>
      </w:r>
      <w:r w:rsidR="00796D9A">
        <w:rPr>
          <w:rFonts w:ascii="Times New Roman" w:hAnsi="Times New Roman" w:cs="Times New Roman"/>
          <w:sz w:val="28"/>
          <w:szCs w:val="28"/>
        </w:rPr>
        <w:t xml:space="preserve"> </w:t>
      </w:r>
      <w:r w:rsidR="00E45943" w:rsidRPr="00796D9A">
        <w:rPr>
          <w:rFonts w:ascii="Times New Roman" w:hAnsi="Times New Roman" w:cs="Times New Roman"/>
          <w:sz w:val="28"/>
          <w:szCs w:val="28"/>
        </w:rPr>
        <w:t>и</w:t>
      </w:r>
      <w:r w:rsidR="00796D9A">
        <w:rPr>
          <w:rFonts w:ascii="Times New Roman" w:hAnsi="Times New Roman" w:cs="Times New Roman"/>
          <w:sz w:val="28"/>
          <w:szCs w:val="28"/>
        </w:rPr>
        <w:t xml:space="preserve"> </w:t>
      </w:r>
      <w:r w:rsidR="00E45943" w:rsidRPr="00796D9A">
        <w:rPr>
          <w:rFonts w:ascii="Times New Roman" w:hAnsi="Times New Roman" w:cs="Times New Roman"/>
          <w:spacing w:val="-13"/>
          <w:sz w:val="28"/>
          <w:szCs w:val="28"/>
        </w:rPr>
        <w:t>анализ</w:t>
      </w:r>
      <w:r w:rsidR="00796D9A">
        <w:rPr>
          <w:rFonts w:ascii="Times New Roman" w:hAnsi="Times New Roman" w:cs="Times New Roman"/>
          <w:sz w:val="28"/>
          <w:szCs w:val="28"/>
        </w:rPr>
        <w:t xml:space="preserve"> </w:t>
      </w:r>
      <w:r w:rsidR="00E45943" w:rsidRPr="00796D9A">
        <w:rPr>
          <w:rFonts w:ascii="Times New Roman" w:hAnsi="Times New Roman" w:cs="Times New Roman"/>
          <w:spacing w:val="-11"/>
          <w:sz w:val="28"/>
          <w:szCs w:val="28"/>
        </w:rPr>
        <w:t>правоприменительной</w:t>
      </w:r>
      <w:r w:rsidR="00796D9A">
        <w:rPr>
          <w:rFonts w:ascii="Times New Roman" w:hAnsi="Times New Roman" w:cs="Times New Roman"/>
          <w:sz w:val="28"/>
          <w:szCs w:val="28"/>
        </w:rPr>
        <w:t xml:space="preserve"> </w:t>
      </w:r>
      <w:r w:rsidR="00E45943" w:rsidRPr="00796D9A">
        <w:rPr>
          <w:rFonts w:ascii="Times New Roman" w:hAnsi="Times New Roman" w:cs="Times New Roman"/>
          <w:spacing w:val="-17"/>
          <w:sz w:val="28"/>
          <w:szCs w:val="28"/>
        </w:rPr>
        <w:t>практики</w:t>
      </w:r>
      <w:r w:rsidR="00796D9A">
        <w:rPr>
          <w:rFonts w:ascii="Times New Roman" w:hAnsi="Times New Roman" w:cs="Times New Roman"/>
          <w:sz w:val="28"/>
          <w:szCs w:val="28"/>
        </w:rPr>
        <w:t xml:space="preserve"> </w:t>
      </w:r>
      <w:r w:rsidR="00E45943" w:rsidRPr="00B91172">
        <w:rPr>
          <w:rFonts w:ascii="Times New Roman" w:hAnsi="Times New Roman" w:cs="Times New Roman"/>
          <w:spacing w:val="-3"/>
          <w:sz w:val="28"/>
          <w:szCs w:val="28"/>
        </w:rPr>
        <w:t xml:space="preserve">контрольно-надзорной деятельности администрации </w:t>
      </w:r>
      <w:r w:rsidR="007053B6">
        <w:rPr>
          <w:rFonts w:ascii="Times New Roman" w:hAnsi="Times New Roman" w:cs="Times New Roman"/>
          <w:spacing w:val="-2"/>
          <w:sz w:val="28"/>
          <w:szCs w:val="28"/>
        </w:rPr>
        <w:t>Чистоозерного</w:t>
      </w:r>
      <w:r w:rsidR="00750E7A" w:rsidRPr="00B911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45943" w:rsidRPr="00B91172">
        <w:rPr>
          <w:rFonts w:ascii="Times New Roman" w:hAnsi="Times New Roman" w:cs="Times New Roman"/>
          <w:spacing w:val="-3"/>
          <w:sz w:val="28"/>
          <w:szCs w:val="28"/>
        </w:rPr>
        <w:t>района Новосибирской области формируется по двум</w:t>
      </w:r>
      <w:r w:rsidR="00750E7A" w:rsidRPr="00B911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45943" w:rsidRPr="00B91172">
        <w:rPr>
          <w:rFonts w:ascii="Times New Roman" w:hAnsi="Times New Roman" w:cs="Times New Roman"/>
          <w:sz w:val="28"/>
          <w:szCs w:val="28"/>
        </w:rPr>
        <w:t>основным направлениям:</w:t>
      </w:r>
    </w:p>
    <w:p w:rsidR="00BF38C2" w:rsidRDefault="00E45943" w:rsidP="00B964BF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spacing w:after="0"/>
        <w:ind w:left="0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C2">
        <w:rPr>
          <w:rFonts w:ascii="Times New Roman" w:hAnsi="Times New Roman" w:cs="Times New Roman"/>
          <w:sz w:val="28"/>
          <w:szCs w:val="28"/>
        </w:rPr>
        <w:t>правоприменительная практика администрации</w:t>
      </w:r>
      <w:r w:rsidR="00796D9A" w:rsidRPr="00BF38C2">
        <w:rPr>
          <w:rFonts w:ascii="Times New Roman" w:hAnsi="Times New Roman" w:cs="Times New Roman"/>
          <w:sz w:val="28"/>
          <w:szCs w:val="28"/>
        </w:rPr>
        <w:t xml:space="preserve"> </w:t>
      </w:r>
      <w:r w:rsidR="007053B6">
        <w:rPr>
          <w:rFonts w:ascii="Times New Roman" w:hAnsi="Times New Roman" w:cs="Times New Roman"/>
          <w:sz w:val="28"/>
          <w:szCs w:val="28"/>
        </w:rPr>
        <w:t>Чистоозерного</w:t>
      </w:r>
      <w:r w:rsidR="00796D9A" w:rsidRPr="00BF38C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C937FA" w:rsidRPr="00BF38C2">
        <w:rPr>
          <w:rFonts w:ascii="Times New Roman" w:hAnsi="Times New Roman" w:cs="Times New Roman"/>
          <w:sz w:val="28"/>
          <w:szCs w:val="28"/>
        </w:rPr>
        <w:t xml:space="preserve">и проведение муниципального </w:t>
      </w:r>
      <w:r w:rsidRPr="00BF38C2">
        <w:rPr>
          <w:rFonts w:ascii="Times New Roman" w:hAnsi="Times New Roman" w:cs="Times New Roman"/>
          <w:sz w:val="28"/>
          <w:szCs w:val="28"/>
        </w:rPr>
        <w:t>контроля (надзора);</w:t>
      </w:r>
    </w:p>
    <w:p w:rsidR="00E45943" w:rsidRPr="00BF38C2" w:rsidRDefault="00E45943" w:rsidP="00B964BF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spacing w:after="0"/>
        <w:ind w:left="0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C2">
        <w:rPr>
          <w:rFonts w:ascii="Times New Roman" w:hAnsi="Times New Roman" w:cs="Times New Roman"/>
          <w:spacing w:val="-10"/>
          <w:sz w:val="28"/>
          <w:szCs w:val="28"/>
        </w:rPr>
        <w:t>правоприменительная практика соблюдения обязательных требований.</w:t>
      </w:r>
    </w:p>
    <w:p w:rsidR="00E45943" w:rsidRPr="00B91172" w:rsidRDefault="00E45943" w:rsidP="00B964BF">
      <w:pPr>
        <w:shd w:val="clear" w:color="auto" w:fill="FFFFFF"/>
        <w:tabs>
          <w:tab w:val="left" w:pos="1070"/>
        </w:tabs>
        <w:spacing w:after="0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172">
        <w:rPr>
          <w:rFonts w:ascii="Times New Roman" w:hAnsi="Times New Roman" w:cs="Times New Roman"/>
          <w:sz w:val="28"/>
          <w:szCs w:val="28"/>
        </w:rPr>
        <w:t>2.</w:t>
      </w:r>
      <w:r w:rsidR="00796D9A">
        <w:rPr>
          <w:rFonts w:ascii="Times New Roman" w:hAnsi="Times New Roman" w:cs="Times New Roman"/>
          <w:sz w:val="28"/>
          <w:szCs w:val="28"/>
        </w:rPr>
        <w:t> </w:t>
      </w:r>
      <w:r w:rsidRPr="00B91172">
        <w:rPr>
          <w:rFonts w:ascii="Times New Roman" w:hAnsi="Times New Roman" w:cs="Times New Roman"/>
          <w:spacing w:val="-4"/>
          <w:sz w:val="28"/>
          <w:szCs w:val="28"/>
        </w:rPr>
        <w:t xml:space="preserve">В рамках работы с правоприменительной практикой </w:t>
      </w:r>
      <w:r w:rsidR="00D63592">
        <w:rPr>
          <w:rFonts w:ascii="Times New Roman" w:hAnsi="Times New Roman" w:cs="Times New Roman"/>
          <w:spacing w:val="-4"/>
          <w:sz w:val="28"/>
          <w:szCs w:val="28"/>
        </w:rPr>
        <w:t xml:space="preserve">организации и </w:t>
      </w:r>
      <w:r w:rsidRPr="00B91172">
        <w:rPr>
          <w:rFonts w:ascii="Times New Roman" w:hAnsi="Times New Roman" w:cs="Times New Roman"/>
          <w:sz w:val="28"/>
          <w:szCs w:val="28"/>
        </w:rPr>
        <w:t>проведени</w:t>
      </w:r>
      <w:r w:rsidR="00D63592">
        <w:rPr>
          <w:rFonts w:ascii="Times New Roman" w:hAnsi="Times New Roman" w:cs="Times New Roman"/>
          <w:sz w:val="28"/>
          <w:szCs w:val="28"/>
        </w:rPr>
        <w:t>я</w:t>
      </w:r>
      <w:r w:rsidRPr="00B91172">
        <w:rPr>
          <w:rFonts w:ascii="Times New Roman" w:hAnsi="Times New Roman" w:cs="Times New Roman"/>
          <w:sz w:val="28"/>
          <w:szCs w:val="28"/>
        </w:rPr>
        <w:t xml:space="preserve"> </w:t>
      </w:r>
      <w:r w:rsidR="00796D9A">
        <w:rPr>
          <w:rFonts w:ascii="Times New Roman" w:hAnsi="Times New Roman" w:cs="Times New Roman"/>
          <w:spacing w:val="-2"/>
          <w:sz w:val="28"/>
          <w:szCs w:val="28"/>
        </w:rPr>
        <w:t>муниципального</w:t>
      </w:r>
      <w:r w:rsidRPr="00B91172">
        <w:rPr>
          <w:rFonts w:ascii="Times New Roman" w:hAnsi="Times New Roman" w:cs="Times New Roman"/>
          <w:spacing w:val="-2"/>
          <w:sz w:val="28"/>
          <w:szCs w:val="28"/>
        </w:rPr>
        <w:t xml:space="preserve"> контр</w:t>
      </w:r>
      <w:r w:rsidR="00BF38C2">
        <w:rPr>
          <w:rFonts w:ascii="Times New Roman" w:hAnsi="Times New Roman" w:cs="Times New Roman"/>
          <w:spacing w:val="-2"/>
          <w:sz w:val="28"/>
          <w:szCs w:val="28"/>
        </w:rPr>
        <w:t xml:space="preserve">оля </w:t>
      </w:r>
      <w:r w:rsidR="00D63592">
        <w:rPr>
          <w:rFonts w:ascii="Times New Roman" w:hAnsi="Times New Roman" w:cs="Times New Roman"/>
          <w:spacing w:val="-2"/>
          <w:sz w:val="28"/>
          <w:szCs w:val="28"/>
        </w:rPr>
        <w:t>обобщаются вопросы применения</w:t>
      </w:r>
      <w:r w:rsidRPr="00B911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1172">
        <w:rPr>
          <w:rFonts w:ascii="Times New Roman" w:hAnsi="Times New Roman" w:cs="Times New Roman"/>
          <w:spacing w:val="-9"/>
          <w:sz w:val="28"/>
          <w:szCs w:val="28"/>
        </w:rPr>
        <w:t>законод</w:t>
      </w:r>
      <w:r w:rsidR="00BF38C2">
        <w:rPr>
          <w:rFonts w:ascii="Times New Roman" w:hAnsi="Times New Roman" w:cs="Times New Roman"/>
          <w:spacing w:val="-9"/>
          <w:sz w:val="28"/>
          <w:szCs w:val="28"/>
        </w:rPr>
        <w:t xml:space="preserve">ательства Российской Федерации </w:t>
      </w:r>
      <w:r w:rsidR="00D63592">
        <w:rPr>
          <w:rFonts w:ascii="Times New Roman" w:hAnsi="Times New Roman" w:cs="Times New Roman"/>
          <w:spacing w:val="-9"/>
          <w:sz w:val="28"/>
          <w:szCs w:val="28"/>
        </w:rPr>
        <w:t>в области организации и осуществления муници</w:t>
      </w:r>
      <w:r w:rsidR="00BF38C2">
        <w:rPr>
          <w:rFonts w:ascii="Times New Roman" w:hAnsi="Times New Roman" w:cs="Times New Roman"/>
          <w:spacing w:val="-9"/>
          <w:sz w:val="28"/>
          <w:szCs w:val="28"/>
        </w:rPr>
        <w:t xml:space="preserve">пального контроля, в том числе </w:t>
      </w:r>
      <w:r w:rsidR="00D63592">
        <w:rPr>
          <w:rFonts w:ascii="Times New Roman" w:hAnsi="Times New Roman" w:cs="Times New Roman"/>
          <w:spacing w:val="-9"/>
          <w:sz w:val="28"/>
          <w:szCs w:val="28"/>
        </w:rPr>
        <w:t>организации и осуществления отдельных видов муниципального контроля.</w:t>
      </w:r>
    </w:p>
    <w:p w:rsidR="00E45943" w:rsidRPr="00B91172" w:rsidRDefault="00BF38C2" w:rsidP="00B964BF">
      <w:pPr>
        <w:shd w:val="clear" w:color="auto" w:fill="FFFFFF"/>
        <w:tabs>
          <w:tab w:val="left" w:pos="1157"/>
        </w:tabs>
        <w:spacing w:after="0"/>
        <w:ind w:left="29" w:right="19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E45943" w:rsidRPr="00B91172">
        <w:rPr>
          <w:rFonts w:ascii="Times New Roman" w:hAnsi="Times New Roman" w:cs="Times New Roman"/>
          <w:sz w:val="28"/>
          <w:szCs w:val="28"/>
        </w:rPr>
        <w:t>В</w:t>
      </w:r>
      <w:r w:rsidR="00796D9A">
        <w:rPr>
          <w:rFonts w:ascii="Times New Roman" w:hAnsi="Times New Roman" w:cs="Times New Roman"/>
          <w:sz w:val="28"/>
          <w:szCs w:val="28"/>
        </w:rPr>
        <w:t xml:space="preserve"> </w:t>
      </w:r>
      <w:r w:rsidR="00E45943" w:rsidRPr="00B91172">
        <w:rPr>
          <w:rFonts w:ascii="Times New Roman" w:hAnsi="Times New Roman" w:cs="Times New Roman"/>
          <w:spacing w:val="-6"/>
          <w:sz w:val="28"/>
          <w:szCs w:val="28"/>
        </w:rPr>
        <w:t xml:space="preserve">рамках указанного направления излагаются вопросы по </w:t>
      </w:r>
      <w:r w:rsidR="00E45943" w:rsidRPr="00B91172">
        <w:rPr>
          <w:rFonts w:ascii="Times New Roman" w:hAnsi="Times New Roman" w:cs="Times New Roman"/>
          <w:spacing w:val="-10"/>
          <w:sz w:val="28"/>
          <w:szCs w:val="28"/>
        </w:rPr>
        <w:t>проведению проверок и (или) иных мероприятий по контролю, в частности</w:t>
      </w:r>
      <w:r>
        <w:rPr>
          <w:rFonts w:ascii="Times New Roman" w:hAnsi="Times New Roman" w:cs="Times New Roman"/>
          <w:spacing w:val="-10"/>
          <w:sz w:val="28"/>
          <w:szCs w:val="28"/>
        </w:rPr>
        <w:t>:</w:t>
      </w:r>
    </w:p>
    <w:p w:rsidR="00BF38C2" w:rsidRDefault="00E45943" w:rsidP="00B964BF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spacing w:after="0"/>
        <w:ind w:left="24" w:right="2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BF38C2">
        <w:rPr>
          <w:rFonts w:ascii="Times New Roman" w:hAnsi="Times New Roman" w:cs="Times New Roman"/>
          <w:spacing w:val="-11"/>
          <w:sz w:val="28"/>
          <w:szCs w:val="28"/>
        </w:rPr>
        <w:t xml:space="preserve">составления ежегодного плана проверок юридических лиц и индивидуальных </w:t>
      </w:r>
      <w:r w:rsidRPr="00BF38C2">
        <w:rPr>
          <w:rFonts w:ascii="Times New Roman" w:hAnsi="Times New Roman" w:cs="Times New Roman"/>
          <w:sz w:val="28"/>
          <w:szCs w:val="28"/>
        </w:rPr>
        <w:t>предпринимателей, его направления в органы прокуратуры и доработки по итогам рассмотрения в органах прокуратуры;</w:t>
      </w:r>
    </w:p>
    <w:p w:rsidR="00BF38C2" w:rsidRDefault="00E45943" w:rsidP="00B964BF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spacing w:after="0"/>
        <w:ind w:left="24" w:right="2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BF38C2">
        <w:rPr>
          <w:rFonts w:ascii="Times New Roman" w:hAnsi="Times New Roman" w:cs="Times New Roman"/>
          <w:sz w:val="28"/>
          <w:szCs w:val="28"/>
        </w:rPr>
        <w:t xml:space="preserve">использования оснований для проведения внеплановых проверок, </w:t>
      </w:r>
      <w:r w:rsidRPr="00BF38C2">
        <w:rPr>
          <w:rFonts w:ascii="Times New Roman" w:hAnsi="Times New Roman" w:cs="Times New Roman"/>
          <w:spacing w:val="-10"/>
          <w:sz w:val="28"/>
          <w:szCs w:val="28"/>
        </w:rPr>
        <w:t xml:space="preserve">согласования проведения внеплановых выездных проверок с органами прокуратуры </w:t>
      </w:r>
      <w:r w:rsidRPr="00BF38C2">
        <w:rPr>
          <w:rFonts w:ascii="Times New Roman" w:hAnsi="Times New Roman" w:cs="Times New Roman"/>
          <w:sz w:val="28"/>
          <w:szCs w:val="28"/>
        </w:rPr>
        <w:t>в установленных законом случаях;</w:t>
      </w:r>
    </w:p>
    <w:p w:rsidR="00BF38C2" w:rsidRPr="00BF38C2" w:rsidRDefault="00E45943" w:rsidP="00B964BF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spacing w:after="0"/>
        <w:ind w:left="24" w:right="2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BF38C2">
        <w:rPr>
          <w:rFonts w:ascii="Times New Roman" w:hAnsi="Times New Roman" w:cs="Times New Roman"/>
          <w:spacing w:val="-10"/>
          <w:sz w:val="28"/>
          <w:szCs w:val="28"/>
        </w:rPr>
        <w:t>разработки и издания распоряжений о проведении проверок, их содержания;</w:t>
      </w:r>
    </w:p>
    <w:p w:rsidR="00BF38C2" w:rsidRPr="00BF38C2" w:rsidRDefault="00E45943" w:rsidP="00B964BF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spacing w:after="0"/>
        <w:ind w:left="24" w:right="2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BF38C2">
        <w:rPr>
          <w:rFonts w:ascii="Times New Roman" w:hAnsi="Times New Roman" w:cs="Times New Roman"/>
          <w:spacing w:val="-10"/>
          <w:sz w:val="28"/>
          <w:szCs w:val="28"/>
        </w:rPr>
        <w:t>выбора документарной или выездной проверки</w:t>
      </w:r>
      <w:r w:rsidR="00BF38C2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BF38C2" w:rsidRPr="00BF38C2" w:rsidRDefault="00E45943" w:rsidP="00B964BF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spacing w:after="0"/>
        <w:ind w:left="24" w:right="2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BF38C2">
        <w:rPr>
          <w:rFonts w:ascii="Times New Roman" w:hAnsi="Times New Roman" w:cs="Times New Roman"/>
          <w:spacing w:val="-10"/>
          <w:sz w:val="28"/>
          <w:szCs w:val="28"/>
        </w:rPr>
        <w:t>исчисления и соблюдения сроков проведения проверки;</w:t>
      </w:r>
    </w:p>
    <w:p w:rsidR="00BF38C2" w:rsidRDefault="00E45943" w:rsidP="00B964BF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spacing w:after="0"/>
        <w:ind w:left="24" w:right="2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BF38C2">
        <w:rPr>
          <w:rFonts w:ascii="Times New Roman" w:hAnsi="Times New Roman" w:cs="Times New Roman"/>
          <w:spacing w:val="-10"/>
          <w:sz w:val="28"/>
          <w:szCs w:val="28"/>
        </w:rPr>
        <w:t xml:space="preserve">соблюдения прав юридических лиц и индивидуальных предпринимателей при </w:t>
      </w:r>
      <w:r w:rsidRPr="00BF38C2">
        <w:rPr>
          <w:rFonts w:ascii="Times New Roman" w:hAnsi="Times New Roman" w:cs="Times New Roman"/>
          <w:sz w:val="28"/>
          <w:szCs w:val="28"/>
        </w:rPr>
        <w:t>организации и проведении проверки;</w:t>
      </w:r>
    </w:p>
    <w:p w:rsidR="00BF38C2" w:rsidRPr="00BF38C2" w:rsidRDefault="00E45943" w:rsidP="00B964BF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spacing w:after="0"/>
        <w:ind w:left="24" w:right="2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BF38C2">
        <w:rPr>
          <w:rFonts w:ascii="Times New Roman" w:hAnsi="Times New Roman" w:cs="Times New Roman"/>
          <w:spacing w:val="-10"/>
          <w:sz w:val="28"/>
          <w:szCs w:val="28"/>
        </w:rPr>
        <w:t>оформления результатов проверки и принятия мер по ее результатам;</w:t>
      </w:r>
    </w:p>
    <w:p w:rsidR="00BF38C2" w:rsidRDefault="00E45943" w:rsidP="00B964BF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spacing w:after="0"/>
        <w:ind w:left="24" w:right="3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F38C2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организации и проведения иных мероприятий по контролю, в том числе </w:t>
      </w:r>
      <w:r w:rsidRPr="00BF38C2">
        <w:rPr>
          <w:rFonts w:ascii="Times New Roman" w:hAnsi="Times New Roman" w:cs="Times New Roman"/>
          <w:spacing w:val="-10"/>
          <w:sz w:val="28"/>
          <w:szCs w:val="28"/>
        </w:rPr>
        <w:t xml:space="preserve">осуществляемых без взаимодействия с юридическими лицами и индивидуальными </w:t>
      </w:r>
      <w:r w:rsidR="00BF38C2" w:rsidRPr="00BF38C2">
        <w:rPr>
          <w:rFonts w:ascii="Times New Roman" w:hAnsi="Times New Roman" w:cs="Times New Roman"/>
          <w:sz w:val="28"/>
          <w:szCs w:val="28"/>
        </w:rPr>
        <w:t>предпринимателями;</w:t>
      </w:r>
    </w:p>
    <w:p w:rsidR="00E45943" w:rsidRPr="00BF38C2" w:rsidRDefault="00E45943" w:rsidP="00B964BF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spacing w:after="0"/>
        <w:ind w:left="24" w:right="3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F38C2">
        <w:rPr>
          <w:rFonts w:ascii="Times New Roman" w:hAnsi="Times New Roman" w:cs="Times New Roman"/>
          <w:spacing w:val="-7"/>
          <w:sz w:val="28"/>
          <w:szCs w:val="28"/>
        </w:rPr>
        <w:t xml:space="preserve">работы с заявлениями и обращениями граждан, содержащих сведения о нарушении обязательных требований, причинении вреда или угрозе причинения </w:t>
      </w:r>
      <w:r w:rsidRPr="00BF38C2">
        <w:rPr>
          <w:rFonts w:ascii="Times New Roman" w:hAnsi="Times New Roman" w:cs="Times New Roman"/>
          <w:sz w:val="28"/>
          <w:szCs w:val="28"/>
        </w:rPr>
        <w:t>вреда жизни и здоровью граждан.</w:t>
      </w:r>
    </w:p>
    <w:p w:rsidR="00E45943" w:rsidRPr="00B91172" w:rsidRDefault="00E45943" w:rsidP="00B964BF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B91172">
        <w:rPr>
          <w:rFonts w:ascii="Times New Roman" w:hAnsi="Times New Roman" w:cs="Times New Roman"/>
          <w:spacing w:val="-1"/>
          <w:sz w:val="28"/>
          <w:szCs w:val="28"/>
        </w:rPr>
        <w:t>4.</w:t>
      </w:r>
      <w:r w:rsidR="00BF38C2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Pr="00B91172">
        <w:rPr>
          <w:rFonts w:ascii="Times New Roman" w:hAnsi="Times New Roman" w:cs="Times New Roman"/>
          <w:spacing w:val="-1"/>
          <w:sz w:val="28"/>
          <w:szCs w:val="28"/>
        </w:rPr>
        <w:t xml:space="preserve">В рамках работы с правоприменительной практикой соблюдения </w:t>
      </w:r>
      <w:r w:rsidRPr="00B91172">
        <w:rPr>
          <w:rFonts w:ascii="Times New Roman" w:hAnsi="Times New Roman" w:cs="Times New Roman"/>
          <w:sz w:val="28"/>
          <w:szCs w:val="28"/>
        </w:rPr>
        <w:t>обязательных</w:t>
      </w:r>
      <w:r w:rsidR="00750E7A" w:rsidRPr="00B91172">
        <w:rPr>
          <w:rFonts w:ascii="Times New Roman" w:hAnsi="Times New Roman" w:cs="Times New Roman"/>
          <w:sz w:val="28"/>
          <w:szCs w:val="28"/>
        </w:rPr>
        <w:t xml:space="preserve"> </w:t>
      </w:r>
      <w:r w:rsidRPr="00B91172">
        <w:rPr>
          <w:rFonts w:ascii="Times New Roman" w:hAnsi="Times New Roman" w:cs="Times New Roman"/>
          <w:sz w:val="28"/>
          <w:szCs w:val="28"/>
        </w:rPr>
        <w:t xml:space="preserve">требований излагаются вопросы соблюдения юридическими </w:t>
      </w:r>
      <w:r w:rsidRPr="00B91172">
        <w:rPr>
          <w:rFonts w:ascii="Times New Roman" w:hAnsi="Times New Roman" w:cs="Times New Roman"/>
          <w:sz w:val="28"/>
          <w:szCs w:val="28"/>
        </w:rPr>
        <w:lastRenderedPageBreak/>
        <w:t xml:space="preserve">лицами и индивидуальными </w:t>
      </w:r>
      <w:r w:rsidRPr="00B91172">
        <w:rPr>
          <w:rFonts w:ascii="Times New Roman" w:hAnsi="Times New Roman" w:cs="Times New Roman"/>
          <w:spacing w:val="-11"/>
          <w:sz w:val="28"/>
          <w:szCs w:val="28"/>
        </w:rPr>
        <w:t>предпринимателями обязательных требований, нарушения обязательных требований юридическими лицами и индивидуальными предпринимателями:</w:t>
      </w:r>
    </w:p>
    <w:p w:rsidR="00E45943" w:rsidRPr="00BF38C2" w:rsidRDefault="00E45943" w:rsidP="00B964BF">
      <w:pPr>
        <w:pStyle w:val="a5"/>
        <w:numPr>
          <w:ilvl w:val="1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C2">
        <w:rPr>
          <w:rFonts w:ascii="Times New Roman" w:hAnsi="Times New Roman" w:cs="Times New Roman"/>
          <w:sz w:val="28"/>
          <w:szCs w:val="28"/>
        </w:rPr>
        <w:t>типичные нарушения обязательных требований;</w:t>
      </w:r>
    </w:p>
    <w:p w:rsidR="00E45943" w:rsidRPr="00BF38C2" w:rsidRDefault="00E45943" w:rsidP="00B964BF">
      <w:pPr>
        <w:pStyle w:val="a5"/>
        <w:numPr>
          <w:ilvl w:val="1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C2">
        <w:rPr>
          <w:rFonts w:ascii="Times New Roman" w:hAnsi="Times New Roman" w:cs="Times New Roman"/>
          <w:sz w:val="28"/>
          <w:szCs w:val="28"/>
        </w:rPr>
        <w:t xml:space="preserve">меры, принимаемые администрацией </w:t>
      </w:r>
      <w:r w:rsidR="007053B6">
        <w:rPr>
          <w:rFonts w:ascii="Times New Roman" w:hAnsi="Times New Roman" w:cs="Times New Roman"/>
          <w:spacing w:val="-2"/>
          <w:sz w:val="28"/>
          <w:szCs w:val="28"/>
        </w:rPr>
        <w:t>Чистоозерного</w:t>
      </w:r>
      <w:r w:rsidR="00750E7A" w:rsidRPr="00BF38C2">
        <w:rPr>
          <w:rFonts w:ascii="Times New Roman" w:hAnsi="Times New Roman" w:cs="Times New Roman"/>
          <w:sz w:val="28"/>
          <w:szCs w:val="28"/>
        </w:rPr>
        <w:t xml:space="preserve"> </w:t>
      </w:r>
      <w:r w:rsidRPr="00BF38C2">
        <w:rPr>
          <w:rFonts w:ascii="Times New Roman" w:hAnsi="Times New Roman" w:cs="Times New Roman"/>
          <w:sz w:val="28"/>
          <w:szCs w:val="28"/>
        </w:rPr>
        <w:t>района Новосибирской области;</w:t>
      </w:r>
    </w:p>
    <w:p w:rsidR="00E45943" w:rsidRPr="00BF38C2" w:rsidRDefault="00E45943" w:rsidP="00B964BF">
      <w:pPr>
        <w:pStyle w:val="a5"/>
        <w:numPr>
          <w:ilvl w:val="1"/>
          <w:numId w:val="12"/>
        </w:numPr>
        <w:shd w:val="clear" w:color="auto" w:fill="FFFFFF"/>
        <w:tabs>
          <w:tab w:val="left" w:pos="993"/>
        </w:tabs>
        <w:spacing w:after="0"/>
        <w:ind w:left="0" w:right="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C2">
        <w:rPr>
          <w:rFonts w:ascii="Times New Roman" w:hAnsi="Times New Roman" w:cs="Times New Roman"/>
          <w:sz w:val="28"/>
          <w:szCs w:val="28"/>
        </w:rPr>
        <w:t>вопросы применения обязательных требований в системной взаимосвязи положений различных нормативных правовых актов;</w:t>
      </w:r>
    </w:p>
    <w:p w:rsidR="00E45943" w:rsidRPr="00BF38C2" w:rsidRDefault="00E45943" w:rsidP="00B964BF">
      <w:pPr>
        <w:pStyle w:val="a5"/>
        <w:numPr>
          <w:ilvl w:val="1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C2">
        <w:rPr>
          <w:rFonts w:ascii="Times New Roman" w:hAnsi="Times New Roman" w:cs="Times New Roman"/>
          <w:sz w:val="28"/>
          <w:szCs w:val="28"/>
        </w:rPr>
        <w:t>подготовки предложений по совершенствованию законодательства,</w:t>
      </w:r>
    </w:p>
    <w:p w:rsidR="00E45943" w:rsidRPr="00B91172" w:rsidRDefault="00E45943" w:rsidP="00B964BF">
      <w:pPr>
        <w:shd w:val="clear" w:color="auto" w:fill="FFFFFF"/>
        <w:spacing w:after="0"/>
        <w:ind w:left="38" w:right="-2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B91172">
        <w:rPr>
          <w:rFonts w:ascii="Times New Roman" w:hAnsi="Times New Roman" w:cs="Times New Roman"/>
          <w:spacing w:val="-1"/>
          <w:sz w:val="28"/>
          <w:szCs w:val="28"/>
        </w:rPr>
        <w:t>5</w:t>
      </w:r>
      <w:r w:rsidR="00E511A9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E511A9">
        <w:t xml:space="preserve">  </w:t>
      </w:r>
      <w:r w:rsidRPr="00B91172">
        <w:rPr>
          <w:rFonts w:ascii="Times New Roman" w:hAnsi="Times New Roman" w:cs="Times New Roman"/>
          <w:spacing w:val="-1"/>
          <w:sz w:val="28"/>
          <w:szCs w:val="28"/>
        </w:rPr>
        <w:t xml:space="preserve">В качестве источника сведений для обобщения правоприменительной </w:t>
      </w:r>
      <w:r w:rsidRPr="00B91172">
        <w:rPr>
          <w:rFonts w:ascii="Times New Roman" w:hAnsi="Times New Roman" w:cs="Times New Roman"/>
          <w:sz w:val="28"/>
          <w:szCs w:val="28"/>
        </w:rPr>
        <w:t>практики контрольно-надзорной деятельности используются:</w:t>
      </w:r>
    </w:p>
    <w:p w:rsidR="00E45943" w:rsidRPr="00BF38C2" w:rsidRDefault="00E45943" w:rsidP="00B964BF">
      <w:pPr>
        <w:pStyle w:val="a5"/>
        <w:numPr>
          <w:ilvl w:val="1"/>
          <w:numId w:val="14"/>
        </w:numPr>
        <w:shd w:val="clear" w:color="auto" w:fill="FFFFFF"/>
        <w:tabs>
          <w:tab w:val="left" w:pos="993"/>
        </w:tabs>
        <w:spacing w:after="0"/>
        <w:ind w:left="0"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C2">
        <w:rPr>
          <w:rFonts w:ascii="Times New Roman" w:hAnsi="Times New Roman" w:cs="Times New Roman"/>
          <w:sz w:val="28"/>
          <w:szCs w:val="28"/>
        </w:rPr>
        <w:t>результаты проверок и иных мероприятий по контролю, в том числе осуществляемых без взаимодействия с юридическими лицами и индивидуальными предпринимателями;</w:t>
      </w:r>
    </w:p>
    <w:p w:rsidR="00E45943" w:rsidRPr="00BF38C2" w:rsidRDefault="00E45943" w:rsidP="00B964BF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C2">
        <w:rPr>
          <w:rFonts w:ascii="Times New Roman" w:hAnsi="Times New Roman" w:cs="Times New Roman"/>
          <w:sz w:val="28"/>
          <w:szCs w:val="28"/>
        </w:rPr>
        <w:t xml:space="preserve">результаты обжалований действий и решений должностных лиц </w:t>
      </w:r>
      <w:r w:rsidRPr="00BF38C2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</w:t>
      </w:r>
      <w:r w:rsidR="007053B6">
        <w:rPr>
          <w:rFonts w:ascii="Times New Roman" w:hAnsi="Times New Roman" w:cs="Times New Roman"/>
          <w:spacing w:val="-2"/>
          <w:sz w:val="28"/>
          <w:szCs w:val="28"/>
        </w:rPr>
        <w:t>Чистоозерного</w:t>
      </w:r>
      <w:r w:rsidR="00750E7A" w:rsidRPr="00BF38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F38C2">
        <w:rPr>
          <w:rFonts w:ascii="Times New Roman" w:hAnsi="Times New Roman" w:cs="Times New Roman"/>
          <w:spacing w:val="-1"/>
          <w:sz w:val="28"/>
          <w:szCs w:val="28"/>
        </w:rPr>
        <w:t xml:space="preserve">района Новосибирской </w:t>
      </w:r>
      <w:r w:rsidRPr="00BF38C2">
        <w:rPr>
          <w:rFonts w:ascii="Times New Roman" w:hAnsi="Times New Roman" w:cs="Times New Roman"/>
          <w:spacing w:val="-1"/>
          <w:sz w:val="28"/>
          <w:szCs w:val="28"/>
        </w:rPr>
        <w:t>области</w:t>
      </w:r>
      <w:r w:rsidRPr="00BF38C2">
        <w:rPr>
          <w:rFonts w:ascii="Times New Roman" w:hAnsi="Times New Roman" w:cs="Times New Roman"/>
          <w:sz w:val="28"/>
          <w:szCs w:val="28"/>
        </w:rPr>
        <w:t xml:space="preserve"> в административном порядке;</w:t>
      </w:r>
    </w:p>
    <w:p w:rsidR="00E45943" w:rsidRPr="00BF38C2" w:rsidRDefault="00E45943" w:rsidP="00B964BF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C2">
        <w:rPr>
          <w:rFonts w:ascii="Times New Roman" w:hAnsi="Times New Roman" w:cs="Times New Roman"/>
          <w:sz w:val="28"/>
          <w:szCs w:val="28"/>
        </w:rPr>
        <w:t xml:space="preserve">результаты обжалований действий и решений должностных лиц </w:t>
      </w:r>
      <w:r w:rsidRPr="00BF38C2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</w:t>
      </w:r>
      <w:r w:rsidR="007053B6">
        <w:rPr>
          <w:rFonts w:ascii="Times New Roman" w:hAnsi="Times New Roman" w:cs="Times New Roman"/>
          <w:spacing w:val="-2"/>
          <w:sz w:val="28"/>
          <w:szCs w:val="28"/>
        </w:rPr>
        <w:t>Чистоозерного</w:t>
      </w:r>
      <w:r w:rsidR="00750E7A" w:rsidRPr="00BF38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F38C2">
        <w:rPr>
          <w:rFonts w:ascii="Times New Roman" w:hAnsi="Times New Roman" w:cs="Times New Roman"/>
          <w:spacing w:val="-1"/>
          <w:sz w:val="28"/>
          <w:szCs w:val="28"/>
        </w:rPr>
        <w:t xml:space="preserve">района Новосибирской </w:t>
      </w:r>
      <w:r w:rsidRPr="00BF38C2">
        <w:rPr>
          <w:rFonts w:ascii="Times New Roman" w:hAnsi="Times New Roman" w:cs="Times New Roman"/>
          <w:spacing w:val="-1"/>
          <w:sz w:val="28"/>
          <w:szCs w:val="28"/>
        </w:rPr>
        <w:t xml:space="preserve">области </w:t>
      </w:r>
      <w:r w:rsidRPr="00BF38C2">
        <w:rPr>
          <w:rFonts w:ascii="Times New Roman" w:hAnsi="Times New Roman" w:cs="Times New Roman"/>
          <w:sz w:val="28"/>
          <w:szCs w:val="28"/>
        </w:rPr>
        <w:t>в судебном порядке;</w:t>
      </w:r>
    </w:p>
    <w:p w:rsidR="00E45943" w:rsidRPr="00BF38C2" w:rsidRDefault="00E45943" w:rsidP="00B964BF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C2">
        <w:rPr>
          <w:rFonts w:ascii="Times New Roman" w:hAnsi="Times New Roman" w:cs="Times New Roman"/>
          <w:sz w:val="28"/>
          <w:szCs w:val="28"/>
        </w:rPr>
        <w:t xml:space="preserve">результаты применения мер прокурорского реагирования по вопросам деятельности </w:t>
      </w:r>
      <w:r w:rsidRPr="00BF38C2">
        <w:rPr>
          <w:rFonts w:ascii="Times New Roman" w:hAnsi="Times New Roman" w:cs="Times New Roman"/>
          <w:spacing w:val="-1"/>
          <w:sz w:val="28"/>
          <w:szCs w:val="28"/>
        </w:rPr>
        <w:t>администрации</w:t>
      </w:r>
      <w:r w:rsidR="00750E7A" w:rsidRPr="00BF38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053B6">
        <w:rPr>
          <w:rFonts w:ascii="Times New Roman" w:hAnsi="Times New Roman" w:cs="Times New Roman"/>
          <w:spacing w:val="-2"/>
          <w:sz w:val="28"/>
          <w:szCs w:val="28"/>
        </w:rPr>
        <w:t>Чистоозерного</w:t>
      </w:r>
      <w:r w:rsidRPr="00BF38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511A9" w:rsidRPr="00BF38C2">
        <w:rPr>
          <w:rFonts w:ascii="Times New Roman" w:hAnsi="Times New Roman" w:cs="Times New Roman"/>
          <w:spacing w:val="-1"/>
          <w:sz w:val="28"/>
          <w:szCs w:val="28"/>
        </w:rPr>
        <w:t>района Новосибирской</w:t>
      </w:r>
      <w:r w:rsidRPr="00BF38C2">
        <w:rPr>
          <w:rFonts w:ascii="Times New Roman" w:hAnsi="Times New Roman" w:cs="Times New Roman"/>
          <w:spacing w:val="-1"/>
          <w:sz w:val="28"/>
          <w:szCs w:val="28"/>
        </w:rPr>
        <w:t xml:space="preserve"> области</w:t>
      </w:r>
      <w:r w:rsidRPr="00BF38C2">
        <w:rPr>
          <w:rFonts w:ascii="Times New Roman" w:hAnsi="Times New Roman" w:cs="Times New Roman"/>
          <w:sz w:val="28"/>
          <w:szCs w:val="28"/>
        </w:rPr>
        <w:t>;</w:t>
      </w:r>
    </w:p>
    <w:p w:rsidR="00E45943" w:rsidRPr="00BF38C2" w:rsidRDefault="00E45943" w:rsidP="00B964BF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spacing w:after="0"/>
        <w:ind w:left="0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C2">
        <w:rPr>
          <w:rFonts w:ascii="Times New Roman" w:hAnsi="Times New Roman" w:cs="Times New Roman"/>
          <w:sz w:val="28"/>
          <w:szCs w:val="28"/>
        </w:rPr>
        <w:t>результаты рассмотрения заявлений и обращений граждан, в том числе содержащих сведения о нарушении обязательных требований, причинении вреда или угрозе причинения вреда жизни и здоровью граждан;</w:t>
      </w:r>
    </w:p>
    <w:p w:rsidR="00E45943" w:rsidRPr="00BF38C2" w:rsidRDefault="00E45943" w:rsidP="00B964BF">
      <w:pPr>
        <w:pStyle w:val="a5"/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C2">
        <w:rPr>
          <w:rFonts w:ascii="Times New Roman" w:hAnsi="Times New Roman" w:cs="Times New Roman"/>
          <w:sz w:val="28"/>
          <w:szCs w:val="28"/>
        </w:rPr>
        <w:t xml:space="preserve">разъяснения, даваемые </w:t>
      </w:r>
      <w:r w:rsidRPr="00BF38C2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</w:t>
      </w:r>
      <w:r w:rsidR="007053B6">
        <w:rPr>
          <w:rFonts w:ascii="Times New Roman" w:hAnsi="Times New Roman" w:cs="Times New Roman"/>
          <w:spacing w:val="-2"/>
          <w:sz w:val="28"/>
          <w:szCs w:val="28"/>
        </w:rPr>
        <w:t>Чистоозерного</w:t>
      </w:r>
      <w:r w:rsidR="00750E7A" w:rsidRPr="00BF38C2">
        <w:rPr>
          <w:rFonts w:ascii="Times New Roman" w:hAnsi="Times New Roman" w:cs="Times New Roman"/>
          <w:spacing w:val="-1"/>
          <w:sz w:val="28"/>
          <w:szCs w:val="28"/>
        </w:rPr>
        <w:t xml:space="preserve"> р</w:t>
      </w:r>
      <w:r w:rsidR="00BF38C2">
        <w:rPr>
          <w:rFonts w:ascii="Times New Roman" w:hAnsi="Times New Roman" w:cs="Times New Roman"/>
          <w:spacing w:val="-1"/>
          <w:sz w:val="28"/>
          <w:szCs w:val="28"/>
        </w:rPr>
        <w:t xml:space="preserve">айона Новосибирской </w:t>
      </w:r>
      <w:r w:rsidRPr="00BF38C2">
        <w:rPr>
          <w:rFonts w:ascii="Times New Roman" w:hAnsi="Times New Roman" w:cs="Times New Roman"/>
          <w:spacing w:val="-1"/>
          <w:sz w:val="28"/>
          <w:szCs w:val="28"/>
        </w:rPr>
        <w:t xml:space="preserve">области </w:t>
      </w:r>
      <w:r w:rsidRPr="00BF38C2">
        <w:rPr>
          <w:rFonts w:ascii="Times New Roman" w:hAnsi="Times New Roman" w:cs="Times New Roman"/>
          <w:sz w:val="28"/>
          <w:szCs w:val="28"/>
        </w:rPr>
        <w:t>по вопросам применения законодательства Российской Федерации в области организации и осуществления государственного контроля (надзора), соблюдения обязательных требований;</w:t>
      </w:r>
    </w:p>
    <w:p w:rsidR="00E45943" w:rsidRPr="00BF38C2" w:rsidRDefault="00E45943" w:rsidP="00B964BF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C2">
        <w:rPr>
          <w:rFonts w:ascii="Times New Roman" w:hAnsi="Times New Roman" w:cs="Times New Roman"/>
          <w:sz w:val="28"/>
          <w:szCs w:val="28"/>
        </w:rPr>
        <w:t xml:space="preserve">разъяснения, полученные </w:t>
      </w:r>
      <w:r w:rsidRPr="00BF38C2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администрацией </w:t>
      </w:r>
      <w:r w:rsidR="007053B6">
        <w:rPr>
          <w:rFonts w:ascii="Times New Roman" w:hAnsi="Times New Roman" w:cs="Times New Roman"/>
          <w:spacing w:val="-2"/>
          <w:sz w:val="28"/>
          <w:szCs w:val="28"/>
        </w:rPr>
        <w:t>Чистоозерного</w:t>
      </w:r>
      <w:r w:rsidR="00750E7A" w:rsidRPr="00BF38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F38C2">
        <w:rPr>
          <w:rFonts w:ascii="Times New Roman" w:hAnsi="Times New Roman" w:cs="Times New Roman"/>
          <w:spacing w:val="-1"/>
          <w:sz w:val="28"/>
          <w:szCs w:val="28"/>
        </w:rPr>
        <w:t xml:space="preserve">района Новосибирской </w:t>
      </w:r>
      <w:r w:rsidRPr="00BF38C2">
        <w:rPr>
          <w:rFonts w:ascii="Times New Roman" w:hAnsi="Times New Roman" w:cs="Times New Roman"/>
          <w:spacing w:val="-1"/>
          <w:sz w:val="28"/>
          <w:szCs w:val="28"/>
        </w:rPr>
        <w:t xml:space="preserve">области </w:t>
      </w:r>
      <w:r w:rsidRPr="00BF38C2">
        <w:rPr>
          <w:rFonts w:ascii="Times New Roman" w:hAnsi="Times New Roman" w:cs="Times New Roman"/>
          <w:sz w:val="28"/>
          <w:szCs w:val="28"/>
        </w:rPr>
        <w:t>от органов прокуратуры, иных государственных органов по вопросам, связанным с осуществлением контрольно-надзорной деятельности.</w:t>
      </w:r>
    </w:p>
    <w:p w:rsidR="00883B85" w:rsidRDefault="00883B85" w:rsidP="00DF3D59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943" w:rsidRDefault="00E45943" w:rsidP="00BF38C2">
      <w:pPr>
        <w:shd w:val="clear" w:color="auto" w:fill="FFFFFF"/>
        <w:spacing w:after="0" w:line="298" w:lineRule="exact"/>
        <w:ind w:left="2098" w:right="-2" w:hanging="15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1A9">
        <w:rPr>
          <w:rFonts w:ascii="Times New Roman" w:hAnsi="Times New Roman" w:cs="Times New Roman"/>
          <w:bCs/>
          <w:spacing w:val="-5"/>
          <w:sz w:val="28"/>
          <w:szCs w:val="28"/>
          <w:lang w:val="en-US"/>
        </w:rPr>
        <w:t>III</w:t>
      </w:r>
      <w:r w:rsidRPr="00E511A9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. Организация работы по обобщению и анализу правоприменительной </w:t>
      </w:r>
      <w:r w:rsidRPr="00E511A9">
        <w:rPr>
          <w:rFonts w:ascii="Times New Roman" w:hAnsi="Times New Roman" w:cs="Times New Roman"/>
          <w:bCs/>
          <w:sz w:val="28"/>
          <w:szCs w:val="28"/>
        </w:rPr>
        <w:t>практики контрольно-надзорной деятельности</w:t>
      </w:r>
    </w:p>
    <w:p w:rsidR="00BF38C2" w:rsidRPr="00E511A9" w:rsidRDefault="00BF38C2" w:rsidP="00BF38C2">
      <w:pPr>
        <w:shd w:val="clear" w:color="auto" w:fill="FFFFFF"/>
        <w:spacing w:after="0" w:line="298" w:lineRule="exact"/>
        <w:ind w:left="2098" w:right="-2" w:hanging="158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0E7A" w:rsidRPr="00B91172" w:rsidRDefault="00BF38C2" w:rsidP="00BF38C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750E7A" w:rsidRPr="00B9117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работы по обобщению и анализу правоприменительной практики </w:t>
      </w:r>
      <w:r w:rsidR="00750E7A" w:rsidRPr="00B91172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750E7A" w:rsidRPr="00B9117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7053B6">
        <w:rPr>
          <w:rFonts w:ascii="Times New Roman" w:hAnsi="Times New Roman" w:cs="Times New Roman"/>
          <w:color w:val="000000"/>
          <w:sz w:val="28"/>
          <w:szCs w:val="28"/>
        </w:rPr>
        <w:t>Чистоозерного</w:t>
      </w:r>
      <w:r w:rsidR="00750E7A" w:rsidRPr="00B91172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="00750E7A" w:rsidRPr="00B91172">
        <w:rPr>
          <w:rFonts w:ascii="Times New Roman" w:hAnsi="Times New Roman" w:cs="Times New Roman"/>
          <w:sz w:val="28"/>
          <w:szCs w:val="28"/>
        </w:rPr>
        <w:t xml:space="preserve">контрольно-надзорной </w:t>
      </w:r>
      <w:r w:rsidR="00750E7A" w:rsidRPr="00B91172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обеспечивается </w:t>
      </w:r>
      <w:r w:rsidR="00750E7A" w:rsidRPr="00B91172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лением экономического развития </w:t>
      </w:r>
      <w:r w:rsidR="00750E7A" w:rsidRPr="00B9117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053B6">
        <w:rPr>
          <w:rFonts w:ascii="Times New Roman" w:hAnsi="Times New Roman" w:cs="Times New Roman"/>
          <w:color w:val="000000"/>
          <w:sz w:val="28"/>
          <w:szCs w:val="28"/>
        </w:rPr>
        <w:t>Чистоозерного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="00750E7A" w:rsidRPr="00B91172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0B680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50E7A" w:rsidRPr="00B91172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уполномоченное управление).</w:t>
      </w:r>
    </w:p>
    <w:p w:rsidR="00750E7A" w:rsidRPr="00B91172" w:rsidRDefault="00BF38C2" w:rsidP="00BF38C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proofErr w:type="gramStart"/>
      <w:r w:rsidR="00750E7A" w:rsidRPr="00B91172">
        <w:rPr>
          <w:rFonts w:ascii="Times New Roman" w:hAnsi="Times New Roman" w:cs="Times New Roman"/>
          <w:color w:val="000000"/>
          <w:sz w:val="28"/>
          <w:szCs w:val="28"/>
        </w:rPr>
        <w:t xml:space="preserve">Для координации работы по обобщению и анализу правоприменительной практики </w:t>
      </w:r>
      <w:r w:rsidR="00750E7A" w:rsidRPr="00B91172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750E7A" w:rsidRPr="00B9117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7053B6">
        <w:rPr>
          <w:rFonts w:ascii="Times New Roman" w:hAnsi="Times New Roman" w:cs="Times New Roman"/>
          <w:color w:val="000000"/>
          <w:sz w:val="28"/>
          <w:szCs w:val="28"/>
        </w:rPr>
        <w:t>Чистоозерного</w:t>
      </w:r>
      <w:r w:rsidR="00750E7A" w:rsidRPr="00B91172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контрольно-надзорной деятельности создается постоянная рабочая группа</w:t>
      </w:r>
      <w:r w:rsidR="00C045FA">
        <w:rPr>
          <w:rFonts w:ascii="Times New Roman" w:hAnsi="Times New Roman" w:cs="Times New Roman"/>
          <w:color w:val="000000"/>
          <w:sz w:val="28"/>
          <w:szCs w:val="28"/>
        </w:rPr>
        <w:t xml:space="preserve"> для координации работы</w:t>
      </w:r>
      <w:r w:rsidR="00750E7A" w:rsidRPr="00B91172">
        <w:rPr>
          <w:rFonts w:ascii="Times New Roman" w:hAnsi="Times New Roman" w:cs="Times New Roman"/>
          <w:color w:val="000000"/>
          <w:sz w:val="28"/>
          <w:szCs w:val="28"/>
        </w:rPr>
        <w:t xml:space="preserve"> по обобщению и анализу правоприменительной практики </w:t>
      </w:r>
      <w:r w:rsidR="00C045FA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контрольно-надзорной деятельности администрации </w:t>
      </w:r>
      <w:r w:rsidR="007053B6">
        <w:rPr>
          <w:rFonts w:ascii="Times New Roman" w:hAnsi="Times New Roman" w:cs="Times New Roman"/>
          <w:color w:val="000000"/>
          <w:sz w:val="28"/>
          <w:szCs w:val="28"/>
        </w:rPr>
        <w:t>Чистоозерного</w:t>
      </w:r>
      <w:r w:rsidR="00C045FA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="00750E7A" w:rsidRPr="00B91172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0B680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50E7A" w:rsidRPr="00B91172">
        <w:rPr>
          <w:rFonts w:ascii="Times New Roman" w:hAnsi="Times New Roman" w:cs="Times New Roman"/>
          <w:color w:val="000000"/>
          <w:sz w:val="28"/>
          <w:szCs w:val="28"/>
        </w:rPr>
        <w:t xml:space="preserve"> Рабочая группа)</w:t>
      </w:r>
      <w:r w:rsidR="00750E7A" w:rsidRPr="00B91172">
        <w:rPr>
          <w:rFonts w:ascii="Times New Roman" w:hAnsi="Times New Roman" w:cs="Times New Roman"/>
          <w:sz w:val="28"/>
          <w:szCs w:val="28"/>
        </w:rPr>
        <w:t xml:space="preserve"> состоящая из представителей администрации, уча</w:t>
      </w:r>
      <w:r w:rsidR="000B680E">
        <w:rPr>
          <w:rFonts w:ascii="Times New Roman" w:hAnsi="Times New Roman" w:cs="Times New Roman"/>
          <w:sz w:val="28"/>
          <w:szCs w:val="28"/>
        </w:rPr>
        <w:t xml:space="preserve">ствующих в работе по обобщению и </w:t>
      </w:r>
      <w:r w:rsidR="00750E7A" w:rsidRPr="00B91172">
        <w:rPr>
          <w:rFonts w:ascii="Times New Roman" w:hAnsi="Times New Roman" w:cs="Times New Roman"/>
          <w:sz w:val="28"/>
          <w:szCs w:val="28"/>
        </w:rPr>
        <w:t>анализу правоприменительной  практики  контрольно-надзорной деятельности.</w:t>
      </w:r>
      <w:proofErr w:type="gramEnd"/>
    </w:p>
    <w:p w:rsidR="00750E7A" w:rsidRPr="00B91172" w:rsidRDefault="00750E7A" w:rsidP="00BF38C2">
      <w:pPr>
        <w:shd w:val="clear" w:color="auto" w:fill="FFFFFF"/>
        <w:tabs>
          <w:tab w:val="left" w:pos="835"/>
          <w:tab w:val="left" w:pos="1134"/>
        </w:tabs>
        <w:spacing w:after="0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172">
        <w:rPr>
          <w:rFonts w:ascii="Times New Roman" w:hAnsi="Times New Roman" w:cs="Times New Roman"/>
          <w:spacing w:val="-28"/>
          <w:sz w:val="28"/>
          <w:szCs w:val="28"/>
        </w:rPr>
        <w:t>3.</w:t>
      </w:r>
      <w:r w:rsidR="00BF38C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91172">
        <w:rPr>
          <w:rFonts w:ascii="Times New Roman" w:hAnsi="Times New Roman" w:cs="Times New Roman"/>
          <w:sz w:val="28"/>
          <w:szCs w:val="28"/>
        </w:rPr>
        <w:t>Специалисты администрации</w:t>
      </w:r>
      <w:r w:rsidR="00570EB2">
        <w:rPr>
          <w:rFonts w:ascii="Times New Roman" w:hAnsi="Times New Roman" w:cs="Times New Roman"/>
          <w:sz w:val="28"/>
          <w:szCs w:val="28"/>
        </w:rPr>
        <w:t xml:space="preserve"> </w:t>
      </w:r>
      <w:r w:rsidR="007053B6">
        <w:rPr>
          <w:rFonts w:ascii="Times New Roman" w:hAnsi="Times New Roman" w:cs="Times New Roman"/>
          <w:sz w:val="28"/>
          <w:szCs w:val="28"/>
        </w:rPr>
        <w:t>Чистоозерного</w:t>
      </w:r>
      <w:r w:rsidR="000B68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C045FA">
        <w:rPr>
          <w:rFonts w:ascii="Times New Roman" w:hAnsi="Times New Roman" w:cs="Times New Roman"/>
          <w:sz w:val="28"/>
          <w:szCs w:val="28"/>
        </w:rPr>
        <w:t>,</w:t>
      </w:r>
      <w:r w:rsidR="000B680E">
        <w:rPr>
          <w:rFonts w:ascii="Times New Roman" w:hAnsi="Times New Roman" w:cs="Times New Roman"/>
          <w:sz w:val="28"/>
          <w:szCs w:val="28"/>
        </w:rPr>
        <w:t xml:space="preserve"> </w:t>
      </w:r>
      <w:r w:rsidR="00570EB2">
        <w:rPr>
          <w:rFonts w:ascii="Times New Roman" w:hAnsi="Times New Roman" w:cs="Times New Roman"/>
          <w:sz w:val="28"/>
          <w:szCs w:val="28"/>
        </w:rPr>
        <w:t>ответственные за осуществление конкретного вида муниципального контроля</w:t>
      </w:r>
      <w:r w:rsidR="00C045FA">
        <w:rPr>
          <w:rFonts w:ascii="Times New Roman" w:hAnsi="Times New Roman" w:cs="Times New Roman"/>
          <w:sz w:val="28"/>
          <w:szCs w:val="28"/>
        </w:rPr>
        <w:t>,</w:t>
      </w:r>
      <w:r w:rsidRPr="00B91172">
        <w:rPr>
          <w:rFonts w:ascii="Times New Roman" w:hAnsi="Times New Roman" w:cs="Times New Roman"/>
          <w:sz w:val="28"/>
          <w:szCs w:val="28"/>
        </w:rPr>
        <w:t xml:space="preserve"> </w:t>
      </w:r>
      <w:r w:rsidR="00570EB2">
        <w:rPr>
          <w:rFonts w:ascii="Times New Roman" w:hAnsi="Times New Roman" w:cs="Times New Roman"/>
          <w:spacing w:val="-1"/>
          <w:sz w:val="28"/>
          <w:szCs w:val="28"/>
        </w:rPr>
        <w:t xml:space="preserve">в срок до 10 декабря текущего года </w:t>
      </w:r>
      <w:r w:rsidRPr="00B91172">
        <w:rPr>
          <w:rFonts w:ascii="Times New Roman" w:hAnsi="Times New Roman" w:cs="Times New Roman"/>
          <w:spacing w:val="-1"/>
          <w:sz w:val="28"/>
          <w:szCs w:val="28"/>
        </w:rPr>
        <w:t>готовят</w:t>
      </w:r>
      <w:r w:rsidR="00570E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1172">
        <w:rPr>
          <w:rFonts w:ascii="Times New Roman" w:hAnsi="Times New Roman" w:cs="Times New Roman"/>
          <w:sz w:val="28"/>
          <w:szCs w:val="28"/>
        </w:rPr>
        <w:t xml:space="preserve">предложения в проект </w:t>
      </w:r>
      <w:r w:rsidR="006E7446">
        <w:rPr>
          <w:rFonts w:ascii="Times New Roman" w:hAnsi="Times New Roman" w:cs="Times New Roman"/>
          <w:sz w:val="28"/>
          <w:szCs w:val="28"/>
        </w:rPr>
        <w:t xml:space="preserve">по обобщению и анализу правоприменительной практики контрольно-надзорной деятельности администрации </w:t>
      </w:r>
      <w:r w:rsidR="007053B6">
        <w:rPr>
          <w:rFonts w:ascii="Times New Roman" w:hAnsi="Times New Roman" w:cs="Times New Roman"/>
          <w:sz w:val="28"/>
          <w:szCs w:val="28"/>
        </w:rPr>
        <w:t>Чистоозерного</w:t>
      </w:r>
      <w:r w:rsidR="006E74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8621F" w:rsidRPr="00B91172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0B680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8621F" w:rsidRPr="00B91172">
        <w:rPr>
          <w:rFonts w:ascii="Times New Roman" w:hAnsi="Times New Roman" w:cs="Times New Roman"/>
          <w:color w:val="000000"/>
          <w:sz w:val="28"/>
          <w:szCs w:val="28"/>
        </w:rPr>
        <w:t xml:space="preserve"> Обзор практики)</w:t>
      </w:r>
      <w:r w:rsidR="00570EB2">
        <w:rPr>
          <w:rFonts w:ascii="Times New Roman" w:hAnsi="Times New Roman" w:cs="Times New Roman"/>
          <w:sz w:val="28"/>
          <w:szCs w:val="28"/>
        </w:rPr>
        <w:t xml:space="preserve"> с перечислением приоритетных вопросов правоприменительной практики проведения муниципального контроля (надзора) и соблюдения обязательных требований </w:t>
      </w:r>
      <w:r w:rsidRPr="00B91172">
        <w:rPr>
          <w:rFonts w:ascii="Times New Roman" w:hAnsi="Times New Roman" w:cs="Times New Roman"/>
          <w:sz w:val="28"/>
          <w:szCs w:val="28"/>
        </w:rPr>
        <w:t>для</w:t>
      </w:r>
      <w:r w:rsidR="00570EB2">
        <w:rPr>
          <w:rFonts w:ascii="Times New Roman" w:hAnsi="Times New Roman" w:cs="Times New Roman"/>
          <w:sz w:val="28"/>
          <w:szCs w:val="28"/>
        </w:rPr>
        <w:t xml:space="preserve"> подготовки проекта плана Обзора </w:t>
      </w:r>
      <w:r w:rsidRPr="00B91172">
        <w:rPr>
          <w:rFonts w:ascii="Times New Roman" w:hAnsi="Times New Roman" w:cs="Times New Roman"/>
          <w:sz w:val="28"/>
          <w:szCs w:val="28"/>
        </w:rPr>
        <w:t>практики</w:t>
      </w:r>
      <w:r w:rsidR="00570E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5943" w:rsidRPr="00B91172" w:rsidRDefault="004B081A" w:rsidP="00BF38C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172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BF38C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B680E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Уполномоченное управление </w:t>
      </w:r>
      <w:r w:rsidRPr="00B91172">
        <w:rPr>
          <w:rFonts w:ascii="Times New Roman" w:hAnsi="Times New Roman" w:cs="Times New Roman"/>
          <w:color w:val="000000"/>
          <w:sz w:val="28"/>
          <w:szCs w:val="28"/>
        </w:rPr>
        <w:t xml:space="preserve">в срок до 25 декабря на основании поступившей информации готовит для Рабочей группы проект Обзора правоприменительной практики </w:t>
      </w:r>
      <w:r w:rsidRPr="00B91172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B91172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B91172">
        <w:rPr>
          <w:rFonts w:ascii="Times New Roman" w:hAnsi="Times New Roman" w:cs="Times New Roman"/>
          <w:sz w:val="28"/>
          <w:szCs w:val="28"/>
        </w:rPr>
        <w:t xml:space="preserve"> </w:t>
      </w:r>
      <w:r w:rsidR="007053B6">
        <w:rPr>
          <w:rFonts w:ascii="Times New Roman" w:hAnsi="Times New Roman" w:cs="Times New Roman"/>
          <w:sz w:val="28"/>
          <w:szCs w:val="28"/>
        </w:rPr>
        <w:t>Чистоозерного</w:t>
      </w:r>
      <w:r w:rsidRPr="00B9117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9117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70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56B" w:rsidRPr="00B91172">
        <w:rPr>
          <w:rFonts w:ascii="Times New Roman" w:hAnsi="Times New Roman" w:cs="Times New Roman"/>
          <w:sz w:val="28"/>
          <w:szCs w:val="28"/>
        </w:rPr>
        <w:t>с указанием вопросов, по которым поступили материалы о различной практике их применения. Подготовленный проект Обзора практики направляется председателю рабочей группы по</w:t>
      </w:r>
      <w:r w:rsidR="002B121E" w:rsidRPr="00B91172">
        <w:rPr>
          <w:rFonts w:ascii="Times New Roman" w:hAnsi="Times New Roman" w:cs="Times New Roman"/>
          <w:sz w:val="28"/>
          <w:szCs w:val="28"/>
        </w:rPr>
        <w:t xml:space="preserve"> </w:t>
      </w:r>
      <w:r w:rsidR="00E3756B" w:rsidRPr="00B91172">
        <w:rPr>
          <w:rFonts w:ascii="Times New Roman" w:hAnsi="Times New Roman" w:cs="Times New Roman"/>
          <w:sz w:val="28"/>
          <w:szCs w:val="28"/>
        </w:rPr>
        <w:t xml:space="preserve">обобщению и анализу правоприменительной практики контрольно-надзорной деятельности  </w:t>
      </w:r>
      <w:r w:rsidR="00E3756B" w:rsidRPr="00B91172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</w:t>
      </w:r>
      <w:r w:rsidR="007053B6">
        <w:rPr>
          <w:rFonts w:ascii="Times New Roman" w:hAnsi="Times New Roman" w:cs="Times New Roman"/>
          <w:spacing w:val="-1"/>
          <w:sz w:val="28"/>
          <w:szCs w:val="28"/>
        </w:rPr>
        <w:t>Чистоозерного</w:t>
      </w:r>
      <w:r w:rsidR="002B121E" w:rsidRPr="00B911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3756B" w:rsidRPr="00B91172">
        <w:rPr>
          <w:rFonts w:ascii="Times New Roman" w:hAnsi="Times New Roman" w:cs="Times New Roman"/>
          <w:spacing w:val="-1"/>
          <w:sz w:val="28"/>
          <w:szCs w:val="28"/>
        </w:rPr>
        <w:t xml:space="preserve">района Новосибирской   области  </w:t>
      </w:r>
      <w:r w:rsidR="00E3756B" w:rsidRPr="00B91172">
        <w:rPr>
          <w:rFonts w:ascii="Times New Roman" w:hAnsi="Times New Roman" w:cs="Times New Roman"/>
          <w:sz w:val="28"/>
          <w:szCs w:val="28"/>
        </w:rPr>
        <w:t xml:space="preserve">для рассмотрения проекта Обзора </w:t>
      </w:r>
      <w:r w:rsidR="00C937FA" w:rsidRPr="00B91172">
        <w:rPr>
          <w:rFonts w:ascii="Times New Roman" w:hAnsi="Times New Roman" w:cs="Times New Roman"/>
          <w:sz w:val="28"/>
          <w:szCs w:val="28"/>
        </w:rPr>
        <w:t>практики,</w:t>
      </w:r>
      <w:r w:rsidR="002B121E" w:rsidRPr="00B91172">
        <w:rPr>
          <w:rFonts w:ascii="Times New Roman" w:hAnsi="Times New Roman" w:cs="Times New Roman"/>
          <w:sz w:val="28"/>
          <w:szCs w:val="28"/>
        </w:rPr>
        <w:t xml:space="preserve"> </w:t>
      </w:r>
      <w:r w:rsidR="00E3756B" w:rsidRPr="00B91172">
        <w:rPr>
          <w:rFonts w:ascii="Times New Roman" w:hAnsi="Times New Roman" w:cs="Times New Roman"/>
          <w:sz w:val="28"/>
          <w:szCs w:val="28"/>
        </w:rPr>
        <w:t>по которым поступили материалы о различной практике их применения, подлежат дальнейшему анализу. В указанных целях могут быть запрошены в установленном порядке позиции федеральных органов исполнительной власти, обеспечивающих нормативно-правовое регулирование в указанной сфере Генеральной прокуратуры Российской Федерации, иных государственных органов.</w:t>
      </w:r>
    </w:p>
    <w:p w:rsidR="004B081A" w:rsidRPr="00B91172" w:rsidRDefault="00E45943" w:rsidP="00BF38C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172">
        <w:rPr>
          <w:rFonts w:ascii="Times New Roman" w:hAnsi="Times New Roman" w:cs="Times New Roman"/>
          <w:spacing w:val="-31"/>
          <w:sz w:val="28"/>
          <w:szCs w:val="28"/>
        </w:rPr>
        <w:t>5.</w:t>
      </w:r>
      <w:r w:rsidR="000B680E">
        <w:rPr>
          <w:rFonts w:ascii="Times New Roman" w:hAnsi="Times New Roman" w:cs="Times New Roman"/>
          <w:spacing w:val="-31"/>
          <w:sz w:val="28"/>
          <w:szCs w:val="28"/>
        </w:rPr>
        <w:t> </w:t>
      </w:r>
      <w:r w:rsidRPr="00B91172">
        <w:rPr>
          <w:rFonts w:ascii="Times New Roman" w:hAnsi="Times New Roman" w:cs="Times New Roman"/>
          <w:spacing w:val="-1"/>
          <w:sz w:val="28"/>
          <w:szCs w:val="28"/>
        </w:rPr>
        <w:t xml:space="preserve">Одобренный рабочей группой проект Обзора практики рассылается </w:t>
      </w:r>
      <w:r w:rsidR="006B01EA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управлением </w:t>
      </w:r>
      <w:r w:rsidR="00025838">
        <w:rPr>
          <w:rFonts w:ascii="Times New Roman" w:hAnsi="Times New Roman" w:cs="Times New Roman"/>
          <w:spacing w:val="-1"/>
          <w:sz w:val="28"/>
          <w:szCs w:val="28"/>
        </w:rPr>
        <w:t xml:space="preserve">руководителям структурных подразделений администрации </w:t>
      </w:r>
      <w:r w:rsidR="007053B6">
        <w:rPr>
          <w:rFonts w:ascii="Times New Roman" w:hAnsi="Times New Roman" w:cs="Times New Roman"/>
          <w:spacing w:val="-1"/>
          <w:sz w:val="28"/>
          <w:szCs w:val="28"/>
        </w:rPr>
        <w:t>Чистоозерного</w:t>
      </w:r>
      <w:r w:rsidR="00025838">
        <w:rPr>
          <w:rFonts w:ascii="Times New Roman" w:hAnsi="Times New Roman" w:cs="Times New Roman"/>
          <w:spacing w:val="-1"/>
          <w:sz w:val="28"/>
          <w:szCs w:val="28"/>
        </w:rPr>
        <w:t xml:space="preserve"> района Новосибирской области ответственным за осуществление конкретного вида муниципального контроля</w:t>
      </w:r>
      <w:r w:rsidRPr="00B911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1172">
        <w:rPr>
          <w:rFonts w:ascii="Times New Roman" w:hAnsi="Times New Roman" w:cs="Times New Roman"/>
          <w:sz w:val="28"/>
          <w:szCs w:val="28"/>
        </w:rPr>
        <w:t xml:space="preserve">для представления </w:t>
      </w:r>
      <w:r w:rsidRPr="00B91172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предложений и материалов в срок до 25 января года следующим за </w:t>
      </w:r>
      <w:r w:rsidR="004B081A" w:rsidRPr="00B91172">
        <w:rPr>
          <w:rFonts w:ascii="Times New Roman" w:hAnsi="Times New Roman" w:cs="Times New Roman"/>
          <w:sz w:val="28"/>
          <w:szCs w:val="28"/>
        </w:rPr>
        <w:t>годом правоприменительной</w:t>
      </w:r>
      <w:r w:rsidRPr="00B91172">
        <w:rPr>
          <w:rFonts w:ascii="Times New Roman" w:hAnsi="Times New Roman" w:cs="Times New Roman"/>
          <w:sz w:val="28"/>
          <w:szCs w:val="28"/>
        </w:rPr>
        <w:t xml:space="preserve"> </w:t>
      </w:r>
      <w:r w:rsidR="00C937FA" w:rsidRPr="00B91172">
        <w:rPr>
          <w:rFonts w:ascii="Times New Roman" w:hAnsi="Times New Roman" w:cs="Times New Roman"/>
          <w:sz w:val="28"/>
          <w:szCs w:val="28"/>
        </w:rPr>
        <w:t>практики,</w:t>
      </w:r>
      <w:r w:rsidRPr="00B91172">
        <w:rPr>
          <w:rFonts w:ascii="Times New Roman" w:hAnsi="Times New Roman" w:cs="Times New Roman"/>
          <w:sz w:val="28"/>
          <w:szCs w:val="28"/>
        </w:rPr>
        <w:t xml:space="preserve"> за который подлежит обобщению и анализу.</w:t>
      </w:r>
    </w:p>
    <w:p w:rsidR="00B91172" w:rsidRPr="00B91172" w:rsidRDefault="00B91172" w:rsidP="00BF38C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172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0B68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91172">
        <w:rPr>
          <w:rFonts w:ascii="Times New Roman" w:hAnsi="Times New Roman" w:cs="Times New Roman"/>
          <w:color w:val="000000"/>
          <w:sz w:val="28"/>
          <w:szCs w:val="28"/>
        </w:rPr>
        <w:t xml:space="preserve">Проект Обзора практики размещается </w:t>
      </w:r>
      <w:r w:rsidR="006B01EA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управлением </w:t>
      </w:r>
      <w:r w:rsidRPr="00B91172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Pr="00B91172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7053B6">
        <w:rPr>
          <w:rFonts w:ascii="Times New Roman" w:eastAsia="Calibri" w:hAnsi="Times New Roman" w:cs="Times New Roman"/>
          <w:sz w:val="28"/>
          <w:szCs w:val="28"/>
        </w:rPr>
        <w:t>Чистоозерного</w:t>
      </w:r>
      <w:r w:rsidRPr="00B91172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  <w:r w:rsidR="000B680E">
        <w:rPr>
          <w:rFonts w:ascii="Times New Roman" w:eastAsia="Calibri" w:hAnsi="Times New Roman" w:cs="Times New Roman"/>
          <w:sz w:val="28"/>
          <w:szCs w:val="28"/>
        </w:rPr>
        <w:t>–</w:t>
      </w:r>
      <w:r w:rsidRPr="00B911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7053B6" w:rsidRPr="00245FA0">
          <w:rPr>
            <w:rStyle w:val="a6"/>
            <w:rFonts w:ascii="Times New Roman" w:eastAsia="Calibri" w:hAnsi="Times New Roman" w:cs="Times New Roman"/>
            <w:sz w:val="28"/>
            <w:szCs w:val="28"/>
          </w:rPr>
          <w:t>http://chistoozernoe.nso.ru</w:t>
        </w:r>
      </w:hyperlink>
      <w:r w:rsidRPr="00B911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1172">
        <w:rPr>
          <w:rFonts w:ascii="Times New Roman" w:hAnsi="Times New Roman" w:cs="Times New Roman"/>
          <w:color w:val="000000"/>
          <w:sz w:val="28"/>
          <w:szCs w:val="28"/>
        </w:rPr>
        <w:t xml:space="preserve">с указанием способа подачи предложений. </w:t>
      </w:r>
    </w:p>
    <w:p w:rsidR="00E45943" w:rsidRPr="00E511A9" w:rsidRDefault="00E511A9" w:rsidP="00BF38C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0B68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91172" w:rsidRPr="00B91172">
        <w:rPr>
          <w:rFonts w:ascii="Times New Roman" w:hAnsi="Times New Roman" w:cs="Times New Roman"/>
          <w:color w:val="000000"/>
          <w:sz w:val="28"/>
          <w:szCs w:val="28"/>
        </w:rPr>
        <w:t xml:space="preserve">Срок рассмотрения и подачи предложений по проекту Обзора практики составляет 25 рабочих дней. В указанный период администрацией </w:t>
      </w:r>
      <w:r w:rsidR="007053B6">
        <w:rPr>
          <w:rFonts w:ascii="Times New Roman" w:hAnsi="Times New Roman" w:cs="Times New Roman"/>
          <w:color w:val="000000"/>
          <w:sz w:val="28"/>
          <w:szCs w:val="28"/>
        </w:rPr>
        <w:t>Чистоозерного</w:t>
      </w:r>
      <w:r w:rsidR="00B91172" w:rsidRPr="00B91172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могут проводиться иные мероприятия, направленные на поиск оптимального решения по вопросам, по которым имеется различная практика их применения.</w:t>
      </w:r>
    </w:p>
    <w:p w:rsidR="00E45943" w:rsidRPr="00B91172" w:rsidRDefault="00E511A9" w:rsidP="00BF38C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>8</w:t>
      </w:r>
      <w:r w:rsidR="00E45943" w:rsidRPr="00B91172">
        <w:rPr>
          <w:rFonts w:ascii="Times New Roman" w:hAnsi="Times New Roman" w:cs="Times New Roman"/>
          <w:spacing w:val="-16"/>
          <w:sz w:val="28"/>
          <w:szCs w:val="28"/>
        </w:rPr>
        <w:t>.</w:t>
      </w:r>
      <w:r w:rsidR="000B680E">
        <w:rPr>
          <w:rFonts w:ascii="Times New Roman" w:hAnsi="Times New Roman" w:cs="Times New Roman"/>
          <w:spacing w:val="-16"/>
          <w:sz w:val="28"/>
          <w:szCs w:val="28"/>
        </w:rPr>
        <w:t> </w:t>
      </w:r>
      <w:r w:rsidR="00E45943" w:rsidRPr="00B91172">
        <w:rPr>
          <w:rFonts w:ascii="Times New Roman" w:hAnsi="Times New Roman" w:cs="Times New Roman"/>
          <w:sz w:val="28"/>
          <w:szCs w:val="28"/>
        </w:rPr>
        <w:t>При выявлении в ходе обобщения и анализа правоприменительной практики контрольно-надзорной деятельности устаревших, дублирующих и</w:t>
      </w:r>
      <w:r w:rsidR="004553E4" w:rsidRPr="00B91172">
        <w:rPr>
          <w:rFonts w:ascii="Times New Roman" w:hAnsi="Times New Roman" w:cs="Times New Roman"/>
          <w:sz w:val="28"/>
          <w:szCs w:val="28"/>
        </w:rPr>
        <w:t xml:space="preserve"> </w:t>
      </w:r>
      <w:r w:rsidR="00E45943" w:rsidRPr="00B91172">
        <w:rPr>
          <w:rFonts w:ascii="Times New Roman" w:hAnsi="Times New Roman" w:cs="Times New Roman"/>
          <w:sz w:val="28"/>
          <w:szCs w:val="28"/>
        </w:rPr>
        <w:t>избыточных обязательных требований, избыточных контрольно</w:t>
      </w:r>
      <w:r w:rsidR="000B680E">
        <w:rPr>
          <w:rFonts w:ascii="Times New Roman" w:hAnsi="Times New Roman" w:cs="Times New Roman"/>
          <w:sz w:val="28"/>
          <w:szCs w:val="28"/>
        </w:rPr>
        <w:t>-</w:t>
      </w:r>
      <w:r w:rsidR="00E45943" w:rsidRPr="00B91172">
        <w:rPr>
          <w:rFonts w:ascii="Times New Roman" w:hAnsi="Times New Roman" w:cs="Times New Roman"/>
          <w:sz w:val="28"/>
          <w:szCs w:val="28"/>
        </w:rPr>
        <w:t>надзорных</w:t>
      </w:r>
      <w:r w:rsidR="004553E4" w:rsidRPr="00B91172">
        <w:rPr>
          <w:rFonts w:ascii="Times New Roman" w:hAnsi="Times New Roman" w:cs="Times New Roman"/>
          <w:sz w:val="28"/>
          <w:szCs w:val="28"/>
        </w:rPr>
        <w:t xml:space="preserve"> </w:t>
      </w:r>
      <w:r w:rsidR="00E45943" w:rsidRPr="00B91172">
        <w:rPr>
          <w:rFonts w:ascii="Times New Roman" w:hAnsi="Times New Roman" w:cs="Times New Roman"/>
          <w:sz w:val="28"/>
          <w:szCs w:val="28"/>
        </w:rPr>
        <w:t xml:space="preserve">функций, указанные вопросы подлежат рассмотрению рабочей группы с целью подготовки предложений по их устранению. Предложения докладываются главе </w:t>
      </w:r>
      <w:r w:rsidR="007053B6">
        <w:rPr>
          <w:rFonts w:ascii="Times New Roman" w:hAnsi="Times New Roman" w:cs="Times New Roman"/>
          <w:sz w:val="28"/>
          <w:szCs w:val="28"/>
        </w:rPr>
        <w:t>Чистоозерного</w:t>
      </w:r>
      <w:r w:rsidR="004553E4" w:rsidRPr="00B91172">
        <w:rPr>
          <w:rFonts w:ascii="Times New Roman" w:hAnsi="Times New Roman" w:cs="Times New Roman"/>
          <w:sz w:val="28"/>
          <w:szCs w:val="28"/>
        </w:rPr>
        <w:t xml:space="preserve"> </w:t>
      </w:r>
      <w:r w:rsidR="00E45943" w:rsidRPr="00B91172">
        <w:rPr>
          <w:rFonts w:ascii="Times New Roman" w:hAnsi="Times New Roman" w:cs="Times New Roman"/>
          <w:spacing w:val="-1"/>
          <w:sz w:val="28"/>
          <w:szCs w:val="28"/>
        </w:rPr>
        <w:t xml:space="preserve">района Новосибирской области </w:t>
      </w:r>
      <w:r w:rsidR="00E45943" w:rsidRPr="00B91172">
        <w:rPr>
          <w:rFonts w:ascii="Times New Roman" w:hAnsi="Times New Roman" w:cs="Times New Roman"/>
          <w:sz w:val="28"/>
          <w:szCs w:val="28"/>
        </w:rPr>
        <w:t>и направляются им в органы государственной власти, наделенные компетенцией в соответствующей сфере.</w:t>
      </w:r>
    </w:p>
    <w:p w:rsidR="00E45943" w:rsidRPr="00B91172" w:rsidRDefault="00E511A9" w:rsidP="00BF38C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23"/>
          <w:sz w:val="28"/>
          <w:szCs w:val="28"/>
        </w:rPr>
        <w:t>9</w:t>
      </w:r>
      <w:r w:rsidR="00E45943" w:rsidRPr="00B91172">
        <w:rPr>
          <w:rFonts w:ascii="Times New Roman" w:hAnsi="Times New Roman" w:cs="Times New Roman"/>
          <w:spacing w:val="-23"/>
          <w:sz w:val="28"/>
          <w:szCs w:val="28"/>
        </w:rPr>
        <w:t>.</w:t>
      </w:r>
      <w:r w:rsidR="000B680E">
        <w:rPr>
          <w:rFonts w:ascii="Times New Roman" w:hAnsi="Times New Roman" w:cs="Times New Roman"/>
          <w:sz w:val="28"/>
          <w:szCs w:val="28"/>
        </w:rPr>
        <w:t> </w:t>
      </w:r>
      <w:r w:rsidR="00E45943" w:rsidRPr="00B91172">
        <w:rPr>
          <w:rFonts w:ascii="Times New Roman" w:hAnsi="Times New Roman" w:cs="Times New Roman"/>
          <w:sz w:val="28"/>
          <w:szCs w:val="28"/>
        </w:rPr>
        <w:t>В Обзоре практики могут содержаться как рекомендации по организации</w:t>
      </w:r>
      <w:r w:rsidR="000B680E">
        <w:rPr>
          <w:rFonts w:ascii="Times New Roman" w:hAnsi="Times New Roman" w:cs="Times New Roman"/>
          <w:sz w:val="28"/>
          <w:szCs w:val="28"/>
        </w:rPr>
        <w:t xml:space="preserve"> </w:t>
      </w:r>
      <w:r w:rsidR="00E45943" w:rsidRPr="00B91172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053B6">
        <w:rPr>
          <w:rFonts w:ascii="Times New Roman" w:hAnsi="Times New Roman" w:cs="Times New Roman"/>
          <w:sz w:val="28"/>
          <w:szCs w:val="28"/>
        </w:rPr>
        <w:t>Чистоозерного</w:t>
      </w:r>
      <w:r w:rsidR="004553E4" w:rsidRPr="00B91172">
        <w:rPr>
          <w:rFonts w:ascii="Times New Roman" w:hAnsi="Times New Roman" w:cs="Times New Roman"/>
          <w:sz w:val="28"/>
          <w:szCs w:val="28"/>
        </w:rPr>
        <w:t xml:space="preserve"> </w:t>
      </w:r>
      <w:r w:rsidR="000B680E">
        <w:rPr>
          <w:rFonts w:ascii="Times New Roman" w:hAnsi="Times New Roman" w:cs="Times New Roman"/>
          <w:spacing w:val="-1"/>
          <w:sz w:val="28"/>
          <w:szCs w:val="28"/>
        </w:rPr>
        <w:t xml:space="preserve">района Новосибирской </w:t>
      </w:r>
      <w:r w:rsidR="00E45943" w:rsidRPr="00B91172">
        <w:rPr>
          <w:rFonts w:ascii="Times New Roman" w:hAnsi="Times New Roman" w:cs="Times New Roman"/>
          <w:spacing w:val="-1"/>
          <w:sz w:val="28"/>
          <w:szCs w:val="28"/>
        </w:rPr>
        <w:t>области</w:t>
      </w:r>
      <w:r w:rsidR="00E45943" w:rsidRPr="00B91172">
        <w:rPr>
          <w:rFonts w:ascii="Times New Roman" w:hAnsi="Times New Roman" w:cs="Times New Roman"/>
          <w:sz w:val="28"/>
          <w:szCs w:val="28"/>
        </w:rPr>
        <w:t xml:space="preserve">, так и обязательные для выполнения указания по порядку единообразного применения законодательства Российской Федерации в области </w:t>
      </w:r>
      <w:r w:rsidR="00E45943" w:rsidRPr="00B91172">
        <w:rPr>
          <w:rFonts w:ascii="Times New Roman" w:hAnsi="Times New Roman" w:cs="Times New Roman"/>
          <w:spacing w:val="-1"/>
          <w:sz w:val="28"/>
          <w:szCs w:val="28"/>
        </w:rPr>
        <w:t xml:space="preserve">организации и осуществления государственного контроля (надзора) и обязательных </w:t>
      </w:r>
      <w:r w:rsidR="00E45943" w:rsidRPr="00B91172">
        <w:rPr>
          <w:rFonts w:ascii="Times New Roman" w:hAnsi="Times New Roman" w:cs="Times New Roman"/>
          <w:sz w:val="28"/>
          <w:szCs w:val="28"/>
        </w:rPr>
        <w:t>требований.</w:t>
      </w:r>
    </w:p>
    <w:p w:rsidR="00E45943" w:rsidRPr="00B91172" w:rsidRDefault="00A7185B" w:rsidP="00BF38C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>10</w:t>
      </w:r>
      <w:r w:rsidR="00E45943" w:rsidRPr="00B91172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0B680E">
        <w:rPr>
          <w:rFonts w:ascii="Times New Roman" w:hAnsi="Times New Roman" w:cs="Times New Roman"/>
          <w:spacing w:val="-18"/>
          <w:sz w:val="28"/>
          <w:szCs w:val="28"/>
        </w:rPr>
        <w:t> </w:t>
      </w:r>
      <w:r w:rsidR="00E45943" w:rsidRPr="00B91172">
        <w:rPr>
          <w:rFonts w:ascii="Times New Roman" w:hAnsi="Times New Roman" w:cs="Times New Roman"/>
          <w:sz w:val="28"/>
          <w:szCs w:val="28"/>
        </w:rPr>
        <w:t>Доработанный, с учетом поступивших предложений, по итогам обсуждения, проект Обзора практики после его</w:t>
      </w:r>
      <w:r w:rsidR="004553E4" w:rsidRPr="00B91172">
        <w:rPr>
          <w:rFonts w:ascii="Times New Roman" w:hAnsi="Times New Roman" w:cs="Times New Roman"/>
          <w:sz w:val="28"/>
          <w:szCs w:val="28"/>
        </w:rPr>
        <w:t xml:space="preserve"> </w:t>
      </w:r>
      <w:r w:rsidR="00E45943" w:rsidRPr="00B91172">
        <w:rPr>
          <w:rFonts w:ascii="Times New Roman" w:hAnsi="Times New Roman" w:cs="Times New Roman"/>
          <w:sz w:val="28"/>
          <w:szCs w:val="28"/>
        </w:rPr>
        <w:t>согласования рабочей группой по обобщению и анализу правоприменительной</w:t>
      </w:r>
      <w:r w:rsidR="004553E4" w:rsidRPr="00B91172">
        <w:rPr>
          <w:rFonts w:ascii="Times New Roman" w:hAnsi="Times New Roman" w:cs="Times New Roman"/>
          <w:sz w:val="28"/>
          <w:szCs w:val="28"/>
        </w:rPr>
        <w:t xml:space="preserve"> </w:t>
      </w:r>
      <w:r w:rsidR="00E45943" w:rsidRPr="00B91172">
        <w:rPr>
          <w:rFonts w:ascii="Times New Roman" w:hAnsi="Times New Roman" w:cs="Times New Roman"/>
          <w:sz w:val="28"/>
          <w:szCs w:val="28"/>
        </w:rPr>
        <w:t xml:space="preserve">практике контрольно-надзорной деятельности </w:t>
      </w:r>
      <w:r w:rsidR="00E45943" w:rsidRPr="00B91172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</w:t>
      </w:r>
      <w:r w:rsidR="007053B6">
        <w:rPr>
          <w:rFonts w:ascii="Times New Roman" w:hAnsi="Times New Roman" w:cs="Times New Roman"/>
          <w:sz w:val="28"/>
          <w:szCs w:val="28"/>
        </w:rPr>
        <w:t>Чистоозерного</w:t>
      </w:r>
      <w:r w:rsidR="004553E4" w:rsidRPr="00B91172">
        <w:rPr>
          <w:rFonts w:ascii="Times New Roman" w:hAnsi="Times New Roman" w:cs="Times New Roman"/>
          <w:sz w:val="28"/>
          <w:szCs w:val="28"/>
        </w:rPr>
        <w:t xml:space="preserve"> </w:t>
      </w:r>
      <w:r w:rsidR="00E45943" w:rsidRPr="00B91172">
        <w:rPr>
          <w:rFonts w:ascii="Times New Roman" w:hAnsi="Times New Roman" w:cs="Times New Roman"/>
          <w:spacing w:val="-1"/>
          <w:sz w:val="28"/>
          <w:szCs w:val="28"/>
        </w:rPr>
        <w:t>района Новосибирской области</w:t>
      </w:r>
      <w:r w:rsidR="00E45943" w:rsidRPr="00B91172">
        <w:rPr>
          <w:rFonts w:ascii="Times New Roman" w:hAnsi="Times New Roman" w:cs="Times New Roman"/>
          <w:sz w:val="28"/>
          <w:szCs w:val="28"/>
        </w:rPr>
        <w:t xml:space="preserve">, представляется главе </w:t>
      </w:r>
      <w:r w:rsidR="007053B6">
        <w:rPr>
          <w:rFonts w:ascii="Times New Roman" w:hAnsi="Times New Roman" w:cs="Times New Roman"/>
          <w:sz w:val="28"/>
          <w:szCs w:val="28"/>
        </w:rPr>
        <w:t>Чистоозерного</w:t>
      </w:r>
      <w:r w:rsidR="004553E4" w:rsidRPr="00B91172">
        <w:rPr>
          <w:rFonts w:ascii="Times New Roman" w:hAnsi="Times New Roman" w:cs="Times New Roman"/>
          <w:sz w:val="28"/>
          <w:szCs w:val="28"/>
        </w:rPr>
        <w:t xml:space="preserve"> </w:t>
      </w:r>
      <w:r w:rsidR="000B680E">
        <w:rPr>
          <w:rFonts w:ascii="Times New Roman" w:hAnsi="Times New Roman" w:cs="Times New Roman"/>
          <w:spacing w:val="-1"/>
          <w:sz w:val="28"/>
          <w:szCs w:val="28"/>
        </w:rPr>
        <w:t>района Новосибирской</w:t>
      </w:r>
      <w:r w:rsidR="00E45943" w:rsidRPr="00B91172">
        <w:rPr>
          <w:rFonts w:ascii="Times New Roman" w:hAnsi="Times New Roman" w:cs="Times New Roman"/>
          <w:spacing w:val="-1"/>
          <w:sz w:val="28"/>
          <w:szCs w:val="28"/>
        </w:rPr>
        <w:t xml:space="preserve"> области</w:t>
      </w:r>
      <w:r w:rsidR="000B680E">
        <w:rPr>
          <w:rFonts w:ascii="Times New Roman" w:hAnsi="Times New Roman" w:cs="Times New Roman"/>
          <w:sz w:val="28"/>
          <w:szCs w:val="28"/>
        </w:rPr>
        <w:t xml:space="preserve">. Указанный  документ утверждается </w:t>
      </w:r>
      <w:r w:rsidR="00CE6EE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E45943" w:rsidRPr="00B91172">
        <w:rPr>
          <w:rFonts w:ascii="Times New Roman" w:hAnsi="Times New Roman" w:cs="Times New Roman"/>
          <w:sz w:val="28"/>
          <w:szCs w:val="28"/>
        </w:rPr>
        <w:t xml:space="preserve"> </w:t>
      </w:r>
      <w:r w:rsidR="007053B6">
        <w:rPr>
          <w:rFonts w:ascii="Times New Roman" w:hAnsi="Times New Roman" w:cs="Times New Roman"/>
          <w:sz w:val="28"/>
          <w:szCs w:val="28"/>
        </w:rPr>
        <w:t>Чистоозерного</w:t>
      </w:r>
      <w:r w:rsidR="004553E4" w:rsidRPr="00B91172">
        <w:rPr>
          <w:rFonts w:ascii="Times New Roman" w:hAnsi="Times New Roman" w:cs="Times New Roman"/>
          <w:sz w:val="28"/>
          <w:szCs w:val="28"/>
        </w:rPr>
        <w:t xml:space="preserve"> </w:t>
      </w:r>
      <w:r w:rsidR="000B680E">
        <w:rPr>
          <w:rFonts w:ascii="Times New Roman" w:hAnsi="Times New Roman" w:cs="Times New Roman"/>
          <w:spacing w:val="-1"/>
          <w:sz w:val="28"/>
          <w:szCs w:val="28"/>
        </w:rPr>
        <w:t xml:space="preserve">района Новосибирской </w:t>
      </w:r>
      <w:r w:rsidR="00E45943" w:rsidRPr="00B91172">
        <w:rPr>
          <w:rFonts w:ascii="Times New Roman" w:hAnsi="Times New Roman" w:cs="Times New Roman"/>
          <w:spacing w:val="-1"/>
          <w:sz w:val="28"/>
          <w:szCs w:val="28"/>
        </w:rPr>
        <w:t>области</w:t>
      </w:r>
      <w:r w:rsidR="00E45943" w:rsidRPr="00B9117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83B85" w:rsidRPr="00B91172" w:rsidRDefault="00A7185B" w:rsidP="00BF38C2">
      <w:pPr>
        <w:shd w:val="clear" w:color="auto" w:fill="FFFFFF"/>
        <w:tabs>
          <w:tab w:val="left" w:pos="1134"/>
        </w:tabs>
        <w:spacing w:after="0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11</w:t>
      </w:r>
      <w:r w:rsidR="000B680E">
        <w:rPr>
          <w:rFonts w:ascii="Times New Roman" w:hAnsi="Times New Roman" w:cs="Times New Roman"/>
          <w:spacing w:val="-11"/>
          <w:sz w:val="28"/>
          <w:szCs w:val="28"/>
        </w:rPr>
        <w:t>. </w:t>
      </w:r>
      <w:r w:rsidR="00E45943" w:rsidRPr="00B91172">
        <w:rPr>
          <w:rFonts w:ascii="Times New Roman" w:hAnsi="Times New Roman" w:cs="Times New Roman"/>
          <w:spacing w:val="-11"/>
          <w:sz w:val="28"/>
          <w:szCs w:val="28"/>
        </w:rPr>
        <w:t>Утвержденный Обзор</w:t>
      </w:r>
      <w:r w:rsidR="00C937FA" w:rsidRPr="00B91172">
        <w:rPr>
          <w:rFonts w:ascii="Times New Roman" w:hAnsi="Times New Roman" w:cs="Times New Roman"/>
          <w:spacing w:val="-11"/>
          <w:sz w:val="28"/>
          <w:szCs w:val="28"/>
        </w:rPr>
        <w:t xml:space="preserve"> практики</w:t>
      </w:r>
      <w:r w:rsidR="004553E4" w:rsidRPr="00B91172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направляется </w:t>
      </w:r>
      <w:r w:rsidR="006B01EA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управлением </w:t>
      </w:r>
      <w:r w:rsidR="004553E4" w:rsidRPr="00B91172">
        <w:rPr>
          <w:rFonts w:ascii="Times New Roman" w:hAnsi="Times New Roman" w:cs="Times New Roman"/>
          <w:color w:val="000000"/>
          <w:sz w:val="28"/>
          <w:szCs w:val="28"/>
        </w:rPr>
        <w:t xml:space="preserve">в структурные подразделения </w:t>
      </w:r>
      <w:r w:rsidR="007053B6">
        <w:rPr>
          <w:rFonts w:ascii="Times New Roman" w:hAnsi="Times New Roman" w:cs="Times New Roman"/>
          <w:color w:val="000000"/>
          <w:sz w:val="28"/>
          <w:szCs w:val="28"/>
        </w:rPr>
        <w:t>Чистоозерного</w:t>
      </w:r>
      <w:r w:rsidR="00C937FA" w:rsidRPr="00B91172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4553E4" w:rsidRPr="00B91172">
        <w:rPr>
          <w:rFonts w:ascii="Times New Roman" w:hAnsi="Times New Roman" w:cs="Times New Roman"/>
          <w:color w:val="000000"/>
          <w:sz w:val="28"/>
          <w:szCs w:val="28"/>
        </w:rPr>
        <w:t>, а также ра</w:t>
      </w:r>
      <w:r w:rsidR="00C937FA" w:rsidRPr="00B91172">
        <w:rPr>
          <w:rFonts w:ascii="Times New Roman" w:hAnsi="Times New Roman" w:cs="Times New Roman"/>
          <w:color w:val="000000"/>
          <w:sz w:val="28"/>
          <w:szCs w:val="28"/>
        </w:rPr>
        <w:t>змещается на официальном сайте а</w:t>
      </w:r>
      <w:r w:rsidR="004553E4" w:rsidRPr="00B91172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883B85" w:rsidRPr="00883B85">
        <w:rPr>
          <w:rFonts w:ascii="Times New Roman" w:hAnsi="Times New Roman" w:cs="Times New Roman"/>
          <w:sz w:val="28"/>
          <w:szCs w:val="28"/>
        </w:rPr>
        <w:t xml:space="preserve"> </w:t>
      </w:r>
      <w:r w:rsidR="00883B85" w:rsidRPr="00B91172">
        <w:rPr>
          <w:rFonts w:ascii="Times New Roman" w:hAnsi="Times New Roman" w:cs="Times New Roman"/>
          <w:sz w:val="28"/>
          <w:szCs w:val="28"/>
        </w:rPr>
        <w:t>не позднее 25 февраля года следующего за годом обобщения и анализа правоприменительной практики.</w:t>
      </w:r>
    </w:p>
    <w:p w:rsidR="00883B85" w:rsidRPr="00B91172" w:rsidRDefault="00883B85" w:rsidP="0018621F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943" w:rsidRDefault="00E45943" w:rsidP="0018621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B680E" w:rsidRDefault="000B680E" w:rsidP="00025838">
      <w:pPr>
        <w:shd w:val="clear" w:color="auto" w:fill="FFFFFF"/>
        <w:tabs>
          <w:tab w:val="left" w:pos="19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7B05" w:rsidRDefault="00767B05" w:rsidP="00025838">
      <w:pPr>
        <w:shd w:val="clear" w:color="auto" w:fill="FFFFFF"/>
        <w:tabs>
          <w:tab w:val="left" w:pos="19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01EA" w:rsidRDefault="006B01EA" w:rsidP="00E511A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45943" w:rsidRPr="00025838" w:rsidRDefault="00E45943" w:rsidP="00025838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8"/>
          <w:lang w:eastAsia="ru-RU"/>
        </w:rPr>
      </w:pPr>
    </w:p>
    <w:sectPr w:rsidR="00E45943" w:rsidRPr="00025838" w:rsidSect="00667A1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3C42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2">
    <w:nsid w:val="03377938"/>
    <w:multiLevelType w:val="hybridMultilevel"/>
    <w:tmpl w:val="5658D2A8"/>
    <w:lvl w:ilvl="0" w:tplc="784A454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B75C3A"/>
    <w:multiLevelType w:val="hybridMultilevel"/>
    <w:tmpl w:val="1D4096F4"/>
    <w:lvl w:ilvl="0" w:tplc="A49ECF3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1AD81705"/>
    <w:multiLevelType w:val="hybridMultilevel"/>
    <w:tmpl w:val="DB76CA22"/>
    <w:lvl w:ilvl="0" w:tplc="8AAEB5CC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BC4207"/>
    <w:multiLevelType w:val="hybridMultilevel"/>
    <w:tmpl w:val="8CA62582"/>
    <w:lvl w:ilvl="0" w:tplc="784A45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326E7"/>
    <w:multiLevelType w:val="hybridMultilevel"/>
    <w:tmpl w:val="486E3C30"/>
    <w:lvl w:ilvl="0" w:tplc="784A45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BC7B16"/>
    <w:multiLevelType w:val="hybridMultilevel"/>
    <w:tmpl w:val="B03A2274"/>
    <w:lvl w:ilvl="0" w:tplc="784A45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84A454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11971"/>
    <w:multiLevelType w:val="hybridMultilevel"/>
    <w:tmpl w:val="642EAF28"/>
    <w:lvl w:ilvl="0" w:tplc="784A4540">
      <w:start w:val="1"/>
      <w:numFmt w:val="bullet"/>
      <w:lvlText w:val="-"/>
      <w:lvlJc w:val="left"/>
      <w:pPr>
        <w:ind w:left="14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0">
    <w:nsid w:val="614E3E4B"/>
    <w:multiLevelType w:val="hybridMultilevel"/>
    <w:tmpl w:val="F7B0B49E"/>
    <w:lvl w:ilvl="0" w:tplc="784A4540">
      <w:start w:val="1"/>
      <w:numFmt w:val="bullet"/>
      <w:lvlText w:val="-"/>
      <w:lvlJc w:val="left"/>
      <w:pPr>
        <w:ind w:left="14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>
    <w:nsid w:val="620F1955"/>
    <w:multiLevelType w:val="hybridMultilevel"/>
    <w:tmpl w:val="19925FD8"/>
    <w:lvl w:ilvl="0" w:tplc="784A454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784A4540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E92782"/>
    <w:multiLevelType w:val="hybridMultilevel"/>
    <w:tmpl w:val="BCD0F988"/>
    <w:lvl w:ilvl="0" w:tplc="0419000F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B851F2D"/>
    <w:multiLevelType w:val="hybridMultilevel"/>
    <w:tmpl w:val="1B04B3C0"/>
    <w:lvl w:ilvl="0" w:tplc="D6F40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F10CB"/>
    <w:multiLevelType w:val="hybridMultilevel"/>
    <w:tmpl w:val="DE96A710"/>
    <w:lvl w:ilvl="0" w:tplc="1A5E01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E793200"/>
    <w:multiLevelType w:val="hybridMultilevel"/>
    <w:tmpl w:val="D1729186"/>
    <w:lvl w:ilvl="0" w:tplc="B322953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9"/>
  </w:num>
  <w:num w:numId="11">
    <w:abstractNumId w:val="5"/>
  </w:num>
  <w:num w:numId="12">
    <w:abstractNumId w:val="8"/>
  </w:num>
  <w:num w:numId="13">
    <w:abstractNumId w:val="6"/>
  </w:num>
  <w:num w:numId="14">
    <w:abstractNumId w:val="1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466"/>
    <w:rsid w:val="00010B4D"/>
    <w:rsid w:val="00025838"/>
    <w:rsid w:val="00055AE7"/>
    <w:rsid w:val="0008287A"/>
    <w:rsid w:val="00091986"/>
    <w:rsid w:val="000B1018"/>
    <w:rsid w:val="000B680E"/>
    <w:rsid w:val="000D5B64"/>
    <w:rsid w:val="000E416F"/>
    <w:rsid w:val="0011404E"/>
    <w:rsid w:val="00117051"/>
    <w:rsid w:val="0013506C"/>
    <w:rsid w:val="0016265A"/>
    <w:rsid w:val="00183B27"/>
    <w:rsid w:val="0018621F"/>
    <w:rsid w:val="00193885"/>
    <w:rsid w:val="001946BE"/>
    <w:rsid w:val="001F46AC"/>
    <w:rsid w:val="002013B3"/>
    <w:rsid w:val="002024EF"/>
    <w:rsid w:val="00231175"/>
    <w:rsid w:val="002351A9"/>
    <w:rsid w:val="002562A1"/>
    <w:rsid w:val="00256C29"/>
    <w:rsid w:val="00256DE7"/>
    <w:rsid w:val="00265F8E"/>
    <w:rsid w:val="002702C2"/>
    <w:rsid w:val="00293647"/>
    <w:rsid w:val="0029618B"/>
    <w:rsid w:val="002B121E"/>
    <w:rsid w:val="002D6087"/>
    <w:rsid w:val="002E6FD3"/>
    <w:rsid w:val="002F2404"/>
    <w:rsid w:val="003177B2"/>
    <w:rsid w:val="00327B83"/>
    <w:rsid w:val="00333B6F"/>
    <w:rsid w:val="00340C7F"/>
    <w:rsid w:val="00352610"/>
    <w:rsid w:val="003526DD"/>
    <w:rsid w:val="00374C69"/>
    <w:rsid w:val="00393A65"/>
    <w:rsid w:val="003A11A2"/>
    <w:rsid w:val="003D7C56"/>
    <w:rsid w:val="00411840"/>
    <w:rsid w:val="004314E6"/>
    <w:rsid w:val="004553E4"/>
    <w:rsid w:val="00457D1A"/>
    <w:rsid w:val="00471029"/>
    <w:rsid w:val="004956FD"/>
    <w:rsid w:val="004A4F18"/>
    <w:rsid w:val="004B081A"/>
    <w:rsid w:val="004D5E63"/>
    <w:rsid w:val="00505139"/>
    <w:rsid w:val="00507D95"/>
    <w:rsid w:val="00542D7B"/>
    <w:rsid w:val="00556F87"/>
    <w:rsid w:val="00570EB2"/>
    <w:rsid w:val="005939F8"/>
    <w:rsid w:val="005B063C"/>
    <w:rsid w:val="005C5CF5"/>
    <w:rsid w:val="005C69FB"/>
    <w:rsid w:val="005F3DDD"/>
    <w:rsid w:val="00601B8A"/>
    <w:rsid w:val="00652D8E"/>
    <w:rsid w:val="00663716"/>
    <w:rsid w:val="00667A10"/>
    <w:rsid w:val="00687A7B"/>
    <w:rsid w:val="006A177F"/>
    <w:rsid w:val="006B01EA"/>
    <w:rsid w:val="006D76A5"/>
    <w:rsid w:val="006E7446"/>
    <w:rsid w:val="006F0F68"/>
    <w:rsid w:val="007053B6"/>
    <w:rsid w:val="00707CB2"/>
    <w:rsid w:val="00750E7A"/>
    <w:rsid w:val="00751B23"/>
    <w:rsid w:val="00755ED2"/>
    <w:rsid w:val="00767B05"/>
    <w:rsid w:val="00796D9A"/>
    <w:rsid w:val="007A20C8"/>
    <w:rsid w:val="007A3141"/>
    <w:rsid w:val="007B2573"/>
    <w:rsid w:val="007E4182"/>
    <w:rsid w:val="00832CD2"/>
    <w:rsid w:val="0084286B"/>
    <w:rsid w:val="0085406D"/>
    <w:rsid w:val="008740C4"/>
    <w:rsid w:val="00883B85"/>
    <w:rsid w:val="00894F78"/>
    <w:rsid w:val="008B6560"/>
    <w:rsid w:val="008B67B2"/>
    <w:rsid w:val="008F4C1F"/>
    <w:rsid w:val="00905546"/>
    <w:rsid w:val="00924084"/>
    <w:rsid w:val="009314A2"/>
    <w:rsid w:val="0093172E"/>
    <w:rsid w:val="009505F2"/>
    <w:rsid w:val="0095135E"/>
    <w:rsid w:val="00982C98"/>
    <w:rsid w:val="009919F0"/>
    <w:rsid w:val="0099360E"/>
    <w:rsid w:val="009A387B"/>
    <w:rsid w:val="009B6969"/>
    <w:rsid w:val="00A30999"/>
    <w:rsid w:val="00A31D18"/>
    <w:rsid w:val="00A32E0A"/>
    <w:rsid w:val="00A67D68"/>
    <w:rsid w:val="00A7185B"/>
    <w:rsid w:val="00AB7E5A"/>
    <w:rsid w:val="00AF61EB"/>
    <w:rsid w:val="00B2007E"/>
    <w:rsid w:val="00B56A50"/>
    <w:rsid w:val="00B91172"/>
    <w:rsid w:val="00B964BF"/>
    <w:rsid w:val="00BF38C2"/>
    <w:rsid w:val="00C045FA"/>
    <w:rsid w:val="00C1001A"/>
    <w:rsid w:val="00C15929"/>
    <w:rsid w:val="00C937FA"/>
    <w:rsid w:val="00CC3049"/>
    <w:rsid w:val="00CC4956"/>
    <w:rsid w:val="00CE4C69"/>
    <w:rsid w:val="00CE6EE6"/>
    <w:rsid w:val="00D01631"/>
    <w:rsid w:val="00D30B74"/>
    <w:rsid w:val="00D63592"/>
    <w:rsid w:val="00D661E9"/>
    <w:rsid w:val="00D85AEF"/>
    <w:rsid w:val="00DA12B4"/>
    <w:rsid w:val="00DB64BE"/>
    <w:rsid w:val="00DC6A1B"/>
    <w:rsid w:val="00DE1CB4"/>
    <w:rsid w:val="00DF12D8"/>
    <w:rsid w:val="00DF3D59"/>
    <w:rsid w:val="00E008AC"/>
    <w:rsid w:val="00E0288F"/>
    <w:rsid w:val="00E13141"/>
    <w:rsid w:val="00E33B25"/>
    <w:rsid w:val="00E3756B"/>
    <w:rsid w:val="00E45943"/>
    <w:rsid w:val="00E46E3E"/>
    <w:rsid w:val="00E511A9"/>
    <w:rsid w:val="00E60D30"/>
    <w:rsid w:val="00E7464D"/>
    <w:rsid w:val="00E82AD5"/>
    <w:rsid w:val="00EA4077"/>
    <w:rsid w:val="00ED6466"/>
    <w:rsid w:val="00F243AB"/>
    <w:rsid w:val="00F728C6"/>
    <w:rsid w:val="00F903D1"/>
    <w:rsid w:val="00F94AB7"/>
    <w:rsid w:val="00FC6233"/>
    <w:rsid w:val="00FE27FA"/>
    <w:rsid w:val="00FE4E3D"/>
    <w:rsid w:val="00FE77EF"/>
    <w:rsid w:val="00FF6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66"/>
  </w:style>
  <w:style w:type="paragraph" w:styleId="1">
    <w:name w:val="heading 1"/>
    <w:basedOn w:val="a"/>
    <w:next w:val="a"/>
    <w:link w:val="10"/>
    <w:qFormat/>
    <w:rsid w:val="00256D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4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4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0999"/>
    <w:pPr>
      <w:ind w:left="720"/>
      <w:contextualSpacing/>
    </w:pPr>
  </w:style>
  <w:style w:type="character" w:styleId="a6">
    <w:name w:val="Hyperlink"/>
    <w:rsid w:val="004314E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56D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D661E9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114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231175"/>
    <w:pPr>
      <w:shd w:val="clear" w:color="auto" w:fill="FFFFFF"/>
      <w:spacing w:before="720" w:after="600" w:line="240" w:lineRule="atLeast"/>
      <w:jc w:val="center"/>
    </w:pPr>
    <w:rPr>
      <w:rFonts w:ascii="Arial Unicode MS" w:eastAsia="Arial Unicode MS" w:hAnsi="Arial Unicode MS" w:cs="Times New Roman"/>
      <w:color w:val="000000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231175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istoozernoe.ns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Романовна Велинская</dc:creator>
  <cp:lastModifiedBy>user</cp:lastModifiedBy>
  <cp:revision>4</cp:revision>
  <cp:lastPrinted>2017-09-14T08:54:00Z</cp:lastPrinted>
  <dcterms:created xsi:type="dcterms:W3CDTF">2017-12-13T03:11:00Z</dcterms:created>
  <dcterms:modified xsi:type="dcterms:W3CDTF">2017-12-13T03:44:00Z</dcterms:modified>
</cp:coreProperties>
</file>