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E5" w:rsidRDefault="005A4CE5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Pr="0020415D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 w:val="56"/>
          <w:szCs w:val="56"/>
        </w:rPr>
      </w:pPr>
    </w:p>
    <w:p w:rsidR="00A60733" w:rsidRPr="0020415D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 w:val="56"/>
          <w:szCs w:val="56"/>
        </w:rPr>
      </w:pPr>
    </w:p>
    <w:p w:rsidR="007F2F84" w:rsidRPr="0020415D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56"/>
          <w:szCs w:val="56"/>
        </w:rPr>
      </w:pPr>
      <w:r w:rsidRPr="0020415D">
        <w:rPr>
          <w:rFonts w:eastAsia="Times New Roman"/>
          <w:b/>
          <w:bCs/>
          <w:sz w:val="56"/>
          <w:szCs w:val="56"/>
          <w:lang w:eastAsia="ru-RU"/>
        </w:rPr>
        <w:t xml:space="preserve"> ПАСПОРТ</w:t>
      </w:r>
    </w:p>
    <w:p w:rsidR="00A60733" w:rsidRPr="0020415D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56"/>
          <w:szCs w:val="56"/>
        </w:rPr>
      </w:pPr>
      <w:r w:rsidRPr="0020415D">
        <w:rPr>
          <w:rFonts w:eastAsia="Times New Roman"/>
          <w:b/>
          <w:bCs/>
          <w:sz w:val="56"/>
          <w:szCs w:val="56"/>
          <w:lang w:eastAsia="ru-RU"/>
        </w:rPr>
        <w:t>муниципального образования</w:t>
      </w:r>
    </w:p>
    <w:p w:rsidR="00553B3D" w:rsidRPr="0020415D" w:rsidRDefault="00553B3D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56"/>
          <w:szCs w:val="56"/>
        </w:rPr>
      </w:pPr>
    </w:p>
    <w:p w:rsidR="00553B3D" w:rsidRPr="0020415D" w:rsidRDefault="00754E0F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56"/>
          <w:szCs w:val="56"/>
        </w:rPr>
      </w:pPr>
      <w:r w:rsidRPr="0020415D">
        <w:rPr>
          <w:rFonts w:eastAsia="Times New Roman"/>
          <w:b/>
          <w:bCs/>
          <w:sz w:val="56"/>
          <w:szCs w:val="56"/>
          <w:lang w:eastAsia="ru-RU"/>
        </w:rPr>
        <w:t xml:space="preserve">Журавский </w:t>
      </w:r>
      <w:r w:rsidR="00A60733" w:rsidRPr="0020415D">
        <w:rPr>
          <w:rFonts w:eastAsia="Times New Roman"/>
          <w:b/>
          <w:bCs/>
          <w:sz w:val="56"/>
          <w:szCs w:val="56"/>
          <w:lang w:eastAsia="ru-RU"/>
        </w:rPr>
        <w:t>сельсовет</w:t>
      </w:r>
    </w:p>
    <w:p w:rsidR="002F3789" w:rsidRPr="0020415D" w:rsidRDefault="00754E0F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56"/>
          <w:szCs w:val="56"/>
          <w:lang w:eastAsia="ru-RU"/>
        </w:rPr>
      </w:pPr>
      <w:r w:rsidRPr="0020415D">
        <w:rPr>
          <w:rFonts w:eastAsia="Times New Roman"/>
          <w:b/>
          <w:bCs/>
          <w:sz w:val="56"/>
          <w:szCs w:val="56"/>
          <w:lang w:eastAsia="ru-RU"/>
        </w:rPr>
        <w:t xml:space="preserve">Чистоозерного </w:t>
      </w:r>
      <w:r w:rsidR="00A60733" w:rsidRPr="0020415D">
        <w:rPr>
          <w:rFonts w:eastAsia="Times New Roman"/>
          <w:b/>
          <w:bCs/>
          <w:sz w:val="56"/>
          <w:szCs w:val="56"/>
          <w:lang w:eastAsia="ru-RU"/>
        </w:rPr>
        <w:t>района</w:t>
      </w:r>
    </w:p>
    <w:p w:rsidR="00A60733" w:rsidRPr="0020415D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56"/>
          <w:szCs w:val="56"/>
          <w:lang w:eastAsia="ru-RU"/>
        </w:rPr>
      </w:pPr>
      <w:r w:rsidRPr="0020415D">
        <w:rPr>
          <w:rFonts w:eastAsia="Times New Roman"/>
          <w:b/>
          <w:bCs/>
          <w:sz w:val="56"/>
          <w:szCs w:val="56"/>
          <w:lang w:eastAsia="ru-RU"/>
        </w:rPr>
        <w:t>Новосибирской области</w:t>
      </w:r>
    </w:p>
    <w:p w:rsidR="00A60733" w:rsidRPr="0020415D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56"/>
          <w:szCs w:val="56"/>
        </w:rPr>
      </w:pPr>
    </w:p>
    <w:p w:rsidR="00A60733" w:rsidRPr="0020415D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Pr="0020415D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Pr="0020415D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60733" w:rsidRPr="0020415D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A60733" w:rsidRPr="0020415D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A60733" w:rsidRPr="0020415D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A60733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20415D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20415D">
              <w:rPr>
                <w:color w:val="000000"/>
                <w:szCs w:val="28"/>
                <w:lang w:eastAsia="ru-RU"/>
              </w:rPr>
              <w:t>п</w:t>
            </w:r>
            <w:proofErr w:type="spellEnd"/>
            <w:proofErr w:type="gramEnd"/>
            <w:r w:rsidRPr="0020415D">
              <w:rPr>
                <w:color w:val="000000"/>
                <w:szCs w:val="28"/>
                <w:lang w:eastAsia="ru-RU"/>
              </w:rPr>
              <w:t>/</w:t>
            </w:r>
            <w:proofErr w:type="spellStart"/>
            <w:r w:rsidRPr="0020415D">
              <w:rPr>
                <w:color w:val="000000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20415D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20415D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</w:t>
            </w:r>
            <w:r w:rsidR="006F1951" w:rsidRPr="0020415D">
              <w:rPr>
                <w:color w:val="000000"/>
                <w:szCs w:val="28"/>
                <w:lang w:eastAsia="ru-RU"/>
              </w:rPr>
              <w:t>.</w:t>
            </w:r>
            <w:r w:rsidRPr="0020415D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2018</w:t>
            </w:r>
          </w:p>
        </w:tc>
      </w:tr>
      <w:tr w:rsidR="00A60733" w:rsidRPr="0020415D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20415D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20415D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 w:rsidRPr="0020415D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20415D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20415D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20415D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20415D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</w:p>
        </w:tc>
      </w:tr>
      <w:tr w:rsidR="00A60733" w:rsidRPr="0020415D" w:rsidTr="00E94A3C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20415D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20415D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20415D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20415D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</w:p>
        </w:tc>
      </w:tr>
      <w:tr w:rsidR="00107DA6" w:rsidRPr="0020415D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10</w:t>
            </w:r>
          </w:p>
        </w:tc>
      </w:tr>
      <w:tr w:rsidR="00107DA6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500</w:t>
            </w:r>
          </w:p>
        </w:tc>
      </w:tr>
      <w:tr w:rsidR="00107DA6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Удаленность поселения от ближайшей ж/</w:t>
            </w:r>
            <w:proofErr w:type="spellStart"/>
            <w:r w:rsidRPr="0020415D">
              <w:rPr>
                <w:color w:val="000000"/>
                <w:szCs w:val="28"/>
                <w:lang w:eastAsia="ru-RU"/>
              </w:rPr>
              <w:t>д</w:t>
            </w:r>
            <w:proofErr w:type="spellEnd"/>
            <w:r w:rsidRPr="0020415D">
              <w:rPr>
                <w:color w:val="000000"/>
                <w:szCs w:val="28"/>
                <w:lang w:eastAsia="ru-RU"/>
              </w:rPr>
              <w:t xml:space="preserve">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10</w:t>
            </w:r>
          </w:p>
        </w:tc>
      </w:tr>
      <w:tr w:rsidR="00107DA6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</w:t>
            </w:r>
          </w:p>
        </w:tc>
      </w:tr>
      <w:tr w:rsidR="00107DA6" w:rsidRPr="0020415D" w:rsidTr="00E94A3C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20415D">
              <w:rPr>
                <w:bCs/>
                <w:szCs w:val="28"/>
                <w:lang w:eastAsia="ru-RU"/>
              </w:rPr>
              <w:t>0</w:t>
            </w:r>
          </w:p>
        </w:tc>
      </w:tr>
      <w:tr w:rsidR="00107DA6" w:rsidRPr="0020415D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107DA6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7DA6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7DA6" w:rsidRPr="0020415D" w:rsidRDefault="00107DA6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7DA6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7DA6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20415D">
              <w:rPr>
                <w:bCs/>
                <w:szCs w:val="28"/>
                <w:lang w:eastAsia="ru-RU"/>
              </w:rPr>
              <w:t>26859</w:t>
            </w:r>
          </w:p>
        </w:tc>
      </w:tr>
      <w:tr w:rsidR="00107DA6" w:rsidRPr="0020415D" w:rsidTr="00E94A3C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DA6" w:rsidRPr="0020415D" w:rsidRDefault="00107DA6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20415D">
              <w:rPr>
                <w:bCs/>
                <w:szCs w:val="28"/>
                <w:lang w:eastAsia="ru-RU"/>
              </w:rPr>
              <w:t>232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194,3</w:t>
            </w:r>
          </w:p>
        </w:tc>
      </w:tr>
      <w:tr w:rsidR="00BA6F11" w:rsidRPr="0020415D" w:rsidTr="00E94A3C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proofErr w:type="gramStart"/>
            <w:r w:rsidRPr="0020415D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782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750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4255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proofErr w:type="spellStart"/>
            <w:r w:rsidRPr="0020415D">
              <w:rPr>
                <w:color w:val="000000"/>
                <w:szCs w:val="28"/>
                <w:lang w:eastAsia="ru-RU"/>
              </w:rPr>
              <w:t>Сельхозугодья</w:t>
            </w:r>
            <w:proofErr w:type="spellEnd"/>
            <w:r w:rsidRPr="0020415D">
              <w:rPr>
                <w:color w:val="000000"/>
                <w:szCs w:val="28"/>
                <w:lang w:eastAsia="ru-RU"/>
              </w:rPr>
              <w:t xml:space="preserve"> 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-в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20831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6925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3807,3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2908,6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184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прочие (СПТУ, </w:t>
            </w:r>
            <w:proofErr w:type="spellStart"/>
            <w:r w:rsidRPr="0020415D">
              <w:rPr>
                <w:color w:val="000000"/>
                <w:szCs w:val="28"/>
                <w:lang w:eastAsia="ru-RU"/>
              </w:rPr>
              <w:t>агроснаб</w:t>
            </w:r>
            <w:proofErr w:type="spellEnd"/>
            <w:r w:rsidRPr="0020415D">
              <w:rPr>
                <w:color w:val="000000"/>
                <w:szCs w:val="28"/>
                <w:lang w:eastAsia="ru-RU"/>
              </w:rPr>
              <w:t>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24,6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B49D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Общая площадь земельных участков, находящихся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0,5</w:t>
            </w:r>
          </w:p>
        </w:tc>
      </w:tr>
      <w:tr w:rsidR="00BA6F11" w:rsidRPr="0020415D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Численность постоянного населения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1072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71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151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598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276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5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Количество 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родившихся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7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Количество 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умерших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Естественный прирост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 xml:space="preserve"> (+), 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-3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Миграционный прирост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 xml:space="preserve"> (+), 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9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410</w:t>
            </w:r>
          </w:p>
        </w:tc>
      </w:tr>
      <w:tr w:rsidR="00BA6F11" w:rsidRPr="0020415D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20415D">
              <w:rPr>
                <w:b/>
                <w:bCs/>
                <w:color w:val="000000"/>
                <w:szCs w:val="28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20415D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Незастроенные территории 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–в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0,4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в том числе земли, пригодные 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для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0,4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proofErr w:type="gramStart"/>
            <w:r w:rsidRPr="0020415D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598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567</w:t>
            </w:r>
          </w:p>
        </w:tc>
      </w:tr>
      <w:tr w:rsidR="00BA6F11" w:rsidRPr="0020415D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тыс. кв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3,06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из нее 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переданная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 xml:space="preserve">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тыс. кв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2.3.3.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2.3.4.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2.3.5.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u w:val="single"/>
                <w:lang w:eastAsia="ru-RU"/>
              </w:rPr>
            </w:pPr>
            <w:r w:rsidRPr="0020415D">
              <w:rPr>
                <w:szCs w:val="28"/>
                <w:u w:val="single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2.3.6.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2.3.7.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2.3.8.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u w:val="single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2.3.9.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2.3.10.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u w:val="single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2.3.11.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2818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2.3.12.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lastRenderedPageBreak/>
              <w:t>2.3.13.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2.3.14.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2.3.15.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13</w:t>
            </w:r>
          </w:p>
        </w:tc>
      </w:tr>
      <w:tr w:rsidR="00BA6F11" w:rsidRPr="0020415D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20415D">
              <w:rPr>
                <w:b/>
                <w:bCs/>
                <w:color w:val="000000"/>
                <w:szCs w:val="28"/>
                <w:lang w:eastAsia="ru-RU"/>
              </w:rPr>
              <w:t>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20415D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Число крестьянско-фермерских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CC187E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2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3.</w:t>
            </w:r>
            <w:bookmarkStart w:id="0" w:name="_GoBack"/>
            <w:bookmarkEnd w:id="0"/>
            <w:r w:rsidRPr="0020415D">
              <w:rPr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CC187E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416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CC187E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4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CC187E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20415D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20415D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Протяженность автомобильных дорог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12,033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9,5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 w:rsidRPr="0020415D">
              <w:rPr>
                <w:color w:val="000000"/>
                <w:szCs w:val="28"/>
                <w:lang w:eastAsia="ru-RU"/>
              </w:rPr>
              <w:t>км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0,007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100</w:t>
            </w:r>
          </w:p>
        </w:tc>
      </w:tr>
      <w:tr w:rsidR="00BA6F11" w:rsidRPr="0020415D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</w:t>
            </w:r>
          </w:p>
        </w:tc>
      </w:tr>
      <w:tr w:rsidR="00BA6F11" w:rsidRPr="0020415D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40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260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110</w:t>
            </w:r>
          </w:p>
        </w:tc>
      </w:tr>
      <w:tr w:rsidR="00BA6F11" w:rsidRPr="0020415D" w:rsidTr="00E94A3C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6F11" w:rsidRPr="0020415D" w:rsidRDefault="00BA6F11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5,5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lastRenderedPageBreak/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21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</w:t>
            </w:r>
          </w:p>
        </w:tc>
      </w:tr>
      <w:tr w:rsidR="00BA6F11" w:rsidRPr="0020415D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8</w:t>
            </w:r>
          </w:p>
        </w:tc>
      </w:tr>
      <w:tr w:rsidR="00BA6F11" w:rsidRPr="0020415D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932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proofErr w:type="spellStart"/>
            <w:r w:rsidRPr="0020415D">
              <w:rPr>
                <w:color w:val="000000"/>
                <w:szCs w:val="28"/>
                <w:lang w:eastAsia="ru-RU"/>
              </w:rPr>
              <w:t>ФАПы</w:t>
            </w:r>
            <w:proofErr w:type="spell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Укомплектованность </w:t>
            </w:r>
            <w:proofErr w:type="spellStart"/>
            <w:r w:rsidRPr="0020415D">
              <w:rPr>
                <w:color w:val="000000"/>
                <w:szCs w:val="28"/>
                <w:lang w:eastAsia="ru-RU"/>
              </w:rPr>
              <w:t>ФАПов</w:t>
            </w:r>
            <w:proofErr w:type="spellEnd"/>
            <w:r w:rsidRPr="0020415D">
              <w:rPr>
                <w:color w:val="000000"/>
                <w:szCs w:val="28"/>
                <w:lang w:eastAsia="ru-RU"/>
              </w:rPr>
              <w:t xml:space="preserve">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Всего спортивных 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5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lastRenderedPageBreak/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3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15</w:t>
            </w:r>
            <w:r w:rsidR="00CC187E" w:rsidRPr="0020415D">
              <w:rPr>
                <w:szCs w:val="28"/>
                <w:lang w:eastAsia="ru-RU"/>
              </w:rPr>
              <w:t>,</w:t>
            </w:r>
            <w:r w:rsidRPr="0020415D">
              <w:rPr>
                <w:szCs w:val="28"/>
                <w:lang w:eastAsia="ru-RU"/>
              </w:rPr>
              <w:t>023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Число учреждений </w:t>
            </w:r>
            <w:proofErr w:type="spellStart"/>
            <w:r w:rsidRPr="0020415D">
              <w:rPr>
                <w:color w:val="000000"/>
                <w:szCs w:val="28"/>
                <w:lang w:eastAsia="ru-RU"/>
              </w:rPr>
              <w:t>культурно-досугового</w:t>
            </w:r>
            <w:proofErr w:type="spellEnd"/>
            <w:r w:rsidRPr="0020415D">
              <w:rPr>
                <w:color w:val="000000"/>
                <w:szCs w:val="28"/>
                <w:lang w:eastAsia="ru-RU"/>
              </w:rPr>
              <w:t xml:space="preserve">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350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932A6B" w:rsidRPr="0020415D" w:rsidTr="00C82A49">
        <w:trPr>
          <w:cantSplit/>
          <w:trHeight w:val="13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2A6B" w:rsidRPr="0020415D" w:rsidRDefault="00932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2A6B" w:rsidRPr="0020415D" w:rsidRDefault="00932A6B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Численность населения, состоящего на учете в органах и учреждениях социальной защиты – всего</w:t>
            </w:r>
          </w:p>
          <w:p w:rsidR="00932A6B" w:rsidRPr="0020415D" w:rsidRDefault="00932A6B" w:rsidP="006F1951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том числе по категория</w:t>
            </w:r>
            <w:r w:rsidRPr="0020415D">
              <w:rPr>
                <w:b/>
                <w:color w:val="000000"/>
                <w:szCs w:val="28"/>
                <w:lang w:eastAsia="ru-RU"/>
              </w:rPr>
              <w:t>м</w:t>
            </w:r>
            <w:r w:rsidRPr="0020415D">
              <w:rPr>
                <w:color w:val="000000"/>
                <w:szCs w:val="28"/>
                <w:lang w:eastAsia="ru-RU"/>
              </w:rPr>
              <w:t>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2A6B" w:rsidRPr="0020415D" w:rsidRDefault="00932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2A6B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436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19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64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4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104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245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proofErr w:type="gramStart"/>
            <w:r w:rsidRPr="0020415D">
              <w:rPr>
                <w:color w:val="000000"/>
                <w:szCs w:val="28"/>
                <w:lang w:eastAsia="ru-RU"/>
              </w:rPr>
              <w:t>Нуждающиеся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 xml:space="preserve">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Удельный вес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40,68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7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2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2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Численность семей «группы риска»,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lastRenderedPageBreak/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Площадь жилищного фонда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20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том числе площадь муниципального жилищного фонда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0,1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Общая площадь ветхого и аварийного </w:t>
            </w:r>
            <w:proofErr w:type="spellStart"/>
            <w:r w:rsidRPr="0020415D">
              <w:rPr>
                <w:color w:val="000000"/>
                <w:szCs w:val="28"/>
                <w:lang w:eastAsia="ru-RU"/>
              </w:rPr>
              <w:t>муниципальногожилого</w:t>
            </w:r>
            <w:proofErr w:type="spellEnd"/>
            <w:r w:rsidRPr="0020415D">
              <w:rPr>
                <w:color w:val="000000"/>
                <w:szCs w:val="28"/>
                <w:lang w:eastAsia="ru-RU"/>
              </w:rPr>
              <w:t xml:space="preserve">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20415D">
              <w:rPr>
                <w:bCs/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7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.м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.м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.м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30,72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7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9507,5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3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20415D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0,</w:t>
            </w:r>
            <w:r w:rsidR="00932A6B" w:rsidRPr="0020415D">
              <w:rPr>
                <w:szCs w:val="28"/>
                <w:lang w:eastAsia="ru-RU"/>
              </w:rPr>
              <w:t>92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нуждающихся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20415D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0,0</w:t>
            </w:r>
            <w:r w:rsidR="00932A6B" w:rsidRPr="0020415D">
              <w:rPr>
                <w:szCs w:val="28"/>
                <w:lang w:eastAsia="ru-RU"/>
              </w:rPr>
              <w:t>2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204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14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нуждающихся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204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14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нуждающихся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20415D">
              <w:rPr>
                <w:b/>
                <w:bCs/>
                <w:color w:val="000000"/>
                <w:szCs w:val="28"/>
                <w:lang w:eastAsia="ru-RU"/>
              </w:rPr>
              <w:t>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20415D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15680,24</w:t>
            </w:r>
          </w:p>
        </w:tc>
      </w:tr>
      <w:tr w:rsidR="00BA6F11" w:rsidRPr="0020415D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20415D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20415D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Доходы местного бюджета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11252,2</w:t>
            </w:r>
          </w:p>
        </w:tc>
      </w:tr>
      <w:tr w:rsidR="00BA6F11" w:rsidRPr="0020415D" w:rsidTr="00E94A3C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lastRenderedPageBreak/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в том числе собственные доходы местного бюджета, включая все межбюджетные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11159,4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450,2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105,3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27,6</w:t>
            </w:r>
          </w:p>
        </w:tc>
      </w:tr>
      <w:tr w:rsidR="00BA6F11" w:rsidRPr="0020415D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11428,7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на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2609,4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605,8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50,0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4589,9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3407,7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74,7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Дефицит</w:t>
            </w:r>
            <w:proofErr w:type="gramStart"/>
            <w:r w:rsidRPr="0020415D">
              <w:rPr>
                <w:bCs/>
                <w:color w:val="000000"/>
                <w:szCs w:val="28"/>
                <w:lang w:eastAsia="ru-RU"/>
              </w:rPr>
              <w:t xml:space="preserve"> (-), </w:t>
            </w:r>
            <w:proofErr w:type="spellStart"/>
            <w:proofErr w:type="gramEnd"/>
            <w:r w:rsidRPr="0020415D">
              <w:rPr>
                <w:bCs/>
                <w:color w:val="000000"/>
                <w:szCs w:val="28"/>
                <w:lang w:eastAsia="ru-RU"/>
              </w:rPr>
              <w:t>профицит</w:t>
            </w:r>
            <w:proofErr w:type="spellEnd"/>
            <w:r w:rsidRPr="0020415D">
              <w:rPr>
                <w:bCs/>
                <w:color w:val="000000"/>
                <w:szCs w:val="28"/>
                <w:lang w:eastAsia="ru-RU"/>
              </w:rPr>
              <w:t xml:space="preserve">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-176,5</w:t>
            </w:r>
          </w:p>
        </w:tc>
      </w:tr>
      <w:tr w:rsidR="00BA6F11" w:rsidRPr="0020415D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20415D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176,5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0</w:t>
            </w:r>
          </w:p>
        </w:tc>
      </w:tr>
      <w:tr w:rsidR="00BA6F11" w:rsidRPr="0020415D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BA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20415D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20415D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20415D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F11" w:rsidRPr="0020415D" w:rsidRDefault="00932A6B" w:rsidP="00107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20415D">
              <w:rPr>
                <w:szCs w:val="28"/>
                <w:lang w:eastAsia="ru-RU"/>
              </w:rPr>
              <w:t>176,5</w:t>
            </w:r>
          </w:p>
        </w:tc>
      </w:tr>
    </w:tbl>
    <w:p w:rsidR="00A60733" w:rsidRPr="0020415D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20415D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20415D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20415D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20415D">
        <w:rPr>
          <w:szCs w:val="28"/>
        </w:rPr>
        <w:t>____________</w:t>
      </w:r>
    </w:p>
    <w:sectPr w:rsidR="00E94A3C" w:rsidRPr="0020415D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88D" w:rsidRDefault="0087788D" w:rsidP="005C6545">
      <w:pPr>
        <w:spacing w:after="0" w:line="240" w:lineRule="auto"/>
      </w:pPr>
      <w:r>
        <w:separator/>
      </w:r>
    </w:p>
  </w:endnote>
  <w:endnote w:type="continuationSeparator" w:id="0">
    <w:p w:rsidR="0087788D" w:rsidRDefault="0087788D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88D" w:rsidRDefault="0087788D" w:rsidP="005C6545">
      <w:pPr>
        <w:spacing w:after="0" w:line="240" w:lineRule="auto"/>
      </w:pPr>
      <w:r>
        <w:separator/>
      </w:r>
    </w:p>
  </w:footnote>
  <w:footnote w:type="continuationSeparator" w:id="0">
    <w:p w:rsidR="0087788D" w:rsidRDefault="0087788D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F11" w:rsidRPr="002D6715" w:rsidRDefault="00BA6F11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20415D">
      <w:rPr>
        <w:noProof/>
        <w:sz w:val="20"/>
        <w:szCs w:val="20"/>
      </w:rPr>
      <w:t>7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A9C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463A"/>
    <w:rsid w:val="00024790"/>
    <w:rsid w:val="00025613"/>
    <w:rsid w:val="00027320"/>
    <w:rsid w:val="00030544"/>
    <w:rsid w:val="0003145D"/>
    <w:rsid w:val="00032173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4CCD"/>
    <w:rsid w:val="00054EEC"/>
    <w:rsid w:val="000578D6"/>
    <w:rsid w:val="00064BE7"/>
    <w:rsid w:val="00065268"/>
    <w:rsid w:val="000661A8"/>
    <w:rsid w:val="000665C0"/>
    <w:rsid w:val="00070B69"/>
    <w:rsid w:val="000713B6"/>
    <w:rsid w:val="00071AEB"/>
    <w:rsid w:val="00075BFA"/>
    <w:rsid w:val="000771CE"/>
    <w:rsid w:val="00077865"/>
    <w:rsid w:val="00077CC3"/>
    <w:rsid w:val="0008203D"/>
    <w:rsid w:val="00082496"/>
    <w:rsid w:val="00082C69"/>
    <w:rsid w:val="00085726"/>
    <w:rsid w:val="00086373"/>
    <w:rsid w:val="00086D3A"/>
    <w:rsid w:val="00092F4C"/>
    <w:rsid w:val="00093D76"/>
    <w:rsid w:val="000952DF"/>
    <w:rsid w:val="000A0D90"/>
    <w:rsid w:val="000A2799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D0161"/>
    <w:rsid w:val="000D27A6"/>
    <w:rsid w:val="000D2BC3"/>
    <w:rsid w:val="000D2D5B"/>
    <w:rsid w:val="000D434F"/>
    <w:rsid w:val="000D6722"/>
    <w:rsid w:val="000D7678"/>
    <w:rsid w:val="000E2C7A"/>
    <w:rsid w:val="000E48DC"/>
    <w:rsid w:val="000E51BD"/>
    <w:rsid w:val="000E7373"/>
    <w:rsid w:val="000E7AA8"/>
    <w:rsid w:val="000F2FDA"/>
    <w:rsid w:val="000F5757"/>
    <w:rsid w:val="000F6161"/>
    <w:rsid w:val="00101430"/>
    <w:rsid w:val="00101E77"/>
    <w:rsid w:val="00104421"/>
    <w:rsid w:val="00106FBF"/>
    <w:rsid w:val="00107DA6"/>
    <w:rsid w:val="001105D8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B1D"/>
    <w:rsid w:val="001344A5"/>
    <w:rsid w:val="0013643A"/>
    <w:rsid w:val="00142993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307E"/>
    <w:rsid w:val="00163E4F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4A47"/>
    <w:rsid w:val="00195262"/>
    <w:rsid w:val="00195EBE"/>
    <w:rsid w:val="001A0709"/>
    <w:rsid w:val="001A2749"/>
    <w:rsid w:val="001A5045"/>
    <w:rsid w:val="001A6291"/>
    <w:rsid w:val="001A6307"/>
    <w:rsid w:val="001B006E"/>
    <w:rsid w:val="001B2783"/>
    <w:rsid w:val="001B49D7"/>
    <w:rsid w:val="001B6973"/>
    <w:rsid w:val="001C3429"/>
    <w:rsid w:val="001C5BC6"/>
    <w:rsid w:val="001D105C"/>
    <w:rsid w:val="001D350A"/>
    <w:rsid w:val="001D37EF"/>
    <w:rsid w:val="001D52BB"/>
    <w:rsid w:val="001D7786"/>
    <w:rsid w:val="001E1891"/>
    <w:rsid w:val="001E2198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15D"/>
    <w:rsid w:val="002047FA"/>
    <w:rsid w:val="00205A75"/>
    <w:rsid w:val="00207F42"/>
    <w:rsid w:val="00207F74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D26"/>
    <w:rsid w:val="002276D6"/>
    <w:rsid w:val="00230A74"/>
    <w:rsid w:val="0023140A"/>
    <w:rsid w:val="00233DB5"/>
    <w:rsid w:val="00235B24"/>
    <w:rsid w:val="00235CF6"/>
    <w:rsid w:val="00247186"/>
    <w:rsid w:val="00251729"/>
    <w:rsid w:val="00254FD3"/>
    <w:rsid w:val="00257CE4"/>
    <w:rsid w:val="00261195"/>
    <w:rsid w:val="0026322A"/>
    <w:rsid w:val="002639F6"/>
    <w:rsid w:val="00264207"/>
    <w:rsid w:val="002644EB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573D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51E0"/>
    <w:rsid w:val="0034550A"/>
    <w:rsid w:val="0034792A"/>
    <w:rsid w:val="0035169E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EEE"/>
    <w:rsid w:val="00386C41"/>
    <w:rsid w:val="003A0199"/>
    <w:rsid w:val="003A0FB9"/>
    <w:rsid w:val="003A24F4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24DE"/>
    <w:rsid w:val="003C552B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F0AE7"/>
    <w:rsid w:val="003F0FF5"/>
    <w:rsid w:val="003F2452"/>
    <w:rsid w:val="003F27A9"/>
    <w:rsid w:val="003F3A50"/>
    <w:rsid w:val="003F42ED"/>
    <w:rsid w:val="003F4D72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2035E"/>
    <w:rsid w:val="00421915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56A"/>
    <w:rsid w:val="00446F9C"/>
    <w:rsid w:val="0045107C"/>
    <w:rsid w:val="00454949"/>
    <w:rsid w:val="0045583B"/>
    <w:rsid w:val="00455E61"/>
    <w:rsid w:val="00457E43"/>
    <w:rsid w:val="004628C9"/>
    <w:rsid w:val="00463383"/>
    <w:rsid w:val="00465CA9"/>
    <w:rsid w:val="00470339"/>
    <w:rsid w:val="00473116"/>
    <w:rsid w:val="00473181"/>
    <w:rsid w:val="00473834"/>
    <w:rsid w:val="0047398B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40F5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77E63"/>
    <w:rsid w:val="00580200"/>
    <w:rsid w:val="00582A71"/>
    <w:rsid w:val="00585A6F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525E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6545"/>
    <w:rsid w:val="005C6C72"/>
    <w:rsid w:val="005D0C77"/>
    <w:rsid w:val="005D4318"/>
    <w:rsid w:val="005D47C1"/>
    <w:rsid w:val="005D7708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70215"/>
    <w:rsid w:val="006723CE"/>
    <w:rsid w:val="00674909"/>
    <w:rsid w:val="00676D63"/>
    <w:rsid w:val="006777A7"/>
    <w:rsid w:val="00677A34"/>
    <w:rsid w:val="006802BA"/>
    <w:rsid w:val="00681C3C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6DCA"/>
    <w:rsid w:val="006C0C5B"/>
    <w:rsid w:val="006C0D2D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4E0F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161A"/>
    <w:rsid w:val="007828DD"/>
    <w:rsid w:val="0078683E"/>
    <w:rsid w:val="00790E3C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41317"/>
    <w:rsid w:val="00841BA3"/>
    <w:rsid w:val="00843BC4"/>
    <w:rsid w:val="008445A9"/>
    <w:rsid w:val="00851092"/>
    <w:rsid w:val="00855987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7788D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D7E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1DE5"/>
    <w:rsid w:val="008E227C"/>
    <w:rsid w:val="008E2685"/>
    <w:rsid w:val="008E3837"/>
    <w:rsid w:val="008E6FA7"/>
    <w:rsid w:val="008E75D2"/>
    <w:rsid w:val="008F124C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30D38"/>
    <w:rsid w:val="00930D3C"/>
    <w:rsid w:val="00931AD4"/>
    <w:rsid w:val="00931C2C"/>
    <w:rsid w:val="00932A6B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6875"/>
    <w:rsid w:val="00947029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25FA"/>
    <w:rsid w:val="009D5872"/>
    <w:rsid w:val="009D6237"/>
    <w:rsid w:val="009D7828"/>
    <w:rsid w:val="009E20DD"/>
    <w:rsid w:val="009E23BD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10AC3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3D5E"/>
    <w:rsid w:val="00A34281"/>
    <w:rsid w:val="00A34853"/>
    <w:rsid w:val="00A41770"/>
    <w:rsid w:val="00A442F1"/>
    <w:rsid w:val="00A44D79"/>
    <w:rsid w:val="00A50B3F"/>
    <w:rsid w:val="00A50C28"/>
    <w:rsid w:val="00A52A69"/>
    <w:rsid w:val="00A577AB"/>
    <w:rsid w:val="00A60035"/>
    <w:rsid w:val="00A60264"/>
    <w:rsid w:val="00A60733"/>
    <w:rsid w:val="00A63722"/>
    <w:rsid w:val="00A64E81"/>
    <w:rsid w:val="00A663AA"/>
    <w:rsid w:val="00A708F7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2BE0"/>
    <w:rsid w:val="00AB34B1"/>
    <w:rsid w:val="00AB4757"/>
    <w:rsid w:val="00AB4AFB"/>
    <w:rsid w:val="00AB5528"/>
    <w:rsid w:val="00AC0097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705"/>
    <w:rsid w:val="00AF5739"/>
    <w:rsid w:val="00AF7F06"/>
    <w:rsid w:val="00B0101E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18A5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A6F11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5443"/>
    <w:rsid w:val="00BC54A5"/>
    <w:rsid w:val="00BC75B5"/>
    <w:rsid w:val="00BC7D8B"/>
    <w:rsid w:val="00BD0558"/>
    <w:rsid w:val="00BD0C24"/>
    <w:rsid w:val="00BD1375"/>
    <w:rsid w:val="00BD6CEF"/>
    <w:rsid w:val="00BE3EBD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10388"/>
    <w:rsid w:val="00C10B00"/>
    <w:rsid w:val="00C14799"/>
    <w:rsid w:val="00C16C40"/>
    <w:rsid w:val="00C252BC"/>
    <w:rsid w:val="00C279FC"/>
    <w:rsid w:val="00C305ED"/>
    <w:rsid w:val="00C30EEE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611A2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3192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4A79"/>
    <w:rsid w:val="00CB535E"/>
    <w:rsid w:val="00CB544A"/>
    <w:rsid w:val="00CB5F2C"/>
    <w:rsid w:val="00CB6691"/>
    <w:rsid w:val="00CB79A3"/>
    <w:rsid w:val="00CC00D1"/>
    <w:rsid w:val="00CC187E"/>
    <w:rsid w:val="00CC26B7"/>
    <w:rsid w:val="00CC30CD"/>
    <w:rsid w:val="00CC5196"/>
    <w:rsid w:val="00CC6578"/>
    <w:rsid w:val="00CD058C"/>
    <w:rsid w:val="00CD1303"/>
    <w:rsid w:val="00CD1716"/>
    <w:rsid w:val="00CD2925"/>
    <w:rsid w:val="00CD6C08"/>
    <w:rsid w:val="00CD7330"/>
    <w:rsid w:val="00CE6F3C"/>
    <w:rsid w:val="00CE7CA2"/>
    <w:rsid w:val="00CF2813"/>
    <w:rsid w:val="00CF2C1A"/>
    <w:rsid w:val="00CF60F3"/>
    <w:rsid w:val="00CF736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22F3"/>
    <w:rsid w:val="00D32C64"/>
    <w:rsid w:val="00D334BE"/>
    <w:rsid w:val="00D33CB4"/>
    <w:rsid w:val="00D349BD"/>
    <w:rsid w:val="00D361CF"/>
    <w:rsid w:val="00D365D7"/>
    <w:rsid w:val="00D37136"/>
    <w:rsid w:val="00D40C00"/>
    <w:rsid w:val="00D40CD6"/>
    <w:rsid w:val="00D42092"/>
    <w:rsid w:val="00D42A95"/>
    <w:rsid w:val="00D42CB8"/>
    <w:rsid w:val="00D43A66"/>
    <w:rsid w:val="00D46835"/>
    <w:rsid w:val="00D505D0"/>
    <w:rsid w:val="00D50655"/>
    <w:rsid w:val="00D51292"/>
    <w:rsid w:val="00D51446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A1464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CE7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2C16"/>
    <w:rsid w:val="00E436E9"/>
    <w:rsid w:val="00E438C8"/>
    <w:rsid w:val="00E457A6"/>
    <w:rsid w:val="00E47ED2"/>
    <w:rsid w:val="00E50193"/>
    <w:rsid w:val="00E50BC6"/>
    <w:rsid w:val="00E5514E"/>
    <w:rsid w:val="00E55BCB"/>
    <w:rsid w:val="00E56025"/>
    <w:rsid w:val="00E5614C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70B5"/>
    <w:rsid w:val="00EC3932"/>
    <w:rsid w:val="00EC45DC"/>
    <w:rsid w:val="00EC676B"/>
    <w:rsid w:val="00EC7A74"/>
    <w:rsid w:val="00ED12B9"/>
    <w:rsid w:val="00ED195B"/>
    <w:rsid w:val="00ED1CDB"/>
    <w:rsid w:val="00ED56EE"/>
    <w:rsid w:val="00ED63B3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11D5F"/>
    <w:rsid w:val="00F120AB"/>
    <w:rsid w:val="00F1227D"/>
    <w:rsid w:val="00F130BC"/>
    <w:rsid w:val="00F136BB"/>
    <w:rsid w:val="00F154F7"/>
    <w:rsid w:val="00F16FAA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60624"/>
    <w:rsid w:val="00F60B7B"/>
    <w:rsid w:val="00F622ED"/>
    <w:rsid w:val="00F62998"/>
    <w:rsid w:val="00F67A9A"/>
    <w:rsid w:val="00F67DE6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A24AD"/>
    <w:rsid w:val="00FA3C75"/>
    <w:rsid w:val="00FA3E6A"/>
    <w:rsid w:val="00FA4A2E"/>
    <w:rsid w:val="00FA55D2"/>
    <w:rsid w:val="00FA595F"/>
    <w:rsid w:val="00FB22C6"/>
    <w:rsid w:val="00FB43E3"/>
    <w:rsid w:val="00FB4D4E"/>
    <w:rsid w:val="00FB743B"/>
    <w:rsid w:val="00FC050E"/>
    <w:rsid w:val="00FC27D4"/>
    <w:rsid w:val="00FC2A6F"/>
    <w:rsid w:val="00FC4574"/>
    <w:rsid w:val="00FC6545"/>
    <w:rsid w:val="00FC68FB"/>
    <w:rsid w:val="00FC6A82"/>
    <w:rsid w:val="00FD2D34"/>
    <w:rsid w:val="00FD31A0"/>
    <w:rsid w:val="00FD3740"/>
    <w:rsid w:val="00FD3746"/>
    <w:rsid w:val="00FD50F6"/>
    <w:rsid w:val="00FD5FFC"/>
    <w:rsid w:val="00FD624E"/>
    <w:rsid w:val="00FD63CC"/>
    <w:rsid w:val="00FE1637"/>
    <w:rsid w:val="00FE1B50"/>
    <w:rsid w:val="00FE3495"/>
    <w:rsid w:val="00FE471B"/>
    <w:rsid w:val="00FE7C50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D05F0-AB57-445B-86A3-EAB49D40C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1783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11925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Журавка</cp:lastModifiedBy>
  <cp:revision>11</cp:revision>
  <cp:lastPrinted>2019-06-11T07:31:00Z</cp:lastPrinted>
  <dcterms:created xsi:type="dcterms:W3CDTF">2016-06-16T08:35:00Z</dcterms:created>
  <dcterms:modified xsi:type="dcterms:W3CDTF">2019-06-18T04:26:00Z</dcterms:modified>
</cp:coreProperties>
</file>