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09" w:rsidRPr="00093B09" w:rsidRDefault="00093B0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93B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Pr="00093B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оформление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93B09">
        <w:rPr>
          <w:rFonts w:ascii="Arial" w:hAnsi="Arial" w:cs="Arial"/>
          <w:color w:val="000000"/>
          <w:sz w:val="28"/>
          <w:szCs w:val="28"/>
          <w:shd w:val="clear" w:color="auto" w:fill="FFFFFF"/>
        </w:rPr>
        <w:t>ДТП без ГИБДД</w:t>
      </w:r>
    </w:p>
    <w:p w:rsidR="00093B09" w:rsidRDefault="00093B0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E701E" w:rsidRDefault="00093B0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Дорожно-транспортные происшествия - не редкость на дорогах, но, к счастью, многие из них без пострадавших и несут лишь небольшой материальный ущерб владельцам автомобилей. Для таких случаев, в соответствии с пунктом 2.6.1. ПДД РФ, предусмотрен упрощенный порядок оформления дорожно-транспортных происшествий без участия сотрудников Госавтоинспекции.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Благодаря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Европротоколу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водители транспортных средств получают возможность самостоятельно оформить документы о дорожно-транспортном происшествии. Кроме того, эта процедура позволяет значительно снизить заторы на проезжей части, вызванные фактами ДТП, сократить время оформления дорожно-транспортных происшествий.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связи с вступлением в силу 20 октября 2017 года приказа МВД России от 23.08.2017г. № 664 «Об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движения», с Госавтоинспекции сняты функции, предусматривающие при оформлении дорожно-транспортного происшествия выдачу сотрудниками Госавтоинспекции справки о ДТП, утвержденной приказом МВД России от 01.04.2011 года № 154.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связи с этим выдача, при оформлении материалов по факту ДТП справки о ДТП, сотрудниками ГИБДД, не осуществляется. При этом участникам дорожного движения разъясняется, что в соответствии с Правилами обязательного страхования гражданской ответственности владельцев транспор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тных средств (утверждены положением Банка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России от 19.09.2014 года № 431-П), водители транспортных средств, причастных к ДТП, обязаны заполнить бланки извещений о ДТП, выданные страховщиками, независимо от оформления документов сотрудниками Госавтоинспекции. В указанных бланках содержатся все необходимые страховщикам сведения о ДТП, его участниках, а также транспортных средств и их видимые повреждения.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093B0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Если Вы стали участником незначительного ДТП и если 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происшествия, водители, причастные к нему, не обязаны сообщать о случившемся в полицию. В этом случае Вы можете оставить место дорожно-транспортного происшествия 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оформить документы о дорожно-транспортном происшествии без участия уполномоченных на то сотрудников полиции, заполнив бланк извещения о дорожно-транспортном происшествии в соответствии с правилами обязательного страхования, - если в дорожно-транспортном происшествии участвуют 2 транспортных средства (включая транспортные средства с прицепами к ним), гражданская ответственность владельцев которых застрахована в соответствии с законодательством об обязательном страховании и гражданской ответственности владельцев транспортных средств, вред причинен только этим транспортным средствам и обстоятельства причинения вреда в связи с повреждением этих транспортных средств в результате дорожно-транспортного происшествия не вызывают разногласий участников дорожно-транспортного происшествия. В 2019 году для оформления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европротокола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устанавливаются определенные ограничения, ограничивающие размер возможного возмещения ущерба. Согласно пунктам 4 – 5 ст. 11.1 закона №40-ФЗ, самостоятельное составление документа по результатам аварии водителями возможно, если максимальная сумма ущерба составляет: 100 тысяч рублей.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Ознакомиться с порядком заполн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ения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Европротокола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можно на официальном сайте Госавтоинспекции МВД России по адресу: (</w:t>
      </w:r>
      <w:hyperlink r:id="rId4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</w:rPr>
          <w:t>http://www.gibdd.ru/assistant/dtp/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</w:p>
    <w:sectPr w:rsidR="00FE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AD"/>
    <w:rsid w:val="00093B09"/>
    <w:rsid w:val="001105AD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4094"/>
  <w15:chartTrackingRefBased/>
  <w15:docId w15:val="{38F6E8F6-2226-4189-94E8-1E66026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gibdd.ru%2Fassistant%2Fdtp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576</Words>
  <Characters>3288</Characters>
  <Application>Microsoft Office Word</Application>
  <DocSecurity>0</DocSecurity>
  <Lines>27</Lines>
  <Paragraphs>7</Paragraphs>
  <ScaleCrop>false</ScaleCrop>
  <Company>diakov.net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2019-07-18T07:51:00Z</dcterms:created>
  <dcterms:modified xsi:type="dcterms:W3CDTF">2019-07-18T08:00:00Z</dcterms:modified>
</cp:coreProperties>
</file>