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D74" w:rsidRPr="00812808" w:rsidRDefault="001944AF" w:rsidP="00812808">
      <w:pPr>
        <w:spacing w:after="0" w:line="240" w:lineRule="auto"/>
        <w:jc w:val="center"/>
        <w:textAlignment w:val="baseline"/>
        <w:outlineLvl w:val="1"/>
        <w:rPr>
          <w:rFonts w:ascii="Times New Roman" w:hAnsi="Times New Roman"/>
          <w:b/>
          <w:sz w:val="28"/>
          <w:szCs w:val="28"/>
          <w:lang w:eastAsia="ru-RU"/>
        </w:rPr>
      </w:pPr>
      <w:r w:rsidRPr="00812808">
        <w:rPr>
          <w:rFonts w:ascii="Times New Roman" w:hAnsi="Times New Roman"/>
          <w:b/>
          <w:sz w:val="28"/>
          <w:szCs w:val="28"/>
          <w:lang w:eastAsia="ru-RU"/>
        </w:rPr>
        <w:t>ОТЧЕТ</w:t>
      </w:r>
      <w:r w:rsidRPr="00812808">
        <w:rPr>
          <w:rFonts w:ascii="Times New Roman" w:hAnsi="Times New Roman"/>
          <w:b/>
          <w:sz w:val="28"/>
          <w:szCs w:val="28"/>
          <w:lang w:eastAsia="ru-RU"/>
        </w:rPr>
        <w:br/>
        <w:t xml:space="preserve">о результатах </w:t>
      </w:r>
      <w:r w:rsidR="000075B6" w:rsidRPr="00812808">
        <w:rPr>
          <w:rFonts w:ascii="Times New Roman" w:hAnsi="Times New Roman"/>
          <w:b/>
          <w:sz w:val="28"/>
          <w:szCs w:val="28"/>
          <w:lang w:eastAsia="ru-RU"/>
        </w:rPr>
        <w:t>контрольной деятельности</w:t>
      </w:r>
    </w:p>
    <w:p w:rsidR="00080D74" w:rsidRPr="00004456" w:rsidRDefault="000075B6" w:rsidP="00812808">
      <w:pPr>
        <w:spacing w:after="0" w:line="240" w:lineRule="auto"/>
        <w:jc w:val="center"/>
        <w:textAlignment w:val="baseline"/>
        <w:outlineLvl w:val="1"/>
        <w:rPr>
          <w:rFonts w:ascii="Times New Roman" w:hAnsi="Times New Roman"/>
          <w:sz w:val="26"/>
          <w:szCs w:val="26"/>
          <w:lang w:eastAsia="ru-RU"/>
        </w:rPr>
      </w:pPr>
      <w:r w:rsidRPr="00004456">
        <w:rPr>
          <w:rFonts w:ascii="Times New Roman" w:hAnsi="Times New Roman"/>
          <w:sz w:val="26"/>
          <w:szCs w:val="26"/>
          <w:lang w:eastAsia="ru-RU"/>
        </w:rPr>
        <w:t>органа</w:t>
      </w:r>
      <w:r w:rsidR="001944AF" w:rsidRPr="00004456">
        <w:rPr>
          <w:rFonts w:ascii="Times New Roman" w:hAnsi="Times New Roman"/>
          <w:sz w:val="26"/>
          <w:szCs w:val="26"/>
          <w:lang w:eastAsia="ru-RU"/>
        </w:rPr>
        <w:t xml:space="preserve"> внутреннего муниципального финансового контроля</w:t>
      </w:r>
    </w:p>
    <w:p w:rsidR="001944AF" w:rsidRPr="00004456" w:rsidRDefault="00080D74" w:rsidP="00812808">
      <w:pPr>
        <w:spacing w:after="0" w:line="240" w:lineRule="auto"/>
        <w:jc w:val="center"/>
        <w:textAlignment w:val="baseline"/>
        <w:outlineLvl w:val="1"/>
        <w:rPr>
          <w:rFonts w:ascii="Times New Roman" w:hAnsi="Times New Roman"/>
          <w:sz w:val="26"/>
          <w:szCs w:val="26"/>
          <w:lang w:eastAsia="ru-RU"/>
        </w:rPr>
      </w:pPr>
      <w:r w:rsidRPr="00004456">
        <w:rPr>
          <w:rFonts w:ascii="Times New Roman" w:hAnsi="Times New Roman"/>
          <w:sz w:val="26"/>
          <w:szCs w:val="26"/>
          <w:lang w:eastAsia="ru-RU"/>
        </w:rPr>
        <w:t>администрации Чистоозерного района Новосибирской области</w:t>
      </w:r>
    </w:p>
    <w:p w:rsidR="001944AF" w:rsidRPr="00812808" w:rsidRDefault="001944AF" w:rsidP="00812808">
      <w:pPr>
        <w:spacing w:after="0" w:line="240" w:lineRule="auto"/>
        <w:jc w:val="center"/>
        <w:textAlignment w:val="baseline"/>
        <w:outlineLvl w:val="1"/>
        <w:rPr>
          <w:rFonts w:ascii="Times New Roman" w:hAnsi="Times New Roman"/>
          <w:sz w:val="16"/>
          <w:szCs w:val="16"/>
          <w:lang w:eastAsia="ru-RU"/>
        </w:rPr>
      </w:pPr>
    </w:p>
    <w:p w:rsidR="001944AF" w:rsidRPr="00004456" w:rsidRDefault="001944AF" w:rsidP="00812808">
      <w:pPr>
        <w:spacing w:after="0" w:line="240" w:lineRule="auto"/>
        <w:jc w:val="center"/>
        <w:textAlignment w:val="baseline"/>
        <w:outlineLvl w:val="1"/>
        <w:rPr>
          <w:rFonts w:ascii="Times New Roman" w:hAnsi="Times New Roman"/>
          <w:sz w:val="26"/>
          <w:szCs w:val="26"/>
          <w:lang w:eastAsia="ru-RU"/>
        </w:rPr>
      </w:pPr>
      <w:r w:rsidRPr="00004456">
        <w:rPr>
          <w:rFonts w:ascii="Times New Roman" w:hAnsi="Times New Roman"/>
          <w:sz w:val="26"/>
          <w:szCs w:val="26"/>
          <w:lang w:eastAsia="ru-RU"/>
        </w:rPr>
        <w:t>за 201</w:t>
      </w:r>
      <w:r w:rsidR="008926C3" w:rsidRPr="00004456">
        <w:rPr>
          <w:rFonts w:ascii="Times New Roman" w:hAnsi="Times New Roman"/>
          <w:sz w:val="26"/>
          <w:szCs w:val="26"/>
          <w:lang w:eastAsia="ru-RU"/>
        </w:rPr>
        <w:t>9</w:t>
      </w:r>
      <w:r w:rsidRPr="00004456">
        <w:rPr>
          <w:rFonts w:ascii="Times New Roman" w:hAnsi="Times New Roman"/>
          <w:sz w:val="26"/>
          <w:szCs w:val="26"/>
          <w:lang w:eastAsia="ru-RU"/>
        </w:rPr>
        <w:t xml:space="preserve"> год</w:t>
      </w:r>
    </w:p>
    <w:p w:rsidR="004E785D" w:rsidRPr="00812808" w:rsidRDefault="004E785D" w:rsidP="00004456">
      <w:pPr>
        <w:spacing w:after="0" w:line="240" w:lineRule="auto"/>
        <w:jc w:val="both"/>
        <w:textAlignment w:val="baseline"/>
        <w:outlineLvl w:val="1"/>
        <w:rPr>
          <w:rFonts w:ascii="Times New Roman" w:hAnsi="Times New Roman"/>
          <w:sz w:val="16"/>
          <w:szCs w:val="16"/>
          <w:lang w:eastAsia="ru-RU"/>
        </w:rPr>
      </w:pPr>
    </w:p>
    <w:p w:rsidR="001944AF" w:rsidRPr="00004456" w:rsidRDefault="001944AF" w:rsidP="00004456">
      <w:pPr>
        <w:pStyle w:val="aa"/>
        <w:numPr>
          <w:ilvl w:val="0"/>
          <w:numId w:val="13"/>
        </w:numPr>
        <w:jc w:val="both"/>
        <w:textAlignment w:val="baseline"/>
        <w:outlineLvl w:val="2"/>
        <w:rPr>
          <w:rFonts w:ascii="Times New Roman" w:hAnsi="Times New Roman"/>
          <w:b/>
          <w:sz w:val="26"/>
          <w:szCs w:val="26"/>
        </w:rPr>
      </w:pPr>
      <w:bookmarkStart w:id="0" w:name="l376"/>
      <w:bookmarkStart w:id="1" w:name="h511"/>
      <w:bookmarkEnd w:id="0"/>
      <w:bookmarkEnd w:id="1"/>
      <w:r w:rsidRPr="00004456">
        <w:rPr>
          <w:rFonts w:ascii="Times New Roman" w:hAnsi="Times New Roman"/>
          <w:b/>
          <w:sz w:val="26"/>
          <w:szCs w:val="26"/>
        </w:rPr>
        <w:t xml:space="preserve">Общие сведения о результатах </w:t>
      </w:r>
      <w:bookmarkStart w:id="2" w:name="l377"/>
      <w:bookmarkEnd w:id="2"/>
      <w:r w:rsidRPr="00004456">
        <w:rPr>
          <w:rFonts w:ascii="Times New Roman" w:hAnsi="Times New Roman"/>
          <w:b/>
          <w:sz w:val="26"/>
          <w:szCs w:val="26"/>
        </w:rPr>
        <w:t>контроля</w:t>
      </w:r>
    </w:p>
    <w:tbl>
      <w:tblPr>
        <w:tblW w:w="0" w:type="auto"/>
        <w:tblCellMar>
          <w:top w:w="15" w:type="dxa"/>
          <w:left w:w="15" w:type="dxa"/>
          <w:bottom w:w="15" w:type="dxa"/>
          <w:right w:w="15" w:type="dxa"/>
        </w:tblCellMar>
        <w:tblLook w:val="04A0"/>
      </w:tblPr>
      <w:tblGrid>
        <w:gridCol w:w="7188"/>
        <w:gridCol w:w="897"/>
        <w:gridCol w:w="2036"/>
      </w:tblGrid>
      <w:tr w:rsidR="001944AF" w:rsidRPr="00812808"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bookmarkStart w:id="3" w:name="l378"/>
            <w:bookmarkEnd w:id="3"/>
            <w:r w:rsidRPr="00812808">
              <w:rPr>
                <w:rFonts w:ascii="Times New Roman" w:hAnsi="Times New Roman"/>
                <w:lang w:eastAsia="ru-RU"/>
              </w:rPr>
              <w:t>Наименование показателя</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Код строки</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Значения показателя</w:t>
            </w:r>
          </w:p>
        </w:tc>
      </w:tr>
      <w:tr w:rsidR="001944AF" w:rsidRPr="00812808"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1</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2</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3</w:t>
            </w:r>
          </w:p>
        </w:tc>
      </w:tr>
      <w:tr w:rsidR="001944AF" w:rsidRPr="00004456" w:rsidTr="00DF1E2C">
        <w:trPr>
          <w:trHeight w:val="257"/>
        </w:trPr>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Количество проведенных контрольных мероприятий,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010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15</w:t>
            </w:r>
          </w:p>
        </w:tc>
      </w:tr>
      <w:tr w:rsidR="001944AF" w:rsidRPr="00004456" w:rsidTr="00DF1E2C">
        <w:tc>
          <w:tcPr>
            <w:tcW w:w="7188"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в том числе: - в сфере бюджетных правоотношений</w:t>
            </w:r>
          </w:p>
        </w:tc>
        <w:tc>
          <w:tcPr>
            <w:tcW w:w="897"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011</w:t>
            </w:r>
          </w:p>
        </w:tc>
        <w:tc>
          <w:tcPr>
            <w:tcW w:w="2036"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3</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 xml:space="preserve">                      - в сфере закупок товаров, работ, услуг для               </w:t>
            </w:r>
          </w:p>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 xml:space="preserve">                        обеспечения муниципальных нужд</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012</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817269"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2</w:t>
            </w:r>
          </w:p>
        </w:tc>
      </w:tr>
      <w:tr w:rsidR="000075B6"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0075B6" w:rsidRPr="00812808" w:rsidRDefault="000075B6" w:rsidP="00812808">
            <w:pPr>
              <w:spacing w:after="0" w:line="240" w:lineRule="auto"/>
              <w:ind w:left="1276"/>
              <w:rPr>
                <w:rFonts w:ascii="Times New Roman" w:hAnsi="Times New Roman"/>
                <w:sz w:val="24"/>
                <w:szCs w:val="24"/>
                <w:lang w:eastAsia="ru-RU"/>
              </w:rPr>
            </w:pPr>
            <w:r w:rsidRPr="00812808">
              <w:rPr>
                <w:rFonts w:ascii="Times New Roman" w:hAnsi="Times New Roman"/>
                <w:sz w:val="24"/>
                <w:szCs w:val="24"/>
                <w:lang w:eastAsia="ru-RU"/>
              </w:rPr>
              <w:t xml:space="preserve">- </w:t>
            </w:r>
            <w:r w:rsidRPr="00812808">
              <w:rPr>
                <w:rFonts w:ascii="Times New Roman" w:hAnsi="Times New Roman"/>
                <w:sz w:val="24"/>
                <w:szCs w:val="24"/>
              </w:rPr>
              <w:t>анализа осуществ</w:t>
            </w:r>
            <w:r w:rsidR="001765CA" w:rsidRPr="00812808">
              <w:rPr>
                <w:rFonts w:ascii="Times New Roman" w:hAnsi="Times New Roman"/>
                <w:sz w:val="24"/>
                <w:szCs w:val="24"/>
              </w:rPr>
              <w:t xml:space="preserve">ления главными администраторами </w:t>
            </w:r>
            <w:r w:rsidRPr="00812808">
              <w:rPr>
                <w:rFonts w:ascii="Times New Roman" w:hAnsi="Times New Roman"/>
                <w:sz w:val="24"/>
                <w:szCs w:val="24"/>
              </w:rPr>
              <w:t>бюджетных средств внутреннего финансового контроля и внутреннего финансового аудита</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0075B6" w:rsidRPr="00812808" w:rsidRDefault="000075B6"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013</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0075B6" w:rsidRPr="00812808" w:rsidRDefault="00B5242E"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10</w:t>
            </w:r>
          </w:p>
        </w:tc>
      </w:tr>
      <w:tr w:rsidR="001944AF" w:rsidRPr="00004456" w:rsidTr="00DF1E2C">
        <w:trPr>
          <w:trHeight w:val="288"/>
        </w:trPr>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rPr>
            </w:pPr>
            <w:r w:rsidRPr="00812808">
              <w:rPr>
                <w:rFonts w:ascii="Times New Roman" w:hAnsi="Times New Roman"/>
                <w:sz w:val="24"/>
                <w:szCs w:val="24"/>
              </w:rPr>
              <w:t xml:space="preserve">      Количество проведенных выездных проверок (ревизий),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020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DF1E2C">
        <w:trPr>
          <w:trHeight w:val="257"/>
        </w:trPr>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rPr>
            </w:pPr>
            <w:r w:rsidRPr="00812808">
              <w:rPr>
                <w:rFonts w:ascii="Times New Roman" w:hAnsi="Times New Roman"/>
                <w:sz w:val="24"/>
                <w:szCs w:val="24"/>
              </w:rPr>
              <w:t xml:space="preserve">      Количество проведенных камеральных проверок,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030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5</w:t>
            </w:r>
          </w:p>
        </w:tc>
      </w:tr>
      <w:tr w:rsidR="001944AF" w:rsidRPr="00004456" w:rsidTr="00DF1E2C">
        <w:trPr>
          <w:trHeight w:val="257"/>
        </w:trPr>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rPr>
            </w:pPr>
            <w:r w:rsidRPr="00812808">
              <w:rPr>
                <w:rFonts w:ascii="Times New Roman" w:hAnsi="Times New Roman"/>
                <w:sz w:val="24"/>
                <w:szCs w:val="24"/>
              </w:rPr>
              <w:t xml:space="preserve">      Количество проведенных обследований,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040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4C1D3B" w:rsidP="00812808">
            <w:pPr>
              <w:spacing w:after="0" w:line="240" w:lineRule="auto"/>
              <w:rPr>
                <w:rFonts w:ascii="Times New Roman" w:hAnsi="Times New Roman"/>
                <w:sz w:val="24"/>
                <w:szCs w:val="24"/>
                <w:lang w:eastAsia="ru-RU"/>
              </w:rPr>
            </w:pPr>
            <w:bookmarkStart w:id="4" w:name="l379"/>
            <w:bookmarkEnd w:id="4"/>
            <w:r w:rsidRPr="00812808">
              <w:rPr>
                <w:rFonts w:ascii="Times New Roman" w:hAnsi="Times New Roman"/>
                <w:sz w:val="24"/>
                <w:szCs w:val="24"/>
                <w:lang w:eastAsia="ru-RU"/>
              </w:rPr>
              <w:t xml:space="preserve">Количество проведенных плановых контрольных мероприятий, </w:t>
            </w:r>
            <w:r w:rsidR="00F52B0F" w:rsidRPr="00812808">
              <w:rPr>
                <w:rFonts w:ascii="Times New Roman" w:hAnsi="Times New Roman"/>
                <w:sz w:val="24"/>
                <w:szCs w:val="24"/>
                <w:lang w:eastAsia="ru-RU"/>
              </w:rPr>
              <w:t xml:space="preserve">всего, </w:t>
            </w:r>
            <w:r w:rsidRPr="00812808">
              <w:rPr>
                <w:rFonts w:ascii="Times New Roman" w:hAnsi="Times New Roman"/>
                <w:sz w:val="24"/>
                <w:szCs w:val="24"/>
                <w:lang w:eastAsia="ru-RU"/>
              </w:rPr>
              <w:t>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050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F52B0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w:t>
            </w:r>
            <w:r w:rsidR="001944AF" w:rsidRPr="00812808">
              <w:rPr>
                <w:rFonts w:ascii="Times New Roman" w:hAnsi="Times New Roman"/>
                <w:sz w:val="24"/>
                <w:szCs w:val="24"/>
                <w:lang w:eastAsia="ru-RU"/>
              </w:rPr>
              <w:t>5</w:t>
            </w:r>
          </w:p>
        </w:tc>
      </w:tr>
      <w:tr w:rsidR="004C1D3B"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4C1D3B" w:rsidRPr="00812808" w:rsidRDefault="004C1D3B"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Количество контрольных мероприятий, предусмотренных в плане контрольных мероприятий по внутреннему муниципальному  финансовому контролю на отчетный год,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4C1D3B"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051</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4C1D3B"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5</w:t>
            </w:r>
          </w:p>
        </w:tc>
      </w:tr>
      <w:tr w:rsidR="001944AF" w:rsidRPr="00004456" w:rsidTr="00DF1E2C">
        <w:tc>
          <w:tcPr>
            <w:tcW w:w="7188"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из них: </w:t>
            </w:r>
            <w:r w:rsidR="001765CA" w:rsidRPr="00812808">
              <w:rPr>
                <w:rFonts w:ascii="Times New Roman" w:hAnsi="Times New Roman"/>
                <w:sz w:val="24"/>
                <w:szCs w:val="24"/>
                <w:lang w:eastAsia="ru-RU"/>
              </w:rPr>
              <w:t xml:space="preserve"> </w:t>
            </w:r>
            <w:r w:rsidRPr="00812808">
              <w:rPr>
                <w:rFonts w:ascii="Times New Roman" w:hAnsi="Times New Roman"/>
                <w:sz w:val="24"/>
                <w:szCs w:val="24"/>
                <w:lang w:eastAsia="ru-RU"/>
              </w:rPr>
              <w:t>- в сфере бюджетных правоотношений</w:t>
            </w:r>
          </w:p>
        </w:tc>
        <w:tc>
          <w:tcPr>
            <w:tcW w:w="897"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2036"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3</w:t>
            </w:r>
          </w:p>
        </w:tc>
      </w:tr>
      <w:tr w:rsidR="001944AF" w:rsidRPr="00004456" w:rsidTr="00DF1E2C">
        <w:trPr>
          <w:trHeight w:val="40"/>
        </w:trPr>
        <w:tc>
          <w:tcPr>
            <w:tcW w:w="7188"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897"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2036"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DF1E2C">
        <w:trPr>
          <w:trHeight w:val="468"/>
        </w:trPr>
        <w:tc>
          <w:tcPr>
            <w:tcW w:w="7188"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765CA"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 xml:space="preserve">              </w:t>
            </w:r>
            <w:r w:rsidR="001944AF" w:rsidRPr="00812808">
              <w:rPr>
                <w:rFonts w:ascii="Times New Roman" w:hAnsi="Times New Roman"/>
                <w:sz w:val="24"/>
                <w:szCs w:val="24"/>
                <w:lang w:eastAsia="ru-RU"/>
              </w:rPr>
              <w:t>- в сфере заку</w:t>
            </w:r>
            <w:r w:rsidRPr="00812808">
              <w:rPr>
                <w:rFonts w:ascii="Times New Roman" w:hAnsi="Times New Roman"/>
                <w:sz w:val="24"/>
                <w:szCs w:val="24"/>
                <w:lang w:eastAsia="ru-RU"/>
              </w:rPr>
              <w:t xml:space="preserve">пок товаров, работ, услуг для </w:t>
            </w:r>
            <w:r w:rsidR="001944AF" w:rsidRPr="00812808">
              <w:rPr>
                <w:rFonts w:ascii="Times New Roman" w:hAnsi="Times New Roman"/>
                <w:sz w:val="24"/>
                <w:szCs w:val="24"/>
                <w:lang w:eastAsia="ru-RU"/>
              </w:rPr>
              <w:t>обеспечения муниципальных нужд</w:t>
            </w:r>
          </w:p>
        </w:tc>
        <w:tc>
          <w:tcPr>
            <w:tcW w:w="897"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2036"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2</w:t>
            </w:r>
          </w:p>
        </w:tc>
      </w:tr>
      <w:tr w:rsidR="004C1D3B" w:rsidRPr="00004456" w:rsidTr="00DF1E2C">
        <w:tc>
          <w:tcPr>
            <w:tcW w:w="7188"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4C1D3B" w:rsidRPr="00812808" w:rsidRDefault="004C1D3B" w:rsidP="00812808">
            <w:pPr>
              <w:spacing w:after="0" w:line="240" w:lineRule="auto"/>
              <w:rPr>
                <w:rFonts w:ascii="Times New Roman" w:hAnsi="Times New Roman"/>
                <w:lang w:eastAsia="ru-RU"/>
              </w:rPr>
            </w:pPr>
            <w:r w:rsidRPr="00812808">
              <w:rPr>
                <w:rFonts w:ascii="Times New Roman" w:hAnsi="Times New Roman"/>
                <w:lang w:eastAsia="ru-RU"/>
              </w:rPr>
              <w:t xml:space="preserve">Количество контрольных мероприятий, предусмотренных в плане </w:t>
            </w:r>
            <w:r w:rsidRPr="00812808">
              <w:rPr>
                <w:rFonts w:ascii="Times New Roman" w:hAnsi="Times New Roman"/>
              </w:rPr>
              <w:t>проведения органом внутреннего муниципального финансового контроля администрации Чистоозерного района Новосибирской области анализа осуществления главными администраторами бюджетных средств внутреннего финансового контроля и внутреннего финансового аудита, единиц</w:t>
            </w:r>
          </w:p>
        </w:tc>
        <w:tc>
          <w:tcPr>
            <w:tcW w:w="897"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4C1D3B"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052</w:t>
            </w:r>
          </w:p>
        </w:tc>
        <w:tc>
          <w:tcPr>
            <w:tcW w:w="2036"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4C1D3B"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10</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Количество проведенных внеплановых контрольных мероприятий,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060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4C1D3B"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pacing w:val="1"/>
                <w:sz w:val="24"/>
                <w:szCs w:val="24"/>
              </w:rPr>
              <w:t>Объем проверенных средств районного бюджета (рублей)</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070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F52B0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68 322 441,86</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pStyle w:val="formattexttopleveltext"/>
              <w:shd w:val="clear" w:color="auto" w:fill="FFFFFF"/>
              <w:spacing w:before="0" w:beforeAutospacing="0" w:after="0" w:afterAutospacing="0"/>
              <w:textAlignment w:val="baseline"/>
              <w:rPr>
                <w:rFonts w:ascii="Times New Roman" w:hAnsi="Times New Roman"/>
              </w:rPr>
            </w:pPr>
            <w:r w:rsidRPr="00812808">
              <w:rPr>
                <w:rFonts w:ascii="Times New Roman" w:hAnsi="Times New Roman"/>
                <w:spacing w:val="1"/>
              </w:rPr>
              <w:t>Количество направленных уведомлений о применении бюджетных мер воздействия,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080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из них: количество исполненных рекомендаций</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081</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pacing w:val="1"/>
                <w:sz w:val="24"/>
                <w:szCs w:val="24"/>
              </w:rPr>
              <w:t>Количество материалов, направленных в правоохранительные органы,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090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pacing w:val="1"/>
                <w:sz w:val="24"/>
                <w:szCs w:val="24"/>
              </w:rPr>
              <w:t>Сумма предполагаемого ущерба (рублей) по видам нарушений:</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100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r>
      <w:tr w:rsidR="001944AF" w:rsidRPr="00004456" w:rsidTr="00DF1E2C">
        <w:trPr>
          <w:trHeight w:val="169"/>
        </w:trPr>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101</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Количество направленных представлений,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110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3658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w:t>
            </w:r>
          </w:p>
        </w:tc>
      </w:tr>
      <w:tr w:rsidR="001944AF" w:rsidRPr="00004456" w:rsidTr="00DF1E2C">
        <w:tc>
          <w:tcPr>
            <w:tcW w:w="7188"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из них: количество исполненных рекомендаций</w:t>
            </w:r>
          </w:p>
        </w:tc>
        <w:tc>
          <w:tcPr>
            <w:tcW w:w="897"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111</w:t>
            </w:r>
          </w:p>
        </w:tc>
        <w:tc>
          <w:tcPr>
            <w:tcW w:w="2036"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3658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w:t>
            </w:r>
          </w:p>
        </w:tc>
      </w:tr>
      <w:tr w:rsidR="001944AF" w:rsidRPr="00004456" w:rsidTr="00DF1E2C">
        <w:tc>
          <w:tcPr>
            <w:tcW w:w="7188"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lastRenderedPageBreak/>
              <w:t>Количество направленных предписаний, единиц</w:t>
            </w:r>
          </w:p>
        </w:tc>
        <w:tc>
          <w:tcPr>
            <w:tcW w:w="897"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120</w:t>
            </w:r>
          </w:p>
        </w:tc>
        <w:tc>
          <w:tcPr>
            <w:tcW w:w="2036" w:type="dxa"/>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3658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w:t>
            </w:r>
          </w:p>
        </w:tc>
      </w:tr>
      <w:tr w:rsidR="001944AF" w:rsidRPr="00004456" w:rsidTr="00DF1E2C">
        <w:tc>
          <w:tcPr>
            <w:tcW w:w="7188"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из них: количество исполненных предписаний</w:t>
            </w:r>
          </w:p>
        </w:tc>
        <w:tc>
          <w:tcPr>
            <w:tcW w:w="897"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121</w:t>
            </w:r>
          </w:p>
        </w:tc>
        <w:tc>
          <w:tcPr>
            <w:tcW w:w="2036"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r>
      <w:tr w:rsidR="001944AF" w:rsidRPr="00004456" w:rsidTr="00DF1E2C">
        <w:tc>
          <w:tcPr>
            <w:tcW w:w="7188"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897"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2036" w:type="dxa"/>
            <w:tcBorders>
              <w:top w:val="single" w:sz="8" w:space="0" w:color="333333"/>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DF1E2C">
        <w:tc>
          <w:tcPr>
            <w:tcW w:w="7188" w:type="dxa"/>
            <w:tcBorders>
              <w:top w:val="nil"/>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bookmarkStart w:id="5" w:name="l380"/>
            <w:bookmarkEnd w:id="5"/>
            <w:r w:rsidRPr="00812808">
              <w:rPr>
                <w:rFonts w:ascii="Times New Roman" w:hAnsi="Times New Roman"/>
                <w:spacing w:val="1"/>
                <w:sz w:val="24"/>
                <w:szCs w:val="24"/>
              </w:rPr>
              <w:t>Объем восстановленных (возмещенных) средств по предписаниям и представлениям (рублей)</w:t>
            </w:r>
          </w:p>
        </w:tc>
        <w:tc>
          <w:tcPr>
            <w:tcW w:w="897" w:type="dxa"/>
            <w:tcBorders>
              <w:top w:val="nil"/>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130</w:t>
            </w:r>
          </w:p>
        </w:tc>
        <w:tc>
          <w:tcPr>
            <w:tcW w:w="2036" w:type="dxa"/>
            <w:tcBorders>
              <w:top w:val="nil"/>
              <w:left w:val="single" w:sz="8" w:space="0" w:color="333333"/>
              <w:bottom w:val="nil"/>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r>
      <w:tr w:rsidR="001944AF" w:rsidRPr="00004456" w:rsidTr="00DF1E2C">
        <w:tc>
          <w:tcPr>
            <w:tcW w:w="7188"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897"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2036" w:type="dxa"/>
            <w:tcBorders>
              <w:top w:val="nil"/>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bl>
    <w:p w:rsidR="001944AF" w:rsidRPr="00004456" w:rsidRDefault="001944AF" w:rsidP="00004456">
      <w:pPr>
        <w:spacing w:before="240" w:after="0" w:line="240" w:lineRule="auto"/>
        <w:jc w:val="both"/>
        <w:textAlignment w:val="baseline"/>
        <w:outlineLvl w:val="2"/>
        <w:rPr>
          <w:rFonts w:ascii="Times New Roman" w:hAnsi="Times New Roman"/>
          <w:b/>
          <w:sz w:val="26"/>
          <w:szCs w:val="26"/>
          <w:lang w:eastAsia="ru-RU"/>
        </w:rPr>
      </w:pPr>
      <w:bookmarkStart w:id="6" w:name="h513"/>
      <w:bookmarkEnd w:id="6"/>
      <w:r w:rsidRPr="00004456">
        <w:rPr>
          <w:rFonts w:ascii="Times New Roman" w:hAnsi="Times New Roman"/>
          <w:b/>
          <w:sz w:val="26"/>
          <w:szCs w:val="26"/>
          <w:lang w:eastAsia="ru-RU"/>
        </w:rPr>
        <w:t>2. Сведения о выявленных нарушениях и недостатках</w:t>
      </w:r>
      <w:bookmarkStart w:id="7" w:name="l381"/>
      <w:bookmarkEnd w:id="7"/>
    </w:p>
    <w:tbl>
      <w:tblPr>
        <w:tblW w:w="5000" w:type="pct"/>
        <w:tblLayout w:type="fixed"/>
        <w:tblCellMar>
          <w:top w:w="15" w:type="dxa"/>
          <w:left w:w="15" w:type="dxa"/>
          <w:bottom w:w="15" w:type="dxa"/>
          <w:right w:w="15" w:type="dxa"/>
        </w:tblCellMar>
        <w:tblLook w:val="04A0"/>
      </w:tblPr>
      <w:tblGrid>
        <w:gridCol w:w="1439"/>
        <w:gridCol w:w="277"/>
        <w:gridCol w:w="2310"/>
        <w:gridCol w:w="289"/>
        <w:gridCol w:w="747"/>
        <w:gridCol w:w="992"/>
        <w:gridCol w:w="708"/>
        <w:gridCol w:w="1136"/>
        <w:gridCol w:w="1419"/>
        <w:gridCol w:w="804"/>
      </w:tblGrid>
      <w:tr w:rsidR="001944AF" w:rsidRPr="00812808" w:rsidTr="00AB3590">
        <w:tc>
          <w:tcPr>
            <w:tcW w:w="2501" w:type="pct"/>
            <w:gridSpan w:val="5"/>
            <w:vMerge w:val="restar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bookmarkStart w:id="8" w:name="l382"/>
            <w:bookmarkEnd w:id="8"/>
            <w:r w:rsidRPr="00812808">
              <w:rPr>
                <w:rFonts w:ascii="Times New Roman" w:hAnsi="Times New Roman"/>
                <w:lang w:eastAsia="ru-RU"/>
              </w:rPr>
              <w:t>Наименование показателя*</w:t>
            </w:r>
          </w:p>
        </w:tc>
        <w:tc>
          <w:tcPr>
            <w:tcW w:w="490" w:type="pct"/>
            <w:vMerge w:val="restar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Код строки</w:t>
            </w:r>
          </w:p>
        </w:tc>
        <w:tc>
          <w:tcPr>
            <w:tcW w:w="350" w:type="pct"/>
            <w:vMerge w:val="restar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Кол-во (ед.)</w:t>
            </w:r>
          </w:p>
        </w:tc>
        <w:tc>
          <w:tcPr>
            <w:tcW w:w="561" w:type="pct"/>
            <w:vMerge w:val="restar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Объем</w:t>
            </w:r>
          </w:p>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(руб.)</w:t>
            </w:r>
          </w:p>
        </w:tc>
        <w:tc>
          <w:tcPr>
            <w:tcW w:w="1098" w:type="pct"/>
            <w:gridSpan w:val="2"/>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Динамика нарушений и недостатков</w:t>
            </w:r>
          </w:p>
          <w:p w:rsidR="001944AF" w:rsidRPr="00812808" w:rsidRDefault="001944AF" w:rsidP="00812808">
            <w:pPr>
              <w:spacing w:after="0" w:line="240" w:lineRule="auto"/>
              <w:jc w:val="center"/>
              <w:rPr>
                <w:rFonts w:ascii="Times New Roman" w:hAnsi="Times New Roman"/>
                <w:lang w:eastAsia="ru-RU"/>
              </w:rPr>
            </w:pPr>
            <w:r w:rsidRPr="00812808">
              <w:rPr>
                <w:rFonts w:ascii="Times New Roman" w:hAnsi="Times New Roman"/>
                <w:lang w:eastAsia="ru-RU"/>
              </w:rPr>
              <w:t>(при условии проведения проверок в предыдущем финансовом году)</w:t>
            </w:r>
          </w:p>
        </w:tc>
      </w:tr>
      <w:tr w:rsidR="001944AF" w:rsidRPr="00812808" w:rsidTr="00AB3590">
        <w:tc>
          <w:tcPr>
            <w:tcW w:w="2501" w:type="pct"/>
            <w:gridSpan w:val="5"/>
            <w:vMerge/>
            <w:tcBorders>
              <w:top w:val="single" w:sz="8" w:space="0" w:color="333333"/>
              <w:left w:val="single" w:sz="8" w:space="0" w:color="333333"/>
              <w:bottom w:val="single" w:sz="8" w:space="0" w:color="333333"/>
              <w:right w:val="single" w:sz="8" w:space="0" w:color="333333"/>
            </w:tcBorders>
            <w:vAlign w:val="cente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490" w:type="pct"/>
            <w:vMerge/>
            <w:tcBorders>
              <w:top w:val="single" w:sz="8" w:space="0" w:color="333333"/>
              <w:left w:val="single" w:sz="8" w:space="0" w:color="333333"/>
              <w:bottom w:val="single" w:sz="8" w:space="0" w:color="333333"/>
              <w:right w:val="single" w:sz="8" w:space="0" w:color="333333"/>
            </w:tcBorders>
            <w:vAlign w:val="cente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50" w:type="pct"/>
            <w:vMerge/>
            <w:tcBorders>
              <w:top w:val="single" w:sz="8" w:space="0" w:color="333333"/>
              <w:left w:val="single" w:sz="8" w:space="0" w:color="333333"/>
              <w:bottom w:val="single" w:sz="8" w:space="0" w:color="333333"/>
              <w:right w:val="single" w:sz="8" w:space="0" w:color="333333"/>
            </w:tcBorders>
            <w:vAlign w:val="cente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561" w:type="pct"/>
            <w:vMerge/>
            <w:tcBorders>
              <w:top w:val="single" w:sz="8" w:space="0" w:color="333333"/>
              <w:left w:val="single" w:sz="8" w:space="0" w:color="333333"/>
              <w:bottom w:val="single" w:sz="8" w:space="0" w:color="333333"/>
              <w:right w:val="single" w:sz="8" w:space="0" w:color="333333"/>
            </w:tcBorders>
            <w:vAlign w:val="cente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(ед./руб.)</w:t>
            </w: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w:t>
            </w:r>
          </w:p>
        </w:tc>
      </w:tr>
      <w:tr w:rsidR="001944AF" w:rsidRPr="00812808"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1</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2</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3</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4</w:t>
            </w: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5</w:t>
            </w: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0"/>
                <w:szCs w:val="20"/>
                <w:lang w:eastAsia="ru-RU"/>
              </w:rPr>
            </w:pPr>
            <w:r w:rsidRPr="00812808">
              <w:rPr>
                <w:rFonts w:ascii="Times New Roman" w:hAnsi="Times New Roman"/>
                <w:sz w:val="20"/>
                <w:szCs w:val="20"/>
                <w:lang w:eastAsia="ru-RU"/>
              </w:rPr>
              <w:t>6</w:t>
            </w:r>
          </w:p>
        </w:tc>
      </w:tr>
      <w:tr w:rsidR="001944AF" w:rsidRPr="00812808" w:rsidTr="00AB3590">
        <w:trPr>
          <w:trHeight w:val="177"/>
        </w:trPr>
        <w:tc>
          <w:tcPr>
            <w:tcW w:w="5000" w:type="pct"/>
            <w:gridSpan w:val="10"/>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pStyle w:val="aa"/>
              <w:numPr>
                <w:ilvl w:val="0"/>
                <w:numId w:val="14"/>
              </w:numPr>
              <w:jc w:val="center"/>
              <w:rPr>
                <w:rFonts w:ascii="Times New Roman" w:hAnsi="Times New Roman"/>
                <w:b/>
                <w:i/>
                <w:sz w:val="22"/>
                <w:szCs w:val="22"/>
              </w:rPr>
            </w:pPr>
            <w:r w:rsidRPr="00812808">
              <w:rPr>
                <w:rFonts w:ascii="Times New Roman" w:hAnsi="Times New Roman"/>
                <w:b/>
                <w:i/>
                <w:sz w:val="22"/>
                <w:szCs w:val="22"/>
              </w:rPr>
              <w:t>Нарушения законодательства Российской Федерации в сфере бюджетных правоотношений</w:t>
            </w: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Нецелевое использование бюджетных средств</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010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Неправомерное использование бюджетных средств (кроме нецелевого использования)</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020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Нарушения порядка составления, утверждения и ведения бюджетных смет</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030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4</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Нарушения правил ведения бюджетного учета</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040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16</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53776,61</w:t>
            </w: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Нарушения порядка составления бюджетной отчетности</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050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812808" w:rsidTr="00AB3590">
        <w:trPr>
          <w:trHeight w:val="235"/>
        </w:trPr>
        <w:tc>
          <w:tcPr>
            <w:tcW w:w="5000" w:type="pct"/>
            <w:gridSpan w:val="10"/>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pStyle w:val="aa"/>
              <w:numPr>
                <w:ilvl w:val="0"/>
                <w:numId w:val="14"/>
              </w:numPr>
              <w:jc w:val="center"/>
              <w:rPr>
                <w:rFonts w:ascii="Times New Roman" w:hAnsi="Times New Roman"/>
                <w:b/>
                <w:i/>
                <w:sz w:val="22"/>
                <w:szCs w:val="22"/>
              </w:rPr>
            </w:pPr>
            <w:bookmarkStart w:id="9" w:name="l383"/>
            <w:bookmarkEnd w:id="9"/>
            <w:r w:rsidRPr="00812808">
              <w:rPr>
                <w:rFonts w:ascii="Times New Roman" w:hAnsi="Times New Roman"/>
                <w:b/>
                <w:i/>
                <w:sz w:val="22"/>
                <w:szCs w:val="22"/>
              </w:rPr>
              <w:t xml:space="preserve">Нарушения </w:t>
            </w:r>
            <w:r w:rsidRPr="00812808">
              <w:rPr>
                <w:rFonts w:ascii="Times New Roman" w:hAnsi="Times New Roman"/>
                <w:b/>
                <w:bCs/>
                <w:i/>
                <w:kern w:val="36"/>
                <w:sz w:val="22"/>
                <w:szCs w:val="22"/>
              </w:rPr>
              <w:t>законодательства Российской Федерации о контрактной системе в сфере закупок</w:t>
            </w: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1. Нарушения при планировании закупок</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060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9</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B84DA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20</w:t>
            </w:r>
            <w:r w:rsidR="005652D1" w:rsidRPr="00812808">
              <w:rPr>
                <w:rFonts w:ascii="Times New Roman" w:hAnsi="Times New Roman"/>
                <w:sz w:val="24"/>
                <w:szCs w:val="24"/>
                <w:lang w:eastAsia="ru-RU"/>
              </w:rPr>
              <w:t>4000,0</w:t>
            </w: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 xml:space="preserve">2.Нарушения при осуществлении закупок товаров, работ, услуг для обеспечения муниципальных нужд, всего, в том числе: </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070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26</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X</w:t>
            </w: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X</w:t>
            </w: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 xml:space="preserve">2.1. Нарушения при </w:t>
            </w:r>
            <w:r w:rsidRPr="00812808">
              <w:rPr>
                <w:rFonts w:ascii="Times New Roman" w:hAnsi="Times New Roman"/>
                <w:sz w:val="24"/>
                <w:szCs w:val="24"/>
              </w:rPr>
              <w:t>организации закупочной деятельности</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071</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3</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2.2. Нарушения при заключении, исполнении и изменении контракта</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072</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8</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X</w:t>
            </w: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X</w:t>
            </w: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pStyle w:val="aa"/>
              <w:ind w:left="0"/>
              <w:rPr>
                <w:rFonts w:ascii="Times New Roman" w:hAnsi="Times New Roman"/>
                <w:sz w:val="24"/>
                <w:szCs w:val="24"/>
              </w:rPr>
            </w:pPr>
            <w:r w:rsidRPr="00812808">
              <w:rPr>
                <w:rFonts w:ascii="Times New Roman" w:hAnsi="Times New Roman"/>
                <w:sz w:val="24"/>
                <w:szCs w:val="24"/>
              </w:rPr>
              <w:t>2.</w:t>
            </w:r>
            <w:r w:rsidR="004E785D" w:rsidRPr="00812808">
              <w:rPr>
                <w:rFonts w:ascii="Times New Roman" w:hAnsi="Times New Roman"/>
                <w:sz w:val="24"/>
                <w:szCs w:val="24"/>
              </w:rPr>
              <w:t>3</w:t>
            </w:r>
            <w:r w:rsidRPr="00812808">
              <w:rPr>
                <w:rFonts w:ascii="Times New Roman" w:hAnsi="Times New Roman"/>
                <w:sz w:val="24"/>
                <w:szCs w:val="24"/>
              </w:rPr>
              <w:t xml:space="preserve">. Нарушения порядка ведения реестра контрактов </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073</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3</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X</w:t>
            </w: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X</w:t>
            </w: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1944A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r w:rsidRPr="00812808">
              <w:rPr>
                <w:rFonts w:ascii="Times New Roman" w:hAnsi="Times New Roman"/>
                <w:sz w:val="24"/>
                <w:szCs w:val="24"/>
                <w:lang w:eastAsia="ru-RU"/>
              </w:rPr>
              <w:t>3. Прочие нарушения и недостатки</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080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4</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1944AF" w:rsidRPr="00812808" w:rsidRDefault="001944AF" w:rsidP="00812808">
            <w:pPr>
              <w:spacing w:after="0" w:line="240" w:lineRule="auto"/>
              <w:jc w:val="center"/>
              <w:rPr>
                <w:rFonts w:ascii="Times New Roman" w:hAnsi="Times New Roman"/>
                <w:sz w:val="24"/>
                <w:szCs w:val="24"/>
                <w:lang w:eastAsia="ru-RU"/>
              </w:rPr>
            </w:pPr>
          </w:p>
        </w:tc>
      </w:tr>
      <w:tr w:rsidR="005D764F" w:rsidRPr="00004456" w:rsidTr="00AB3590">
        <w:tc>
          <w:tcPr>
            <w:tcW w:w="2501" w:type="pct"/>
            <w:gridSpan w:val="5"/>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5D764F" w:rsidRPr="00812808" w:rsidRDefault="00787806" w:rsidP="00812808">
            <w:pPr>
              <w:spacing w:after="0" w:line="240" w:lineRule="auto"/>
              <w:rPr>
                <w:rFonts w:ascii="Times New Roman" w:hAnsi="Times New Roman"/>
                <w:sz w:val="24"/>
                <w:szCs w:val="24"/>
                <w:lang w:eastAsia="ru-RU"/>
              </w:rPr>
            </w:pPr>
            <w:r w:rsidRPr="00812808">
              <w:rPr>
                <w:rFonts w:ascii="Times New Roman" w:hAnsi="Times New Roman"/>
                <w:sz w:val="24"/>
                <w:szCs w:val="24"/>
              </w:rPr>
              <w:t>4.</w:t>
            </w:r>
            <w:r w:rsidR="005D764F" w:rsidRPr="00812808">
              <w:rPr>
                <w:rFonts w:ascii="Times New Roman" w:hAnsi="Times New Roman"/>
                <w:sz w:val="24"/>
                <w:szCs w:val="24"/>
              </w:rPr>
              <w:t>Нарушение порядка разработки, реализации и оценки эффективности муниципальных программ</w:t>
            </w:r>
          </w:p>
        </w:tc>
        <w:tc>
          <w:tcPr>
            <w:tcW w:w="49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5D764F" w:rsidRPr="00812808" w:rsidRDefault="005D764F"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090</w:t>
            </w:r>
          </w:p>
        </w:tc>
        <w:tc>
          <w:tcPr>
            <w:tcW w:w="350"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5D764F" w:rsidRPr="00812808" w:rsidRDefault="005652D1" w:rsidP="00812808">
            <w:pPr>
              <w:spacing w:after="0" w:line="240" w:lineRule="auto"/>
              <w:jc w:val="center"/>
              <w:rPr>
                <w:rFonts w:ascii="Times New Roman" w:hAnsi="Times New Roman"/>
                <w:sz w:val="24"/>
                <w:szCs w:val="24"/>
                <w:lang w:eastAsia="ru-RU"/>
              </w:rPr>
            </w:pPr>
            <w:r w:rsidRPr="00812808">
              <w:rPr>
                <w:rFonts w:ascii="Times New Roman" w:hAnsi="Times New Roman"/>
                <w:sz w:val="24"/>
                <w:szCs w:val="24"/>
                <w:lang w:eastAsia="ru-RU"/>
              </w:rPr>
              <w:t>8</w:t>
            </w:r>
          </w:p>
        </w:tc>
        <w:tc>
          <w:tcPr>
            <w:tcW w:w="56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5D764F" w:rsidRPr="00812808" w:rsidRDefault="005D764F" w:rsidP="00812808">
            <w:pPr>
              <w:spacing w:after="0" w:line="240" w:lineRule="auto"/>
              <w:jc w:val="center"/>
              <w:rPr>
                <w:rFonts w:ascii="Times New Roman" w:hAnsi="Times New Roman"/>
                <w:sz w:val="24"/>
                <w:szCs w:val="24"/>
                <w:lang w:eastAsia="ru-RU"/>
              </w:rPr>
            </w:pPr>
          </w:p>
        </w:tc>
        <w:tc>
          <w:tcPr>
            <w:tcW w:w="701"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5D764F" w:rsidRPr="00812808" w:rsidRDefault="005D764F" w:rsidP="00812808">
            <w:pPr>
              <w:spacing w:after="0" w:line="240" w:lineRule="auto"/>
              <w:jc w:val="center"/>
              <w:rPr>
                <w:rFonts w:ascii="Times New Roman" w:hAnsi="Times New Roman"/>
                <w:sz w:val="24"/>
                <w:szCs w:val="24"/>
                <w:lang w:eastAsia="ru-RU"/>
              </w:rPr>
            </w:pPr>
          </w:p>
        </w:tc>
        <w:tc>
          <w:tcPr>
            <w:tcW w:w="397" w:type="pct"/>
            <w:tcBorders>
              <w:top w:val="single" w:sz="8" w:space="0" w:color="333333"/>
              <w:left w:val="single" w:sz="8" w:space="0" w:color="333333"/>
              <w:bottom w:val="single" w:sz="8" w:space="0" w:color="333333"/>
              <w:right w:val="single" w:sz="8" w:space="0" w:color="333333"/>
            </w:tcBorders>
            <w:tcMar>
              <w:top w:w="40" w:type="dxa"/>
              <w:left w:w="100" w:type="dxa"/>
              <w:bottom w:w="40" w:type="dxa"/>
              <w:right w:w="100" w:type="dxa"/>
            </w:tcMar>
            <w:hideMark/>
          </w:tcPr>
          <w:p w:rsidR="005D764F" w:rsidRPr="00812808" w:rsidRDefault="005D764F" w:rsidP="00812808">
            <w:pPr>
              <w:spacing w:after="0" w:line="240" w:lineRule="auto"/>
              <w:jc w:val="center"/>
              <w:rPr>
                <w:rFonts w:ascii="Times New Roman" w:hAnsi="Times New Roman"/>
                <w:sz w:val="24"/>
                <w:szCs w:val="24"/>
                <w:lang w:eastAsia="ru-RU"/>
              </w:rPr>
            </w:pPr>
          </w:p>
        </w:tc>
      </w:tr>
      <w:tr w:rsidR="001944AF" w:rsidRPr="00812808" w:rsidTr="00AB3590">
        <w:trPr>
          <w:gridAfter w:val="4"/>
          <w:wAfter w:w="2009" w:type="pct"/>
        </w:trPr>
        <w:tc>
          <w:tcPr>
            <w:tcW w:w="711" w:type="pct"/>
            <w:tcBorders>
              <w:top w:val="single" w:sz="8" w:space="0" w:color="333333"/>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bookmarkStart w:id="10" w:name="l384"/>
            <w:bookmarkEnd w:id="10"/>
          </w:p>
        </w:tc>
        <w:tc>
          <w:tcPr>
            <w:tcW w:w="137" w:type="pct"/>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1141" w:type="pct"/>
            <w:tcBorders>
              <w:top w:val="single" w:sz="8" w:space="0" w:color="333333"/>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143" w:type="pct"/>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859" w:type="pct"/>
            <w:gridSpan w:val="2"/>
            <w:tcBorders>
              <w:top w:val="single" w:sz="8" w:space="0" w:color="333333"/>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r>
      <w:tr w:rsidR="001944AF" w:rsidRPr="00812808" w:rsidTr="00AB3590">
        <w:trPr>
          <w:gridAfter w:val="4"/>
          <w:wAfter w:w="2009" w:type="pct"/>
        </w:trPr>
        <w:tc>
          <w:tcPr>
            <w:tcW w:w="711" w:type="pct"/>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137" w:type="pct"/>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1141" w:type="pct"/>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143" w:type="pct"/>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c>
          <w:tcPr>
            <w:tcW w:w="859" w:type="pct"/>
            <w:gridSpan w:val="2"/>
            <w:tcBorders>
              <w:top w:val="nil"/>
              <w:left w:val="nil"/>
              <w:bottom w:val="nil"/>
              <w:right w:val="nil"/>
            </w:tcBorders>
            <w:tcMar>
              <w:top w:w="40" w:type="dxa"/>
              <w:left w:w="100" w:type="dxa"/>
              <w:bottom w:w="40" w:type="dxa"/>
              <w:right w:w="100" w:type="dxa"/>
            </w:tcMar>
            <w:hideMark/>
          </w:tcPr>
          <w:p w:rsidR="001944AF" w:rsidRPr="00812808" w:rsidRDefault="001944AF" w:rsidP="00812808">
            <w:pPr>
              <w:spacing w:after="0" w:line="240" w:lineRule="auto"/>
              <w:rPr>
                <w:rFonts w:ascii="Times New Roman" w:hAnsi="Times New Roman"/>
                <w:sz w:val="24"/>
                <w:szCs w:val="24"/>
                <w:lang w:eastAsia="ru-RU"/>
              </w:rPr>
            </w:pPr>
          </w:p>
        </w:tc>
      </w:tr>
    </w:tbl>
    <w:p w:rsidR="00812808" w:rsidRDefault="00812808" w:rsidP="00812808">
      <w:pPr>
        <w:pStyle w:val="ConsPlusNonformat"/>
        <w:rPr>
          <w:rFonts w:ascii="Times New Roman" w:hAnsi="Times New Roman" w:cs="Times New Roman"/>
          <w:sz w:val="26"/>
          <w:szCs w:val="26"/>
        </w:rPr>
      </w:pPr>
      <w:bookmarkStart w:id="11" w:name="P1151"/>
      <w:bookmarkEnd w:id="11"/>
    </w:p>
    <w:p w:rsidR="001944AF" w:rsidRPr="00004456" w:rsidRDefault="001944AF" w:rsidP="00812808">
      <w:pPr>
        <w:pStyle w:val="ConsPlusNonformat"/>
        <w:rPr>
          <w:rFonts w:ascii="Times New Roman" w:hAnsi="Times New Roman" w:cs="Times New Roman"/>
          <w:sz w:val="26"/>
          <w:szCs w:val="26"/>
        </w:rPr>
      </w:pPr>
      <w:r w:rsidRPr="00004456">
        <w:rPr>
          <w:rFonts w:ascii="Times New Roman" w:hAnsi="Times New Roman" w:cs="Times New Roman"/>
          <w:sz w:val="26"/>
          <w:szCs w:val="26"/>
        </w:rPr>
        <w:t>Главный специалист</w:t>
      </w:r>
      <w:r w:rsidR="00AB3590" w:rsidRPr="00004456">
        <w:rPr>
          <w:rFonts w:ascii="Times New Roman" w:hAnsi="Times New Roman" w:cs="Times New Roman"/>
          <w:sz w:val="26"/>
          <w:szCs w:val="26"/>
        </w:rPr>
        <w:t xml:space="preserve"> </w:t>
      </w:r>
      <w:r w:rsidRPr="00004456">
        <w:rPr>
          <w:rFonts w:ascii="Times New Roman" w:hAnsi="Times New Roman" w:cs="Times New Roman"/>
          <w:sz w:val="26"/>
          <w:szCs w:val="26"/>
        </w:rPr>
        <w:t>по внутреннему финансовому контролю</w:t>
      </w:r>
    </w:p>
    <w:p w:rsidR="00AB3590" w:rsidRPr="00004456" w:rsidRDefault="001944AF" w:rsidP="00812808">
      <w:pPr>
        <w:pStyle w:val="ConsPlusNonformat"/>
        <w:rPr>
          <w:rFonts w:ascii="Times New Roman" w:hAnsi="Times New Roman" w:cs="Times New Roman"/>
          <w:sz w:val="26"/>
          <w:szCs w:val="26"/>
        </w:rPr>
      </w:pPr>
      <w:r w:rsidRPr="00004456">
        <w:rPr>
          <w:rFonts w:ascii="Times New Roman" w:hAnsi="Times New Roman" w:cs="Times New Roman"/>
          <w:sz w:val="26"/>
          <w:szCs w:val="26"/>
        </w:rPr>
        <w:t>администрации Чистоозерного района</w:t>
      </w:r>
      <w:r w:rsidR="00AB3590" w:rsidRPr="00004456">
        <w:rPr>
          <w:rFonts w:ascii="Times New Roman" w:hAnsi="Times New Roman" w:cs="Times New Roman"/>
          <w:sz w:val="26"/>
          <w:szCs w:val="26"/>
        </w:rPr>
        <w:t xml:space="preserve"> </w:t>
      </w:r>
      <w:r w:rsidRPr="00004456">
        <w:rPr>
          <w:rFonts w:ascii="Times New Roman" w:hAnsi="Times New Roman" w:cs="Times New Roman"/>
          <w:sz w:val="26"/>
          <w:szCs w:val="26"/>
        </w:rPr>
        <w:t xml:space="preserve">Новосибирской области    </w:t>
      </w:r>
      <w:r w:rsidR="000A7168" w:rsidRPr="00004456">
        <w:rPr>
          <w:rFonts w:ascii="Times New Roman" w:hAnsi="Times New Roman" w:cs="Times New Roman"/>
          <w:sz w:val="26"/>
          <w:szCs w:val="26"/>
        </w:rPr>
        <w:t xml:space="preserve">                     </w:t>
      </w:r>
      <w:r w:rsidR="00812808" w:rsidRPr="00004456">
        <w:rPr>
          <w:rFonts w:ascii="Times New Roman" w:hAnsi="Times New Roman" w:cs="Times New Roman"/>
          <w:sz w:val="26"/>
          <w:szCs w:val="26"/>
        </w:rPr>
        <w:t>О.В.</w:t>
      </w:r>
      <w:r w:rsidR="00812808">
        <w:rPr>
          <w:rFonts w:ascii="Times New Roman" w:hAnsi="Times New Roman" w:cs="Times New Roman"/>
          <w:sz w:val="26"/>
          <w:szCs w:val="26"/>
        </w:rPr>
        <w:t xml:space="preserve"> </w:t>
      </w:r>
      <w:r w:rsidRPr="00004456">
        <w:rPr>
          <w:rFonts w:ascii="Times New Roman" w:hAnsi="Times New Roman" w:cs="Times New Roman"/>
          <w:sz w:val="26"/>
          <w:szCs w:val="26"/>
        </w:rPr>
        <w:t xml:space="preserve">Кучик </w:t>
      </w:r>
    </w:p>
    <w:p w:rsidR="00AB3590" w:rsidRPr="00004456" w:rsidRDefault="00AB3590" w:rsidP="00004456">
      <w:pPr>
        <w:pStyle w:val="ConsPlusNonformat"/>
        <w:jc w:val="both"/>
        <w:rPr>
          <w:rFonts w:ascii="Times New Roman" w:hAnsi="Times New Roman" w:cs="Times New Roman"/>
          <w:sz w:val="26"/>
          <w:szCs w:val="26"/>
        </w:rPr>
      </w:pPr>
    </w:p>
    <w:p w:rsidR="009C51BD" w:rsidRPr="00004456" w:rsidRDefault="001944AF" w:rsidP="00004456">
      <w:pPr>
        <w:pStyle w:val="ConsPlusNonformat"/>
        <w:jc w:val="both"/>
        <w:rPr>
          <w:rFonts w:ascii="Times New Roman" w:hAnsi="Times New Roman" w:cs="Times New Roman"/>
          <w:sz w:val="26"/>
          <w:szCs w:val="26"/>
        </w:rPr>
      </w:pPr>
      <w:r w:rsidRPr="00004456">
        <w:rPr>
          <w:rFonts w:ascii="Times New Roman" w:hAnsi="Times New Roman" w:cs="Times New Roman"/>
          <w:sz w:val="26"/>
          <w:szCs w:val="26"/>
        </w:rPr>
        <w:t>«</w:t>
      </w:r>
      <w:r w:rsidR="00080D74" w:rsidRPr="00004456">
        <w:rPr>
          <w:rFonts w:ascii="Times New Roman" w:hAnsi="Times New Roman" w:cs="Times New Roman"/>
          <w:sz w:val="26"/>
          <w:szCs w:val="26"/>
        </w:rPr>
        <w:t>20</w:t>
      </w:r>
      <w:r w:rsidRPr="00004456">
        <w:rPr>
          <w:rFonts w:ascii="Times New Roman" w:hAnsi="Times New Roman" w:cs="Times New Roman"/>
          <w:sz w:val="26"/>
          <w:szCs w:val="26"/>
        </w:rPr>
        <w:t>» января 20</w:t>
      </w:r>
      <w:r w:rsidR="008926C3" w:rsidRPr="00004456">
        <w:rPr>
          <w:rFonts w:ascii="Times New Roman" w:hAnsi="Times New Roman" w:cs="Times New Roman"/>
          <w:sz w:val="26"/>
          <w:szCs w:val="26"/>
        </w:rPr>
        <w:t>20</w:t>
      </w:r>
      <w:r w:rsidRPr="00004456">
        <w:rPr>
          <w:rFonts w:ascii="Times New Roman" w:hAnsi="Times New Roman" w:cs="Times New Roman"/>
          <w:sz w:val="26"/>
          <w:szCs w:val="26"/>
        </w:rPr>
        <w:t xml:space="preserve"> г.</w:t>
      </w:r>
    </w:p>
    <w:p w:rsidR="00812808" w:rsidRDefault="00812808" w:rsidP="00812808">
      <w:pPr>
        <w:autoSpaceDE w:val="0"/>
        <w:autoSpaceDN w:val="0"/>
        <w:adjustRightInd w:val="0"/>
        <w:spacing w:after="0" w:line="240" w:lineRule="auto"/>
        <w:jc w:val="center"/>
        <w:rPr>
          <w:rFonts w:ascii="Times New Roman" w:hAnsi="Times New Roman"/>
          <w:b/>
          <w:sz w:val="28"/>
          <w:szCs w:val="28"/>
        </w:rPr>
      </w:pPr>
    </w:p>
    <w:p w:rsidR="0009529A" w:rsidRPr="00812808" w:rsidRDefault="0009529A" w:rsidP="00812808">
      <w:pPr>
        <w:autoSpaceDE w:val="0"/>
        <w:autoSpaceDN w:val="0"/>
        <w:adjustRightInd w:val="0"/>
        <w:spacing w:after="0" w:line="240" w:lineRule="auto"/>
        <w:jc w:val="center"/>
        <w:rPr>
          <w:rFonts w:ascii="Times New Roman" w:hAnsi="Times New Roman"/>
          <w:b/>
          <w:sz w:val="28"/>
          <w:szCs w:val="28"/>
        </w:rPr>
      </w:pPr>
      <w:r w:rsidRPr="00812808">
        <w:rPr>
          <w:rFonts w:ascii="Times New Roman" w:hAnsi="Times New Roman"/>
          <w:b/>
          <w:sz w:val="28"/>
          <w:szCs w:val="28"/>
        </w:rPr>
        <w:lastRenderedPageBreak/>
        <w:t>ПОЯСНИТЕЛЬНАЯ ЗАПИСКА</w:t>
      </w:r>
    </w:p>
    <w:p w:rsidR="000A7168" w:rsidRPr="00812808" w:rsidRDefault="000A7168" w:rsidP="00812808">
      <w:pPr>
        <w:spacing w:after="0" w:line="240" w:lineRule="auto"/>
        <w:jc w:val="center"/>
        <w:textAlignment w:val="baseline"/>
        <w:outlineLvl w:val="1"/>
        <w:rPr>
          <w:rFonts w:ascii="Times New Roman" w:hAnsi="Times New Roman"/>
          <w:sz w:val="28"/>
          <w:szCs w:val="28"/>
          <w:lang w:eastAsia="ru-RU"/>
        </w:rPr>
      </w:pPr>
      <w:r w:rsidRPr="00812808">
        <w:rPr>
          <w:rFonts w:ascii="Times New Roman" w:hAnsi="Times New Roman"/>
          <w:sz w:val="28"/>
          <w:szCs w:val="28"/>
          <w:lang w:eastAsia="ru-RU"/>
        </w:rPr>
        <w:t>к отчету о результатах контрольной деятельности</w:t>
      </w:r>
    </w:p>
    <w:p w:rsidR="000A7168" w:rsidRPr="00004456" w:rsidRDefault="000A7168" w:rsidP="00812808">
      <w:pPr>
        <w:spacing w:after="0" w:line="240" w:lineRule="auto"/>
        <w:jc w:val="center"/>
        <w:textAlignment w:val="baseline"/>
        <w:outlineLvl w:val="1"/>
        <w:rPr>
          <w:rFonts w:ascii="Times New Roman" w:hAnsi="Times New Roman"/>
          <w:sz w:val="26"/>
          <w:szCs w:val="26"/>
          <w:lang w:eastAsia="ru-RU"/>
        </w:rPr>
      </w:pPr>
      <w:r w:rsidRPr="00004456">
        <w:rPr>
          <w:rFonts w:ascii="Times New Roman" w:hAnsi="Times New Roman"/>
          <w:sz w:val="26"/>
          <w:szCs w:val="26"/>
          <w:lang w:eastAsia="ru-RU"/>
        </w:rPr>
        <w:t>органа внутреннего муниципального финансового контроля</w:t>
      </w:r>
    </w:p>
    <w:p w:rsidR="000A7168" w:rsidRPr="00004456" w:rsidRDefault="000A7168" w:rsidP="00812808">
      <w:pPr>
        <w:spacing w:after="0" w:line="240" w:lineRule="auto"/>
        <w:jc w:val="center"/>
        <w:textAlignment w:val="baseline"/>
        <w:outlineLvl w:val="1"/>
        <w:rPr>
          <w:rFonts w:ascii="Times New Roman" w:hAnsi="Times New Roman"/>
          <w:sz w:val="26"/>
          <w:szCs w:val="26"/>
          <w:lang w:eastAsia="ru-RU"/>
        </w:rPr>
      </w:pPr>
      <w:r w:rsidRPr="00004456">
        <w:rPr>
          <w:rFonts w:ascii="Times New Roman" w:hAnsi="Times New Roman"/>
          <w:sz w:val="26"/>
          <w:szCs w:val="26"/>
          <w:lang w:eastAsia="ru-RU"/>
        </w:rPr>
        <w:t>администрации Чистоозерного района Новосибирской области</w:t>
      </w:r>
    </w:p>
    <w:p w:rsidR="0009529A" w:rsidRPr="00004456" w:rsidRDefault="0009529A" w:rsidP="00812808">
      <w:pPr>
        <w:spacing w:after="0" w:line="240" w:lineRule="auto"/>
        <w:jc w:val="center"/>
        <w:textAlignment w:val="baseline"/>
        <w:outlineLvl w:val="1"/>
        <w:rPr>
          <w:rFonts w:ascii="Times New Roman" w:hAnsi="Times New Roman"/>
          <w:sz w:val="26"/>
          <w:szCs w:val="26"/>
          <w:lang w:eastAsia="ru-RU"/>
        </w:rPr>
      </w:pPr>
    </w:p>
    <w:p w:rsidR="0009529A" w:rsidRPr="00004456" w:rsidRDefault="0009529A" w:rsidP="00812808">
      <w:pPr>
        <w:spacing w:after="0" w:line="240" w:lineRule="auto"/>
        <w:jc w:val="center"/>
        <w:textAlignment w:val="baseline"/>
        <w:outlineLvl w:val="1"/>
        <w:rPr>
          <w:rFonts w:ascii="Times New Roman" w:hAnsi="Times New Roman"/>
          <w:sz w:val="26"/>
          <w:szCs w:val="26"/>
          <w:lang w:eastAsia="ru-RU"/>
        </w:rPr>
      </w:pPr>
      <w:r w:rsidRPr="00004456">
        <w:rPr>
          <w:rFonts w:ascii="Times New Roman" w:hAnsi="Times New Roman"/>
          <w:sz w:val="26"/>
          <w:szCs w:val="26"/>
          <w:lang w:eastAsia="ru-RU"/>
        </w:rPr>
        <w:t>за 201</w:t>
      </w:r>
      <w:r w:rsidR="000400FC" w:rsidRPr="00004456">
        <w:rPr>
          <w:rFonts w:ascii="Times New Roman" w:hAnsi="Times New Roman"/>
          <w:sz w:val="26"/>
          <w:szCs w:val="26"/>
          <w:lang w:eastAsia="ru-RU"/>
        </w:rPr>
        <w:t>9</w:t>
      </w:r>
      <w:r w:rsidRPr="00004456">
        <w:rPr>
          <w:rFonts w:ascii="Times New Roman" w:hAnsi="Times New Roman"/>
          <w:sz w:val="26"/>
          <w:szCs w:val="26"/>
          <w:lang w:eastAsia="ru-RU"/>
        </w:rPr>
        <w:t xml:space="preserve"> год</w:t>
      </w:r>
    </w:p>
    <w:p w:rsidR="009C51BD" w:rsidRPr="00004456" w:rsidRDefault="009C51BD" w:rsidP="00812808">
      <w:pPr>
        <w:autoSpaceDE w:val="0"/>
        <w:autoSpaceDN w:val="0"/>
        <w:adjustRightInd w:val="0"/>
        <w:spacing w:after="0" w:line="240" w:lineRule="auto"/>
        <w:ind w:firstLine="709"/>
        <w:jc w:val="center"/>
        <w:rPr>
          <w:rFonts w:ascii="Times New Roman" w:hAnsi="Times New Roman"/>
          <w:sz w:val="26"/>
          <w:szCs w:val="26"/>
        </w:rPr>
      </w:pPr>
    </w:p>
    <w:p w:rsidR="00F715A4" w:rsidRPr="00004456" w:rsidRDefault="00F715A4" w:rsidP="00004456">
      <w:pPr>
        <w:spacing w:line="240" w:lineRule="auto"/>
        <w:ind w:firstLine="720"/>
        <w:jc w:val="both"/>
        <w:rPr>
          <w:rFonts w:ascii="Times New Roman" w:hAnsi="Times New Roman"/>
          <w:sz w:val="26"/>
          <w:szCs w:val="26"/>
        </w:rPr>
      </w:pPr>
      <w:r w:rsidRPr="00004456">
        <w:rPr>
          <w:rFonts w:ascii="Times New Roman" w:hAnsi="Times New Roman"/>
          <w:sz w:val="26"/>
          <w:szCs w:val="26"/>
        </w:rPr>
        <w:t>Численность должностных лиц, осуществляющих внутренний муниципальный финансовый контроль (ВМФК) в администрации Чистоозерного района Новосибирской области – 1.</w:t>
      </w:r>
    </w:p>
    <w:p w:rsidR="00FF2F96" w:rsidRPr="00004456" w:rsidRDefault="0009529A" w:rsidP="00004456">
      <w:pPr>
        <w:pStyle w:val="ConsPlusNormal"/>
        <w:ind w:firstLine="708"/>
        <w:jc w:val="both"/>
        <w:outlineLvl w:val="1"/>
        <w:rPr>
          <w:rFonts w:ascii="Times New Roman" w:hAnsi="Times New Roman" w:cs="Times New Roman"/>
          <w:sz w:val="26"/>
          <w:szCs w:val="26"/>
        </w:rPr>
      </w:pPr>
      <w:r w:rsidRPr="00004456">
        <w:rPr>
          <w:rFonts w:ascii="Times New Roman" w:hAnsi="Times New Roman" w:cs="Times New Roman"/>
          <w:sz w:val="26"/>
          <w:szCs w:val="26"/>
        </w:rPr>
        <w:t xml:space="preserve">Во исполнение требований статьи 269.2 Бюджетного </w:t>
      </w:r>
      <w:hyperlink r:id="rId8" w:history="1">
        <w:r w:rsidRPr="00004456">
          <w:rPr>
            <w:rFonts w:ascii="Times New Roman" w:hAnsi="Times New Roman" w:cs="Times New Roman"/>
            <w:sz w:val="26"/>
            <w:szCs w:val="26"/>
          </w:rPr>
          <w:t>кодекса</w:t>
        </w:r>
      </w:hyperlink>
      <w:r w:rsidRPr="00004456">
        <w:rPr>
          <w:rFonts w:ascii="Times New Roman" w:hAnsi="Times New Roman" w:cs="Times New Roman"/>
          <w:sz w:val="26"/>
          <w:szCs w:val="26"/>
        </w:rPr>
        <w:t xml:space="preserve"> Российской Федерации  внутренний муниципальный финансовый контроль в администрации Чистоозерного района Новосибирской области осуществляется в соответствии с порядком осуществления полномочий органом внутреннего муниципального финансового контроля по внутреннему муниципальному финансовому контролю, утвержденным постановлением администрации Чистоозерного района Новосибирской области от  05.07.2018 г. №  481 (с изм</w:t>
      </w:r>
      <w:r w:rsidR="00D368EF" w:rsidRPr="00004456">
        <w:rPr>
          <w:rFonts w:ascii="Times New Roman" w:hAnsi="Times New Roman" w:cs="Times New Roman"/>
          <w:sz w:val="26"/>
          <w:szCs w:val="26"/>
        </w:rPr>
        <w:t xml:space="preserve">енениями </w:t>
      </w:r>
      <w:r w:rsidRPr="00004456">
        <w:rPr>
          <w:rFonts w:ascii="Times New Roman" w:hAnsi="Times New Roman" w:cs="Times New Roman"/>
          <w:sz w:val="26"/>
          <w:szCs w:val="26"/>
        </w:rPr>
        <w:t>от 04.10.2018 г.)</w:t>
      </w:r>
      <w:r w:rsidR="00FF2F96" w:rsidRPr="00004456">
        <w:rPr>
          <w:rFonts w:ascii="Times New Roman" w:hAnsi="Times New Roman" w:cs="Times New Roman"/>
          <w:sz w:val="26"/>
          <w:szCs w:val="26"/>
        </w:rPr>
        <w:t xml:space="preserve"> </w:t>
      </w:r>
    </w:p>
    <w:p w:rsidR="00AB3590" w:rsidRPr="00004456" w:rsidRDefault="00AB3590" w:rsidP="00004456">
      <w:pPr>
        <w:pStyle w:val="ConsPlusNormal"/>
        <w:ind w:firstLine="708"/>
        <w:jc w:val="both"/>
        <w:outlineLvl w:val="1"/>
        <w:rPr>
          <w:rFonts w:ascii="Times New Roman" w:hAnsi="Times New Roman" w:cs="Times New Roman"/>
          <w:sz w:val="26"/>
          <w:szCs w:val="26"/>
        </w:rPr>
      </w:pPr>
      <w:r w:rsidRPr="00004456">
        <w:rPr>
          <w:rFonts w:ascii="Times New Roman" w:hAnsi="Times New Roman" w:cs="Times New Roman"/>
          <w:sz w:val="26"/>
          <w:szCs w:val="26"/>
        </w:rPr>
        <w:t xml:space="preserve">Во исполнение требований статьи 157 Бюджетного </w:t>
      </w:r>
      <w:hyperlink r:id="rId9" w:history="1">
        <w:r w:rsidRPr="00004456">
          <w:rPr>
            <w:rFonts w:ascii="Times New Roman" w:hAnsi="Times New Roman" w:cs="Times New Roman"/>
            <w:sz w:val="26"/>
            <w:szCs w:val="26"/>
          </w:rPr>
          <w:t>кодекса</w:t>
        </w:r>
      </w:hyperlink>
      <w:r w:rsidRPr="00004456">
        <w:rPr>
          <w:rFonts w:ascii="Times New Roman" w:hAnsi="Times New Roman" w:cs="Times New Roman"/>
          <w:sz w:val="26"/>
          <w:szCs w:val="26"/>
        </w:rPr>
        <w:t xml:space="preserve"> Российской Федерации</w:t>
      </w:r>
      <w:r w:rsidR="00D34FE2" w:rsidRPr="00004456">
        <w:rPr>
          <w:rFonts w:ascii="Times New Roman" w:hAnsi="Times New Roman" w:cs="Times New Roman"/>
          <w:sz w:val="26"/>
          <w:szCs w:val="26"/>
        </w:rPr>
        <w:t xml:space="preserve"> органом внутреннего муниципального финансового контроля</w:t>
      </w:r>
      <w:r w:rsidR="0075675A" w:rsidRPr="00004456">
        <w:rPr>
          <w:rFonts w:ascii="Times New Roman" w:hAnsi="Times New Roman" w:cs="Times New Roman"/>
          <w:sz w:val="26"/>
          <w:szCs w:val="26"/>
        </w:rPr>
        <w:t xml:space="preserve"> </w:t>
      </w:r>
      <w:r w:rsidR="00D34FE2" w:rsidRPr="00004456">
        <w:rPr>
          <w:rFonts w:ascii="Times New Roman" w:hAnsi="Times New Roman" w:cs="Times New Roman"/>
          <w:sz w:val="26"/>
          <w:szCs w:val="26"/>
        </w:rPr>
        <w:t>в 2019 году проводился анализ осуществления главными администраторами бюджетных средств внутреннего финансового контроля и внутреннего финансового аудита</w:t>
      </w:r>
      <w:r w:rsidRPr="00004456">
        <w:rPr>
          <w:rFonts w:ascii="Times New Roman" w:hAnsi="Times New Roman" w:cs="Times New Roman"/>
          <w:sz w:val="26"/>
          <w:szCs w:val="26"/>
        </w:rPr>
        <w:t xml:space="preserve"> в соответствии с порядком</w:t>
      </w:r>
      <w:r w:rsidR="00D34FE2" w:rsidRPr="00004456">
        <w:rPr>
          <w:rFonts w:ascii="Times New Roman" w:hAnsi="Times New Roman" w:cs="Times New Roman"/>
          <w:sz w:val="26"/>
          <w:szCs w:val="26"/>
        </w:rPr>
        <w:t>,</w:t>
      </w:r>
      <w:r w:rsidRPr="00004456">
        <w:rPr>
          <w:rFonts w:ascii="Times New Roman" w:hAnsi="Times New Roman" w:cs="Times New Roman"/>
          <w:sz w:val="26"/>
          <w:szCs w:val="26"/>
        </w:rPr>
        <w:t xml:space="preserve"> утвержденным  постановлением администрации Чистоозерного района Новосибирской области от  </w:t>
      </w:r>
      <w:r w:rsidR="00D34FE2" w:rsidRPr="00004456">
        <w:rPr>
          <w:rFonts w:ascii="Times New Roman" w:hAnsi="Times New Roman" w:cs="Times New Roman"/>
          <w:sz w:val="26"/>
          <w:szCs w:val="26"/>
        </w:rPr>
        <w:t>24</w:t>
      </w:r>
      <w:r w:rsidRPr="00004456">
        <w:rPr>
          <w:rFonts w:ascii="Times New Roman" w:hAnsi="Times New Roman" w:cs="Times New Roman"/>
          <w:sz w:val="26"/>
          <w:szCs w:val="26"/>
        </w:rPr>
        <w:t>.0</w:t>
      </w:r>
      <w:r w:rsidR="00D34FE2" w:rsidRPr="00004456">
        <w:rPr>
          <w:rFonts w:ascii="Times New Roman" w:hAnsi="Times New Roman" w:cs="Times New Roman"/>
          <w:sz w:val="26"/>
          <w:szCs w:val="26"/>
        </w:rPr>
        <w:t>9</w:t>
      </w:r>
      <w:r w:rsidRPr="00004456">
        <w:rPr>
          <w:rFonts w:ascii="Times New Roman" w:hAnsi="Times New Roman" w:cs="Times New Roman"/>
          <w:sz w:val="26"/>
          <w:szCs w:val="26"/>
        </w:rPr>
        <w:t xml:space="preserve">.2018 г. №  </w:t>
      </w:r>
      <w:r w:rsidR="00D34FE2" w:rsidRPr="00004456">
        <w:rPr>
          <w:rFonts w:ascii="Times New Roman" w:hAnsi="Times New Roman" w:cs="Times New Roman"/>
          <w:sz w:val="26"/>
          <w:szCs w:val="26"/>
        </w:rPr>
        <w:t>6</w:t>
      </w:r>
      <w:r w:rsidRPr="00004456">
        <w:rPr>
          <w:rFonts w:ascii="Times New Roman" w:hAnsi="Times New Roman" w:cs="Times New Roman"/>
          <w:sz w:val="26"/>
          <w:szCs w:val="26"/>
        </w:rPr>
        <w:t>8</w:t>
      </w:r>
      <w:r w:rsidR="00D34FE2" w:rsidRPr="00004456">
        <w:rPr>
          <w:rFonts w:ascii="Times New Roman" w:hAnsi="Times New Roman" w:cs="Times New Roman"/>
          <w:sz w:val="26"/>
          <w:szCs w:val="26"/>
        </w:rPr>
        <w:t>0.</w:t>
      </w:r>
    </w:p>
    <w:p w:rsidR="0075675A" w:rsidRPr="00004456" w:rsidRDefault="0075675A" w:rsidP="00004456">
      <w:pPr>
        <w:pStyle w:val="ConsPlusNormal"/>
        <w:ind w:firstLine="708"/>
        <w:jc w:val="both"/>
        <w:outlineLvl w:val="1"/>
        <w:rPr>
          <w:rFonts w:ascii="Times New Roman" w:hAnsi="Times New Roman" w:cs="Times New Roman"/>
          <w:sz w:val="26"/>
          <w:szCs w:val="26"/>
        </w:rPr>
      </w:pPr>
    </w:p>
    <w:p w:rsidR="001F3736" w:rsidRPr="00004456" w:rsidRDefault="001F3736" w:rsidP="00004456">
      <w:pPr>
        <w:numPr>
          <w:ilvl w:val="0"/>
          <w:numId w:val="11"/>
        </w:numPr>
        <w:spacing w:after="0" w:line="240" w:lineRule="auto"/>
        <w:jc w:val="both"/>
        <w:rPr>
          <w:rFonts w:ascii="Times New Roman" w:hAnsi="Times New Roman"/>
          <w:b/>
          <w:sz w:val="26"/>
          <w:szCs w:val="26"/>
        </w:rPr>
      </w:pPr>
      <w:r w:rsidRPr="00004456">
        <w:rPr>
          <w:rFonts w:ascii="Times New Roman" w:hAnsi="Times New Roman"/>
          <w:b/>
          <w:sz w:val="26"/>
          <w:szCs w:val="26"/>
        </w:rPr>
        <w:t>Контрольные мероприятия.</w:t>
      </w:r>
    </w:p>
    <w:p w:rsidR="00D34FE2" w:rsidRPr="00004456" w:rsidRDefault="006153E5" w:rsidP="00004456">
      <w:pPr>
        <w:spacing w:before="240" w:line="240" w:lineRule="auto"/>
        <w:ind w:firstLine="708"/>
        <w:jc w:val="both"/>
        <w:rPr>
          <w:rFonts w:ascii="Times New Roman" w:hAnsi="Times New Roman"/>
          <w:sz w:val="26"/>
          <w:szCs w:val="26"/>
        </w:rPr>
      </w:pPr>
      <w:r w:rsidRPr="00004456">
        <w:rPr>
          <w:rFonts w:ascii="Times New Roman" w:hAnsi="Times New Roman"/>
          <w:sz w:val="26"/>
          <w:szCs w:val="26"/>
        </w:rPr>
        <w:t xml:space="preserve">Работа органом внутреннего муниципального финансового контроля </w:t>
      </w:r>
      <w:r w:rsidR="0075675A" w:rsidRPr="00004456">
        <w:rPr>
          <w:rFonts w:ascii="Times New Roman" w:hAnsi="Times New Roman"/>
          <w:sz w:val="26"/>
          <w:szCs w:val="26"/>
        </w:rPr>
        <w:t xml:space="preserve">                    (Органом ВМФК) </w:t>
      </w:r>
      <w:r w:rsidRPr="00004456">
        <w:rPr>
          <w:rFonts w:ascii="Times New Roman" w:hAnsi="Times New Roman"/>
          <w:sz w:val="26"/>
          <w:szCs w:val="26"/>
        </w:rPr>
        <w:t>проводилась в</w:t>
      </w:r>
      <w:r w:rsidR="00FF2F96" w:rsidRPr="00004456">
        <w:rPr>
          <w:rFonts w:ascii="Times New Roman" w:hAnsi="Times New Roman"/>
          <w:sz w:val="26"/>
          <w:szCs w:val="26"/>
        </w:rPr>
        <w:t xml:space="preserve"> соответствии с</w:t>
      </w:r>
      <w:r w:rsidR="00D34FE2" w:rsidRPr="00004456">
        <w:rPr>
          <w:rFonts w:ascii="Times New Roman" w:hAnsi="Times New Roman"/>
          <w:sz w:val="26"/>
          <w:szCs w:val="26"/>
        </w:rPr>
        <w:t>:</w:t>
      </w:r>
    </w:p>
    <w:p w:rsidR="00D34FE2" w:rsidRPr="00004456" w:rsidRDefault="00D34FE2" w:rsidP="00004456">
      <w:pPr>
        <w:spacing w:line="240" w:lineRule="auto"/>
        <w:ind w:firstLine="708"/>
        <w:jc w:val="both"/>
        <w:rPr>
          <w:rFonts w:ascii="Times New Roman" w:hAnsi="Times New Roman"/>
          <w:sz w:val="26"/>
          <w:szCs w:val="26"/>
        </w:rPr>
      </w:pPr>
      <w:r w:rsidRPr="00004456">
        <w:rPr>
          <w:rFonts w:ascii="Times New Roman" w:hAnsi="Times New Roman"/>
          <w:sz w:val="26"/>
          <w:szCs w:val="26"/>
        </w:rPr>
        <w:t xml:space="preserve">- Планом контрольных мероприятий по внутреннему  муниципальному финансовому контролю главного специалиста по внутреннему  финансовому контролю администрации Чистоозерного района Новосибирской области на 2019 год, утвержденному 18.12.2018 г.           (с изменениями от 14.03.2019 г., от 23.08.2019 г.). </w:t>
      </w:r>
    </w:p>
    <w:p w:rsidR="00D34FE2" w:rsidRPr="00004456" w:rsidRDefault="00B33A13" w:rsidP="00004456">
      <w:pPr>
        <w:pStyle w:val="22"/>
        <w:shd w:val="clear" w:color="auto" w:fill="auto"/>
        <w:spacing w:before="0" w:line="240" w:lineRule="auto"/>
        <w:ind w:right="40" w:firstLine="708"/>
        <w:jc w:val="both"/>
        <w:rPr>
          <w:rFonts w:ascii="Times New Roman" w:hAnsi="Times New Roman"/>
          <w:b w:val="0"/>
        </w:rPr>
      </w:pPr>
      <w:r w:rsidRPr="00004456">
        <w:rPr>
          <w:rFonts w:ascii="Times New Roman" w:hAnsi="Times New Roman"/>
          <w:b w:val="0"/>
        </w:rPr>
        <w:t xml:space="preserve"> </w:t>
      </w:r>
      <w:r w:rsidR="00D34FE2" w:rsidRPr="00004456">
        <w:rPr>
          <w:rFonts w:ascii="Times New Roman" w:hAnsi="Times New Roman"/>
          <w:b w:val="0"/>
        </w:rPr>
        <w:t>- Планом проведения органом внутреннего муниципального финансового контроля администрации Чистоозерного района Новосибирской области анализа осуществления главными администраторами бюджетных средств внутреннего финансового контроля и внутреннего финансового аудита на 2019 год (с изменениями от 13.05.2019 г., от 23.08.2019 г.).</w:t>
      </w:r>
    </w:p>
    <w:p w:rsidR="006153E5" w:rsidRPr="00004456" w:rsidRDefault="00F715A4" w:rsidP="00004456">
      <w:pPr>
        <w:spacing w:before="240" w:line="240" w:lineRule="auto"/>
        <w:ind w:firstLine="708"/>
        <w:jc w:val="both"/>
        <w:rPr>
          <w:rFonts w:ascii="Times New Roman" w:hAnsi="Times New Roman"/>
          <w:sz w:val="26"/>
          <w:szCs w:val="26"/>
        </w:rPr>
      </w:pPr>
      <w:r w:rsidRPr="00004456">
        <w:rPr>
          <w:rFonts w:ascii="Times New Roman" w:hAnsi="Times New Roman"/>
          <w:sz w:val="26"/>
          <w:szCs w:val="26"/>
        </w:rPr>
        <w:t xml:space="preserve">- </w:t>
      </w:r>
      <w:r w:rsidRPr="00004456">
        <w:rPr>
          <w:rFonts w:ascii="Times New Roman" w:hAnsi="Times New Roman"/>
          <w:sz w:val="26"/>
          <w:szCs w:val="26"/>
          <w:shd w:val="clear" w:color="auto" w:fill="FFFFFF"/>
        </w:rPr>
        <w:t>Соглашениями, заключенными с органами местного самоуправления отдельных поселений, входящих в состав Чистоозерного района Новосибирской области, о передаче органам местного самоуправления Чистоозерного района Новосибирской области полномочий по внутреннему муниципальному финансовому контролю и по проведению анализа осуществления  главными администраторами бюджетных средств внутреннего финансового контроля и внутреннего финансового аудита.</w:t>
      </w:r>
    </w:p>
    <w:p w:rsidR="00D368EF" w:rsidRPr="00004456" w:rsidRDefault="006153E5" w:rsidP="00955820">
      <w:pPr>
        <w:spacing w:before="240" w:after="0" w:line="240" w:lineRule="auto"/>
        <w:ind w:firstLine="708"/>
        <w:jc w:val="both"/>
        <w:rPr>
          <w:rFonts w:ascii="Times New Roman" w:hAnsi="Times New Roman"/>
          <w:sz w:val="26"/>
          <w:szCs w:val="26"/>
        </w:rPr>
      </w:pPr>
      <w:r w:rsidRPr="00004456">
        <w:rPr>
          <w:rFonts w:ascii="Times New Roman" w:hAnsi="Times New Roman"/>
          <w:sz w:val="26"/>
          <w:szCs w:val="26"/>
        </w:rPr>
        <w:t>За 201</w:t>
      </w:r>
      <w:r w:rsidR="00F715A4" w:rsidRPr="00004456">
        <w:rPr>
          <w:rFonts w:ascii="Times New Roman" w:hAnsi="Times New Roman"/>
          <w:sz w:val="26"/>
          <w:szCs w:val="26"/>
        </w:rPr>
        <w:t>9</w:t>
      </w:r>
      <w:r w:rsidRPr="00004456">
        <w:rPr>
          <w:rFonts w:ascii="Times New Roman" w:hAnsi="Times New Roman"/>
          <w:sz w:val="26"/>
          <w:szCs w:val="26"/>
        </w:rPr>
        <w:t xml:space="preserve"> г</w:t>
      </w:r>
      <w:r w:rsidR="00F715A4" w:rsidRPr="00004456">
        <w:rPr>
          <w:rFonts w:ascii="Times New Roman" w:hAnsi="Times New Roman"/>
          <w:sz w:val="26"/>
          <w:szCs w:val="26"/>
        </w:rPr>
        <w:t>од</w:t>
      </w:r>
      <w:r w:rsidR="00FF2F96" w:rsidRPr="00004456">
        <w:rPr>
          <w:rFonts w:ascii="Times New Roman" w:hAnsi="Times New Roman"/>
          <w:sz w:val="26"/>
          <w:szCs w:val="26"/>
        </w:rPr>
        <w:t xml:space="preserve"> </w:t>
      </w:r>
      <w:r w:rsidR="00F715A4" w:rsidRPr="00004456">
        <w:rPr>
          <w:rFonts w:ascii="Times New Roman" w:hAnsi="Times New Roman"/>
          <w:sz w:val="26"/>
          <w:szCs w:val="26"/>
        </w:rPr>
        <w:t xml:space="preserve">органом ВМФК  </w:t>
      </w:r>
      <w:r w:rsidR="00FF2F96" w:rsidRPr="00004456">
        <w:rPr>
          <w:rFonts w:ascii="Times New Roman" w:hAnsi="Times New Roman"/>
          <w:sz w:val="26"/>
          <w:szCs w:val="26"/>
        </w:rPr>
        <w:t>проведено</w:t>
      </w:r>
      <w:r w:rsidR="00B33A13" w:rsidRPr="00004456">
        <w:rPr>
          <w:rFonts w:ascii="Times New Roman" w:hAnsi="Times New Roman"/>
          <w:sz w:val="26"/>
          <w:szCs w:val="26"/>
        </w:rPr>
        <w:t xml:space="preserve"> </w:t>
      </w:r>
      <w:r w:rsidR="00F715A4" w:rsidRPr="00004456">
        <w:rPr>
          <w:rFonts w:ascii="Times New Roman" w:hAnsi="Times New Roman"/>
          <w:sz w:val="26"/>
          <w:szCs w:val="26"/>
        </w:rPr>
        <w:t>1</w:t>
      </w:r>
      <w:r w:rsidR="00FF2F96" w:rsidRPr="00004456">
        <w:rPr>
          <w:rFonts w:ascii="Times New Roman" w:hAnsi="Times New Roman"/>
          <w:sz w:val="26"/>
          <w:szCs w:val="26"/>
        </w:rPr>
        <w:t>5</w:t>
      </w:r>
      <w:r w:rsidR="00F715A4" w:rsidRPr="00004456">
        <w:rPr>
          <w:rFonts w:ascii="Times New Roman" w:hAnsi="Times New Roman"/>
          <w:sz w:val="26"/>
          <w:szCs w:val="26"/>
        </w:rPr>
        <w:t xml:space="preserve"> контрольных мероприятий</w:t>
      </w:r>
      <w:r w:rsidR="00955820">
        <w:rPr>
          <w:rFonts w:ascii="Times New Roman" w:hAnsi="Times New Roman"/>
          <w:sz w:val="26"/>
          <w:szCs w:val="26"/>
        </w:rPr>
        <w:t>. В том числе</w:t>
      </w:r>
      <w:r w:rsidR="00D368EF" w:rsidRPr="00004456">
        <w:rPr>
          <w:rFonts w:ascii="Times New Roman" w:hAnsi="Times New Roman"/>
          <w:sz w:val="26"/>
          <w:szCs w:val="26"/>
        </w:rPr>
        <w:t>:</w:t>
      </w:r>
    </w:p>
    <w:p w:rsidR="00D368EF" w:rsidRPr="00004456" w:rsidRDefault="00955820" w:rsidP="00004456">
      <w:pPr>
        <w:spacing w:after="0" w:line="240" w:lineRule="auto"/>
        <w:ind w:firstLine="708"/>
        <w:jc w:val="both"/>
        <w:rPr>
          <w:rFonts w:ascii="Times New Roman" w:hAnsi="Times New Roman"/>
          <w:sz w:val="26"/>
          <w:szCs w:val="26"/>
        </w:rPr>
      </w:pPr>
      <w:r>
        <w:rPr>
          <w:rFonts w:ascii="Times New Roman" w:hAnsi="Times New Roman"/>
          <w:sz w:val="26"/>
          <w:szCs w:val="26"/>
        </w:rPr>
        <w:lastRenderedPageBreak/>
        <w:t>- проведены д</w:t>
      </w:r>
      <w:r w:rsidR="00D368EF" w:rsidRPr="00004456">
        <w:rPr>
          <w:rFonts w:ascii="Times New Roman" w:hAnsi="Times New Roman"/>
          <w:sz w:val="26"/>
          <w:szCs w:val="26"/>
        </w:rPr>
        <w:t>ве</w:t>
      </w:r>
      <w:r w:rsidR="00C25295" w:rsidRPr="00004456">
        <w:rPr>
          <w:rFonts w:ascii="Times New Roman" w:hAnsi="Times New Roman"/>
          <w:sz w:val="26"/>
          <w:szCs w:val="26"/>
        </w:rPr>
        <w:t xml:space="preserve"> проверки </w:t>
      </w:r>
      <w:r w:rsidR="0075675A" w:rsidRPr="00004456">
        <w:rPr>
          <w:rFonts w:ascii="Times New Roman" w:hAnsi="Times New Roman"/>
          <w:sz w:val="26"/>
          <w:szCs w:val="26"/>
        </w:rPr>
        <w:t>соблюдения бюджетного законодательства и иных нормативных правовых актов, регулирующих бюджетные правоотношения при организации и ведении бюджетного учета, в том числе при принятии к учету первичных учетных документов, отражении информации, указанной в первичных учетных документах в регистрах бюджетного учета</w:t>
      </w:r>
      <w:r w:rsidR="007259DA" w:rsidRPr="00004456">
        <w:rPr>
          <w:rFonts w:ascii="Times New Roman" w:hAnsi="Times New Roman"/>
          <w:sz w:val="26"/>
          <w:szCs w:val="26"/>
        </w:rPr>
        <w:t xml:space="preserve">, соблюдение </w:t>
      </w:r>
      <w:r w:rsidR="007259DA" w:rsidRPr="00004456">
        <w:rPr>
          <w:rStyle w:val="ae"/>
          <w:rFonts w:ascii="Times New Roman" w:hAnsi="Times New Roman"/>
          <w:sz w:val="26"/>
          <w:szCs w:val="26"/>
        </w:rPr>
        <w:t>положений</w:t>
      </w:r>
      <w:r w:rsidR="007259DA" w:rsidRPr="00004456">
        <w:rPr>
          <w:rFonts w:ascii="Times New Roman" w:hAnsi="Times New Roman"/>
          <w:i/>
          <w:sz w:val="26"/>
          <w:szCs w:val="26"/>
          <w:shd w:val="clear" w:color="auto" w:fill="FFFFFF"/>
        </w:rPr>
        <w:t> </w:t>
      </w:r>
      <w:r w:rsidR="007259DA" w:rsidRPr="00004456">
        <w:rPr>
          <w:rFonts w:ascii="Times New Roman" w:hAnsi="Times New Roman"/>
          <w:sz w:val="26"/>
          <w:szCs w:val="26"/>
          <w:shd w:val="clear" w:color="auto" w:fill="FFFFFF"/>
        </w:rPr>
        <w:t>правовых актов, регулирующих бюджетные правоотношения</w:t>
      </w:r>
      <w:r w:rsidR="007259DA" w:rsidRPr="00004456">
        <w:rPr>
          <w:rStyle w:val="ae"/>
          <w:rFonts w:ascii="Times New Roman" w:hAnsi="Times New Roman"/>
          <w:sz w:val="26"/>
          <w:szCs w:val="26"/>
        </w:rPr>
        <w:t xml:space="preserve">, в том числе устанавливающих требования к составлению и представлению бухгалтерской (финансовой) отчетности </w:t>
      </w:r>
      <w:r w:rsidR="00C25295" w:rsidRPr="00004456">
        <w:rPr>
          <w:rFonts w:ascii="Times New Roman" w:hAnsi="Times New Roman"/>
          <w:sz w:val="26"/>
          <w:szCs w:val="26"/>
        </w:rPr>
        <w:t xml:space="preserve">в отношении объектов контроля: </w:t>
      </w:r>
    </w:p>
    <w:p w:rsidR="00D368EF" w:rsidRPr="00004456" w:rsidRDefault="00D368EF" w:rsidP="00004456">
      <w:pPr>
        <w:spacing w:after="0" w:line="240" w:lineRule="auto"/>
        <w:ind w:firstLine="708"/>
        <w:jc w:val="both"/>
        <w:rPr>
          <w:rFonts w:ascii="Times New Roman" w:hAnsi="Times New Roman"/>
          <w:sz w:val="26"/>
          <w:szCs w:val="26"/>
        </w:rPr>
      </w:pPr>
      <w:r w:rsidRPr="00004456">
        <w:rPr>
          <w:rFonts w:ascii="Times New Roman" w:hAnsi="Times New Roman"/>
          <w:sz w:val="26"/>
          <w:szCs w:val="26"/>
        </w:rPr>
        <w:t xml:space="preserve"> </w:t>
      </w:r>
      <w:r w:rsidR="007259DA" w:rsidRPr="00004456">
        <w:rPr>
          <w:rFonts w:ascii="Times New Roman" w:hAnsi="Times New Roman"/>
          <w:sz w:val="26"/>
          <w:szCs w:val="26"/>
        </w:rPr>
        <w:t>МКОУ Чистоозерная О(С)ОШ</w:t>
      </w:r>
    </w:p>
    <w:p w:rsidR="007259DA" w:rsidRPr="00004456" w:rsidRDefault="00D368EF" w:rsidP="00004456">
      <w:pPr>
        <w:spacing w:after="0" w:line="240" w:lineRule="auto"/>
        <w:ind w:firstLine="708"/>
        <w:jc w:val="both"/>
        <w:rPr>
          <w:rFonts w:ascii="Times New Roman" w:hAnsi="Times New Roman"/>
          <w:sz w:val="26"/>
          <w:szCs w:val="26"/>
        </w:rPr>
      </w:pPr>
      <w:r w:rsidRPr="00004456">
        <w:rPr>
          <w:rFonts w:ascii="Times New Roman" w:hAnsi="Times New Roman"/>
          <w:sz w:val="26"/>
          <w:szCs w:val="26"/>
        </w:rPr>
        <w:t xml:space="preserve"> </w:t>
      </w:r>
      <w:r w:rsidR="007259DA" w:rsidRPr="00004456">
        <w:rPr>
          <w:rFonts w:ascii="Times New Roman" w:hAnsi="Times New Roman"/>
          <w:sz w:val="26"/>
          <w:szCs w:val="26"/>
        </w:rPr>
        <w:t xml:space="preserve">МКОУ ДО ДШИ </w:t>
      </w:r>
    </w:p>
    <w:p w:rsidR="007259DA" w:rsidRPr="00004456" w:rsidRDefault="007259DA" w:rsidP="00004456">
      <w:pPr>
        <w:spacing w:after="0" w:line="240" w:lineRule="auto"/>
        <w:ind w:firstLine="708"/>
        <w:jc w:val="both"/>
        <w:rPr>
          <w:rFonts w:ascii="Times New Roman" w:hAnsi="Times New Roman"/>
          <w:sz w:val="26"/>
          <w:szCs w:val="26"/>
        </w:rPr>
      </w:pPr>
    </w:p>
    <w:p w:rsidR="007259DA" w:rsidRPr="00004456" w:rsidRDefault="00955820" w:rsidP="00004456">
      <w:pPr>
        <w:spacing w:after="0" w:line="240" w:lineRule="auto"/>
        <w:ind w:firstLine="708"/>
        <w:jc w:val="both"/>
        <w:rPr>
          <w:rFonts w:ascii="Times New Roman" w:hAnsi="Times New Roman"/>
          <w:sz w:val="26"/>
          <w:szCs w:val="26"/>
        </w:rPr>
      </w:pPr>
      <w:r>
        <w:rPr>
          <w:rFonts w:ascii="Times New Roman" w:hAnsi="Times New Roman"/>
          <w:sz w:val="26"/>
          <w:szCs w:val="26"/>
        </w:rPr>
        <w:t>- проведена</w:t>
      </w:r>
      <w:r w:rsidR="007259DA" w:rsidRPr="00004456">
        <w:rPr>
          <w:rFonts w:ascii="Times New Roman" w:hAnsi="Times New Roman"/>
          <w:sz w:val="26"/>
          <w:szCs w:val="26"/>
        </w:rPr>
        <w:t xml:space="preserve"> проверка </w:t>
      </w:r>
      <w:r w:rsidR="007259DA" w:rsidRPr="00004456">
        <w:rPr>
          <w:rFonts w:ascii="Times New Roman" w:hAnsi="Times New Roman"/>
          <w:sz w:val="26"/>
          <w:szCs w:val="26"/>
          <w:shd w:val="clear" w:color="auto" w:fill="FFFFFF"/>
        </w:rPr>
        <w:t xml:space="preserve">достоверности отчетов о реализации муниципальной программы </w:t>
      </w:r>
      <w:r w:rsidR="007259DA" w:rsidRPr="00004456">
        <w:rPr>
          <w:rFonts w:ascii="Times New Roman" w:hAnsi="Times New Roman"/>
          <w:sz w:val="26"/>
          <w:szCs w:val="26"/>
        </w:rPr>
        <w:t>в отношении</w:t>
      </w:r>
      <w:r>
        <w:rPr>
          <w:rFonts w:ascii="Times New Roman" w:hAnsi="Times New Roman"/>
          <w:sz w:val="26"/>
          <w:szCs w:val="26"/>
        </w:rPr>
        <w:t xml:space="preserve"> а</w:t>
      </w:r>
      <w:r w:rsidR="007259DA" w:rsidRPr="00004456">
        <w:rPr>
          <w:rFonts w:ascii="Times New Roman" w:hAnsi="Times New Roman"/>
          <w:sz w:val="26"/>
          <w:szCs w:val="26"/>
        </w:rPr>
        <w:t>дминистрации Табулгинского сельсовета Чистоозерного района Новосибирской области</w:t>
      </w:r>
      <w:r>
        <w:rPr>
          <w:rFonts w:ascii="Times New Roman" w:hAnsi="Times New Roman"/>
          <w:sz w:val="26"/>
          <w:szCs w:val="26"/>
        </w:rPr>
        <w:t>.</w:t>
      </w:r>
    </w:p>
    <w:p w:rsidR="007259DA" w:rsidRPr="00004456" w:rsidRDefault="007259DA" w:rsidP="00004456">
      <w:pPr>
        <w:spacing w:after="0" w:line="240" w:lineRule="auto"/>
        <w:ind w:firstLine="708"/>
        <w:jc w:val="both"/>
        <w:rPr>
          <w:rFonts w:ascii="Times New Roman" w:hAnsi="Times New Roman"/>
          <w:sz w:val="26"/>
          <w:szCs w:val="26"/>
        </w:rPr>
      </w:pPr>
    </w:p>
    <w:p w:rsidR="00D368EF" w:rsidRPr="00004456" w:rsidRDefault="00955820" w:rsidP="00004456">
      <w:pPr>
        <w:spacing w:after="0" w:line="240" w:lineRule="auto"/>
        <w:ind w:firstLine="708"/>
        <w:jc w:val="both"/>
        <w:rPr>
          <w:rFonts w:ascii="Times New Roman" w:hAnsi="Times New Roman"/>
          <w:sz w:val="26"/>
          <w:szCs w:val="26"/>
        </w:rPr>
      </w:pPr>
      <w:r>
        <w:rPr>
          <w:rFonts w:ascii="Times New Roman" w:hAnsi="Times New Roman"/>
          <w:sz w:val="26"/>
          <w:szCs w:val="26"/>
        </w:rPr>
        <w:t>- проведены д</w:t>
      </w:r>
      <w:r w:rsidR="007259DA" w:rsidRPr="00004456">
        <w:rPr>
          <w:rFonts w:ascii="Times New Roman" w:hAnsi="Times New Roman"/>
          <w:sz w:val="26"/>
          <w:szCs w:val="26"/>
        </w:rPr>
        <w:t>ве</w:t>
      </w:r>
      <w:r w:rsidR="00FF2F96" w:rsidRPr="00004456">
        <w:rPr>
          <w:rFonts w:ascii="Times New Roman" w:hAnsi="Times New Roman"/>
          <w:sz w:val="26"/>
          <w:szCs w:val="26"/>
        </w:rPr>
        <w:t xml:space="preserve"> проверки соблюдения законодательства Российской Федерации и иных нормативных правовых актов о контрактной системе в сфере закупок товаров, работ и  услуг для </w:t>
      </w:r>
      <w:r w:rsidR="006153E5" w:rsidRPr="00004456">
        <w:rPr>
          <w:rFonts w:ascii="Times New Roman" w:hAnsi="Times New Roman"/>
          <w:sz w:val="26"/>
          <w:szCs w:val="26"/>
        </w:rPr>
        <w:t xml:space="preserve">обеспечения муниципальных нужд </w:t>
      </w:r>
      <w:r w:rsidR="00C86802" w:rsidRPr="00004456">
        <w:rPr>
          <w:rFonts w:ascii="Times New Roman" w:hAnsi="Times New Roman"/>
          <w:sz w:val="26"/>
          <w:szCs w:val="26"/>
        </w:rPr>
        <w:t xml:space="preserve">в отношении объектов контроля: </w:t>
      </w:r>
    </w:p>
    <w:p w:rsidR="007259DA" w:rsidRPr="00004456" w:rsidRDefault="007259DA" w:rsidP="00004456">
      <w:pPr>
        <w:spacing w:after="0" w:line="240" w:lineRule="auto"/>
        <w:ind w:firstLine="708"/>
        <w:jc w:val="both"/>
        <w:rPr>
          <w:rFonts w:ascii="Times New Roman" w:hAnsi="Times New Roman"/>
          <w:sz w:val="26"/>
          <w:szCs w:val="26"/>
        </w:rPr>
      </w:pPr>
      <w:r w:rsidRPr="00004456">
        <w:rPr>
          <w:rFonts w:ascii="Times New Roman" w:hAnsi="Times New Roman"/>
          <w:sz w:val="26"/>
          <w:szCs w:val="26"/>
        </w:rPr>
        <w:t>МКДОУ детский сад №5 "Ивушка"</w:t>
      </w:r>
    </w:p>
    <w:p w:rsidR="007259DA" w:rsidRPr="00004456" w:rsidRDefault="007259DA" w:rsidP="00004456">
      <w:pPr>
        <w:spacing w:after="0" w:line="240" w:lineRule="auto"/>
        <w:ind w:firstLine="708"/>
        <w:jc w:val="both"/>
        <w:rPr>
          <w:rFonts w:ascii="Times New Roman" w:hAnsi="Times New Roman"/>
          <w:sz w:val="26"/>
          <w:szCs w:val="26"/>
        </w:rPr>
      </w:pPr>
      <w:r w:rsidRPr="00004456">
        <w:rPr>
          <w:rFonts w:ascii="Times New Roman" w:hAnsi="Times New Roman"/>
          <w:sz w:val="26"/>
          <w:szCs w:val="26"/>
        </w:rPr>
        <w:t xml:space="preserve">МКУ «КЦСОН» Чистоозерного района </w:t>
      </w:r>
    </w:p>
    <w:p w:rsidR="007259DA" w:rsidRPr="00004456" w:rsidRDefault="007259DA" w:rsidP="00004456">
      <w:pPr>
        <w:spacing w:after="0" w:line="240" w:lineRule="auto"/>
        <w:ind w:firstLine="708"/>
        <w:jc w:val="both"/>
        <w:rPr>
          <w:rFonts w:ascii="Times New Roman" w:hAnsi="Times New Roman"/>
          <w:sz w:val="26"/>
          <w:szCs w:val="26"/>
        </w:rPr>
      </w:pPr>
    </w:p>
    <w:p w:rsidR="00955820" w:rsidRDefault="00955820" w:rsidP="00004456">
      <w:pPr>
        <w:pStyle w:val="aa"/>
        <w:ind w:left="0" w:firstLine="709"/>
        <w:jc w:val="both"/>
        <w:rPr>
          <w:rFonts w:ascii="Times New Roman" w:hAnsi="Times New Roman"/>
          <w:sz w:val="26"/>
          <w:szCs w:val="26"/>
        </w:rPr>
      </w:pPr>
      <w:r>
        <w:rPr>
          <w:rFonts w:ascii="Times New Roman" w:hAnsi="Times New Roman"/>
          <w:sz w:val="26"/>
          <w:szCs w:val="26"/>
        </w:rPr>
        <w:t xml:space="preserve">- </w:t>
      </w:r>
      <w:r w:rsidRPr="00004456">
        <w:rPr>
          <w:rFonts w:ascii="Times New Roman" w:hAnsi="Times New Roman"/>
          <w:sz w:val="26"/>
          <w:szCs w:val="26"/>
        </w:rPr>
        <w:t xml:space="preserve">выдано 10 заключений по результатам анализа осуществления  главными администраторами бюджетных средств внутреннего финансового контроля и внутреннего финансового аудита. </w:t>
      </w:r>
    </w:p>
    <w:p w:rsidR="00955820" w:rsidRDefault="00955820" w:rsidP="00004456">
      <w:pPr>
        <w:pStyle w:val="aa"/>
        <w:ind w:left="0" w:firstLine="709"/>
        <w:jc w:val="both"/>
        <w:rPr>
          <w:rFonts w:ascii="Times New Roman" w:hAnsi="Times New Roman"/>
          <w:sz w:val="26"/>
          <w:szCs w:val="26"/>
        </w:rPr>
      </w:pPr>
    </w:p>
    <w:p w:rsidR="006153E5" w:rsidRPr="00004456" w:rsidRDefault="006153E5" w:rsidP="00004456">
      <w:pPr>
        <w:pStyle w:val="aa"/>
        <w:ind w:left="0" w:firstLine="709"/>
        <w:jc w:val="both"/>
        <w:rPr>
          <w:rFonts w:ascii="Times New Roman" w:hAnsi="Times New Roman"/>
          <w:sz w:val="26"/>
          <w:szCs w:val="26"/>
        </w:rPr>
      </w:pPr>
      <w:r w:rsidRPr="00004456">
        <w:rPr>
          <w:rFonts w:ascii="Times New Roman" w:hAnsi="Times New Roman"/>
          <w:sz w:val="26"/>
          <w:szCs w:val="26"/>
        </w:rPr>
        <w:t>План</w:t>
      </w:r>
      <w:r w:rsidR="007259DA" w:rsidRPr="00004456">
        <w:rPr>
          <w:rFonts w:ascii="Times New Roman" w:hAnsi="Times New Roman"/>
          <w:sz w:val="26"/>
          <w:szCs w:val="26"/>
        </w:rPr>
        <w:t>ы</w:t>
      </w:r>
      <w:r w:rsidRPr="00004456">
        <w:rPr>
          <w:rFonts w:ascii="Times New Roman" w:hAnsi="Times New Roman"/>
          <w:sz w:val="26"/>
          <w:szCs w:val="26"/>
        </w:rPr>
        <w:t xml:space="preserve"> контрольных мероприятий в 201</w:t>
      </w:r>
      <w:r w:rsidR="007259DA" w:rsidRPr="00004456">
        <w:rPr>
          <w:rFonts w:ascii="Times New Roman" w:hAnsi="Times New Roman"/>
          <w:sz w:val="26"/>
          <w:szCs w:val="26"/>
        </w:rPr>
        <w:t>9</w:t>
      </w:r>
      <w:r w:rsidRPr="00004456">
        <w:rPr>
          <w:rFonts w:ascii="Times New Roman" w:hAnsi="Times New Roman"/>
          <w:sz w:val="26"/>
          <w:szCs w:val="26"/>
        </w:rPr>
        <w:t xml:space="preserve"> году выполнен</w:t>
      </w:r>
      <w:r w:rsidR="007259DA" w:rsidRPr="00004456">
        <w:rPr>
          <w:rFonts w:ascii="Times New Roman" w:hAnsi="Times New Roman"/>
          <w:sz w:val="26"/>
          <w:szCs w:val="26"/>
        </w:rPr>
        <w:t>ы</w:t>
      </w:r>
      <w:r w:rsidRPr="00004456">
        <w:rPr>
          <w:rFonts w:ascii="Times New Roman" w:hAnsi="Times New Roman"/>
          <w:sz w:val="26"/>
          <w:szCs w:val="26"/>
        </w:rPr>
        <w:t xml:space="preserve"> в полном объеме. </w:t>
      </w:r>
    </w:p>
    <w:p w:rsidR="007259DA" w:rsidRPr="00004456" w:rsidRDefault="007259DA" w:rsidP="00004456">
      <w:pPr>
        <w:pStyle w:val="aa"/>
        <w:ind w:left="0" w:firstLine="709"/>
        <w:jc w:val="both"/>
        <w:rPr>
          <w:rFonts w:ascii="Times New Roman" w:hAnsi="Times New Roman"/>
          <w:sz w:val="26"/>
          <w:szCs w:val="26"/>
        </w:rPr>
      </w:pPr>
    </w:p>
    <w:p w:rsidR="00C25295" w:rsidRPr="00004456" w:rsidRDefault="00C25295" w:rsidP="00004456">
      <w:pPr>
        <w:pStyle w:val="aa"/>
        <w:ind w:left="0" w:firstLine="709"/>
        <w:jc w:val="both"/>
        <w:rPr>
          <w:rFonts w:ascii="Times New Roman" w:hAnsi="Times New Roman"/>
          <w:sz w:val="26"/>
          <w:szCs w:val="26"/>
        </w:rPr>
      </w:pPr>
      <w:r w:rsidRPr="00004456">
        <w:rPr>
          <w:rFonts w:ascii="Times New Roman" w:hAnsi="Times New Roman"/>
          <w:sz w:val="26"/>
          <w:szCs w:val="26"/>
        </w:rPr>
        <w:t>Контрольными мероприятиями был охвачен период деятельности</w:t>
      </w:r>
      <w:r w:rsidR="009A75C4">
        <w:rPr>
          <w:rFonts w:ascii="Times New Roman" w:hAnsi="Times New Roman"/>
          <w:sz w:val="26"/>
          <w:szCs w:val="26"/>
        </w:rPr>
        <w:t xml:space="preserve"> объектов контроля</w:t>
      </w:r>
      <w:r w:rsidRPr="00004456">
        <w:rPr>
          <w:rFonts w:ascii="Times New Roman" w:hAnsi="Times New Roman"/>
          <w:sz w:val="26"/>
          <w:szCs w:val="26"/>
        </w:rPr>
        <w:t xml:space="preserve"> с января 2017 г. по о</w:t>
      </w:r>
      <w:r w:rsidR="007259DA" w:rsidRPr="00004456">
        <w:rPr>
          <w:rFonts w:ascii="Times New Roman" w:hAnsi="Times New Roman"/>
          <w:sz w:val="26"/>
          <w:szCs w:val="26"/>
        </w:rPr>
        <w:t>кт</w:t>
      </w:r>
      <w:r w:rsidRPr="00004456">
        <w:rPr>
          <w:rFonts w:ascii="Times New Roman" w:hAnsi="Times New Roman"/>
          <w:sz w:val="26"/>
          <w:szCs w:val="26"/>
        </w:rPr>
        <w:t>ябрь 201</w:t>
      </w:r>
      <w:r w:rsidR="007259DA" w:rsidRPr="00004456">
        <w:rPr>
          <w:rFonts w:ascii="Times New Roman" w:hAnsi="Times New Roman"/>
          <w:sz w:val="26"/>
          <w:szCs w:val="26"/>
        </w:rPr>
        <w:t>9</w:t>
      </w:r>
      <w:r w:rsidRPr="00004456">
        <w:rPr>
          <w:rFonts w:ascii="Times New Roman" w:hAnsi="Times New Roman"/>
          <w:sz w:val="26"/>
          <w:szCs w:val="26"/>
        </w:rPr>
        <w:t xml:space="preserve"> г. </w:t>
      </w:r>
    </w:p>
    <w:p w:rsidR="009C51BD" w:rsidRPr="00004456" w:rsidRDefault="009C51BD" w:rsidP="00004456">
      <w:pPr>
        <w:pStyle w:val="aa"/>
        <w:spacing w:before="240" w:after="240"/>
        <w:ind w:left="0" w:firstLine="709"/>
        <w:jc w:val="both"/>
        <w:rPr>
          <w:rFonts w:ascii="Times New Roman" w:hAnsi="Times New Roman"/>
          <w:sz w:val="26"/>
          <w:szCs w:val="26"/>
        </w:rPr>
      </w:pPr>
      <w:r w:rsidRPr="00004456">
        <w:rPr>
          <w:rFonts w:ascii="Times New Roman" w:hAnsi="Times New Roman"/>
          <w:sz w:val="26"/>
          <w:szCs w:val="26"/>
        </w:rPr>
        <w:t xml:space="preserve">Общий объем проверенных средств составил </w:t>
      </w:r>
      <w:r w:rsidR="007259DA" w:rsidRPr="00004456">
        <w:rPr>
          <w:rFonts w:ascii="Times New Roman" w:hAnsi="Times New Roman"/>
          <w:sz w:val="26"/>
          <w:szCs w:val="26"/>
        </w:rPr>
        <w:t xml:space="preserve">68 322 441,86 </w:t>
      </w:r>
      <w:r w:rsidRPr="00004456">
        <w:rPr>
          <w:rFonts w:ascii="Times New Roman" w:hAnsi="Times New Roman"/>
          <w:sz w:val="26"/>
          <w:szCs w:val="26"/>
        </w:rPr>
        <w:t>руб.</w:t>
      </w:r>
    </w:p>
    <w:p w:rsidR="009C51BD" w:rsidRPr="00004456" w:rsidRDefault="009C51BD" w:rsidP="00004456">
      <w:pPr>
        <w:pStyle w:val="ab"/>
        <w:shd w:val="clear" w:color="auto" w:fill="auto"/>
        <w:spacing w:line="240" w:lineRule="auto"/>
        <w:ind w:left="40" w:firstLine="669"/>
        <w:jc w:val="both"/>
        <w:rPr>
          <w:rFonts w:ascii="Times New Roman" w:hAnsi="Times New Roman" w:cs="Times New Roman"/>
        </w:rPr>
      </w:pPr>
      <w:r w:rsidRPr="00004456">
        <w:rPr>
          <w:rFonts w:ascii="Times New Roman" w:hAnsi="Times New Roman" w:cs="Times New Roman"/>
        </w:rPr>
        <w:t>По результатам проведенных проверок нецелево</w:t>
      </w:r>
      <w:r w:rsidR="00C86802" w:rsidRPr="00004456">
        <w:rPr>
          <w:rFonts w:ascii="Times New Roman" w:hAnsi="Times New Roman" w:cs="Times New Roman"/>
        </w:rPr>
        <w:t>го,</w:t>
      </w:r>
      <w:r w:rsidRPr="00004456">
        <w:rPr>
          <w:rFonts w:ascii="Times New Roman" w:hAnsi="Times New Roman" w:cs="Times New Roman"/>
        </w:rPr>
        <w:t xml:space="preserve"> </w:t>
      </w:r>
      <w:r w:rsidR="00C86802" w:rsidRPr="00004456">
        <w:rPr>
          <w:rFonts w:ascii="Times New Roman" w:hAnsi="Times New Roman" w:cs="Times New Roman"/>
        </w:rPr>
        <w:t xml:space="preserve">неправомерного </w:t>
      </w:r>
      <w:r w:rsidRPr="00004456">
        <w:rPr>
          <w:rFonts w:ascii="Times New Roman" w:hAnsi="Times New Roman" w:cs="Times New Roman"/>
        </w:rPr>
        <w:t>использовани</w:t>
      </w:r>
      <w:r w:rsidR="00C86802" w:rsidRPr="00004456">
        <w:rPr>
          <w:rFonts w:ascii="Times New Roman" w:hAnsi="Times New Roman" w:cs="Times New Roman"/>
        </w:rPr>
        <w:t>я бюджетных</w:t>
      </w:r>
      <w:r w:rsidRPr="00004456">
        <w:rPr>
          <w:rFonts w:ascii="Times New Roman" w:hAnsi="Times New Roman" w:cs="Times New Roman"/>
        </w:rPr>
        <w:t xml:space="preserve"> средств </w:t>
      </w:r>
      <w:r w:rsidR="00C86802" w:rsidRPr="00004456">
        <w:rPr>
          <w:rFonts w:ascii="Times New Roman" w:hAnsi="Times New Roman" w:cs="Times New Roman"/>
        </w:rPr>
        <w:t>не выявлено.</w:t>
      </w:r>
      <w:r w:rsidRPr="00004456">
        <w:rPr>
          <w:rFonts w:ascii="Times New Roman" w:hAnsi="Times New Roman" w:cs="Times New Roman"/>
        </w:rPr>
        <w:t xml:space="preserve"> </w:t>
      </w:r>
    </w:p>
    <w:p w:rsidR="00496C65" w:rsidRPr="00004456" w:rsidRDefault="00496C65" w:rsidP="00004456">
      <w:pPr>
        <w:spacing w:after="0" w:line="240" w:lineRule="auto"/>
        <w:ind w:firstLine="720"/>
        <w:jc w:val="both"/>
        <w:rPr>
          <w:rFonts w:ascii="Times New Roman" w:hAnsi="Times New Roman"/>
          <w:sz w:val="26"/>
          <w:szCs w:val="26"/>
        </w:rPr>
      </w:pPr>
      <w:r w:rsidRPr="00004456">
        <w:rPr>
          <w:rFonts w:ascii="Times New Roman" w:hAnsi="Times New Roman"/>
          <w:sz w:val="26"/>
          <w:szCs w:val="26"/>
        </w:rPr>
        <w:t>В</w:t>
      </w:r>
      <w:r w:rsidR="002D073D" w:rsidRPr="00004456">
        <w:rPr>
          <w:rFonts w:ascii="Times New Roman" w:hAnsi="Times New Roman"/>
          <w:sz w:val="26"/>
          <w:szCs w:val="26"/>
        </w:rPr>
        <w:t xml:space="preserve"> </w:t>
      </w:r>
      <w:r w:rsidR="001F3736" w:rsidRPr="00004456">
        <w:rPr>
          <w:rFonts w:ascii="Times New Roman" w:hAnsi="Times New Roman"/>
          <w:sz w:val="26"/>
          <w:szCs w:val="26"/>
        </w:rPr>
        <w:t xml:space="preserve">результате проведенных контрольных мероприятий  </w:t>
      </w:r>
      <w:r w:rsidRPr="00004456">
        <w:rPr>
          <w:rFonts w:ascii="Times New Roman" w:hAnsi="Times New Roman"/>
          <w:sz w:val="26"/>
          <w:szCs w:val="26"/>
        </w:rPr>
        <w:t xml:space="preserve">выявлены: </w:t>
      </w:r>
    </w:p>
    <w:p w:rsidR="00C25295" w:rsidRPr="00004456" w:rsidRDefault="00496C65" w:rsidP="00004456">
      <w:pPr>
        <w:spacing w:after="0" w:line="240" w:lineRule="auto"/>
        <w:ind w:firstLine="720"/>
        <w:jc w:val="both"/>
        <w:rPr>
          <w:rFonts w:ascii="Times New Roman" w:hAnsi="Times New Roman"/>
          <w:sz w:val="26"/>
          <w:szCs w:val="26"/>
        </w:rPr>
      </w:pPr>
      <w:r w:rsidRPr="00004456">
        <w:rPr>
          <w:rFonts w:ascii="Times New Roman" w:hAnsi="Times New Roman"/>
          <w:sz w:val="26"/>
          <w:szCs w:val="26"/>
        </w:rPr>
        <w:t>- н</w:t>
      </w:r>
      <w:r w:rsidR="00C25295" w:rsidRPr="00004456">
        <w:rPr>
          <w:rFonts w:ascii="Times New Roman" w:hAnsi="Times New Roman"/>
          <w:sz w:val="26"/>
          <w:szCs w:val="26"/>
        </w:rPr>
        <w:t>арушения порядка составления, утвер</w:t>
      </w:r>
      <w:r w:rsidRPr="00004456">
        <w:rPr>
          <w:rFonts w:ascii="Times New Roman" w:hAnsi="Times New Roman"/>
          <w:sz w:val="26"/>
          <w:szCs w:val="26"/>
        </w:rPr>
        <w:t>ждения и ведения бюджетных смет;</w:t>
      </w:r>
    </w:p>
    <w:p w:rsidR="00C25295" w:rsidRPr="00004456" w:rsidRDefault="00496C65" w:rsidP="00004456">
      <w:pPr>
        <w:pStyle w:val="ab"/>
        <w:shd w:val="clear" w:color="auto" w:fill="auto"/>
        <w:spacing w:line="240" w:lineRule="auto"/>
        <w:ind w:left="720"/>
        <w:jc w:val="both"/>
        <w:rPr>
          <w:rFonts w:ascii="Times New Roman" w:hAnsi="Times New Roman" w:cs="Times New Roman"/>
        </w:rPr>
      </w:pPr>
      <w:r w:rsidRPr="00004456">
        <w:rPr>
          <w:rFonts w:ascii="Times New Roman" w:hAnsi="Times New Roman" w:cs="Times New Roman"/>
        </w:rPr>
        <w:t>- н</w:t>
      </w:r>
      <w:r w:rsidR="00371B1C" w:rsidRPr="00004456">
        <w:rPr>
          <w:rFonts w:ascii="Times New Roman" w:hAnsi="Times New Roman" w:cs="Times New Roman"/>
        </w:rPr>
        <w:t>арушения правил ведения</w:t>
      </w:r>
      <w:r w:rsidRPr="00004456">
        <w:rPr>
          <w:rFonts w:ascii="Times New Roman" w:hAnsi="Times New Roman" w:cs="Times New Roman"/>
        </w:rPr>
        <w:t xml:space="preserve"> бюджетного учета;</w:t>
      </w:r>
    </w:p>
    <w:p w:rsidR="005B5B20" w:rsidRPr="00004456" w:rsidRDefault="00496C65" w:rsidP="00004456">
      <w:pPr>
        <w:pStyle w:val="ab"/>
        <w:shd w:val="clear" w:color="auto" w:fill="auto"/>
        <w:spacing w:line="240" w:lineRule="auto"/>
        <w:ind w:firstLine="708"/>
        <w:jc w:val="both"/>
        <w:rPr>
          <w:rFonts w:ascii="Times New Roman" w:hAnsi="Times New Roman" w:cs="Times New Roman"/>
        </w:rPr>
      </w:pPr>
      <w:r w:rsidRPr="00004456">
        <w:rPr>
          <w:rFonts w:ascii="Times New Roman" w:hAnsi="Times New Roman" w:cs="Times New Roman"/>
        </w:rPr>
        <w:t>- н</w:t>
      </w:r>
      <w:r w:rsidR="005B5B20" w:rsidRPr="00004456">
        <w:rPr>
          <w:rFonts w:ascii="Times New Roman" w:hAnsi="Times New Roman" w:cs="Times New Roman"/>
        </w:rPr>
        <w:t>арушения при планировании закупок</w:t>
      </w:r>
      <w:r w:rsidRPr="00004456">
        <w:rPr>
          <w:rFonts w:ascii="Times New Roman" w:hAnsi="Times New Roman" w:cs="Times New Roman"/>
        </w:rPr>
        <w:t>;</w:t>
      </w:r>
    </w:p>
    <w:p w:rsidR="00D641D4" w:rsidRPr="00004456" w:rsidRDefault="00496C65" w:rsidP="00004456">
      <w:pPr>
        <w:pStyle w:val="ab"/>
        <w:shd w:val="clear" w:color="auto" w:fill="auto"/>
        <w:spacing w:line="240" w:lineRule="auto"/>
        <w:ind w:firstLine="708"/>
        <w:jc w:val="both"/>
        <w:rPr>
          <w:rFonts w:ascii="Times New Roman" w:hAnsi="Times New Roman" w:cs="Times New Roman"/>
        </w:rPr>
      </w:pPr>
      <w:r w:rsidRPr="00004456">
        <w:rPr>
          <w:rFonts w:ascii="Times New Roman" w:hAnsi="Times New Roman" w:cs="Times New Roman"/>
        </w:rPr>
        <w:t>- н</w:t>
      </w:r>
      <w:r w:rsidR="00D641D4" w:rsidRPr="00004456">
        <w:rPr>
          <w:rFonts w:ascii="Times New Roman" w:hAnsi="Times New Roman" w:cs="Times New Roman"/>
        </w:rPr>
        <w:t>арушения при организации закупочной деятельности</w:t>
      </w:r>
      <w:r w:rsidRPr="00004456">
        <w:rPr>
          <w:rFonts w:ascii="Times New Roman" w:hAnsi="Times New Roman" w:cs="Times New Roman"/>
        </w:rPr>
        <w:t>;</w:t>
      </w:r>
    </w:p>
    <w:p w:rsidR="005B5B20" w:rsidRPr="00004456" w:rsidRDefault="00496C65" w:rsidP="00004456">
      <w:pPr>
        <w:pStyle w:val="ab"/>
        <w:shd w:val="clear" w:color="auto" w:fill="auto"/>
        <w:spacing w:line="240" w:lineRule="auto"/>
        <w:ind w:firstLine="708"/>
        <w:jc w:val="both"/>
        <w:rPr>
          <w:rFonts w:ascii="Times New Roman" w:hAnsi="Times New Roman" w:cs="Times New Roman"/>
        </w:rPr>
      </w:pPr>
      <w:r w:rsidRPr="00004456">
        <w:rPr>
          <w:rFonts w:ascii="Times New Roman" w:hAnsi="Times New Roman" w:cs="Times New Roman"/>
        </w:rPr>
        <w:t>- н</w:t>
      </w:r>
      <w:r w:rsidR="005B5B20" w:rsidRPr="00004456">
        <w:rPr>
          <w:rFonts w:ascii="Times New Roman" w:hAnsi="Times New Roman" w:cs="Times New Roman"/>
        </w:rPr>
        <w:t>арушения при заключении, исполнении и изменении контракта</w:t>
      </w:r>
      <w:r w:rsidRPr="00004456">
        <w:rPr>
          <w:rFonts w:ascii="Times New Roman" w:hAnsi="Times New Roman" w:cs="Times New Roman"/>
        </w:rPr>
        <w:t>;</w:t>
      </w:r>
    </w:p>
    <w:p w:rsidR="005B5B20" w:rsidRPr="00004456" w:rsidRDefault="00496C65" w:rsidP="00004456">
      <w:pPr>
        <w:pStyle w:val="ab"/>
        <w:shd w:val="clear" w:color="auto" w:fill="auto"/>
        <w:spacing w:line="240" w:lineRule="auto"/>
        <w:ind w:firstLine="708"/>
        <w:jc w:val="both"/>
        <w:rPr>
          <w:rFonts w:ascii="Times New Roman" w:hAnsi="Times New Roman" w:cs="Times New Roman"/>
        </w:rPr>
      </w:pPr>
      <w:r w:rsidRPr="00004456">
        <w:rPr>
          <w:rFonts w:ascii="Times New Roman" w:hAnsi="Times New Roman" w:cs="Times New Roman"/>
        </w:rPr>
        <w:t>- н</w:t>
      </w:r>
      <w:r w:rsidR="005B5B20" w:rsidRPr="00004456">
        <w:rPr>
          <w:rFonts w:ascii="Times New Roman" w:hAnsi="Times New Roman" w:cs="Times New Roman"/>
        </w:rPr>
        <w:t>арушения порядка ведения реестра контрактов</w:t>
      </w:r>
      <w:r w:rsidRPr="00004456">
        <w:rPr>
          <w:rFonts w:ascii="Times New Roman" w:hAnsi="Times New Roman" w:cs="Times New Roman"/>
        </w:rPr>
        <w:t xml:space="preserve">; </w:t>
      </w:r>
    </w:p>
    <w:p w:rsidR="00D80230" w:rsidRPr="00004456" w:rsidRDefault="00D80230" w:rsidP="00004456">
      <w:pPr>
        <w:pStyle w:val="ab"/>
        <w:shd w:val="clear" w:color="auto" w:fill="auto"/>
        <w:spacing w:line="240" w:lineRule="auto"/>
        <w:ind w:left="1069"/>
        <w:jc w:val="both"/>
        <w:rPr>
          <w:rFonts w:ascii="Times New Roman" w:hAnsi="Times New Roman" w:cs="Times New Roman"/>
        </w:rPr>
      </w:pPr>
    </w:p>
    <w:p w:rsidR="00B11B51" w:rsidRPr="00004456" w:rsidRDefault="00B11B51" w:rsidP="00004456">
      <w:pPr>
        <w:pStyle w:val="ab"/>
        <w:shd w:val="clear" w:color="auto" w:fill="auto"/>
        <w:spacing w:line="240" w:lineRule="auto"/>
        <w:ind w:firstLine="708"/>
        <w:jc w:val="both"/>
        <w:rPr>
          <w:rFonts w:ascii="Times New Roman" w:hAnsi="Times New Roman" w:cs="Times New Roman"/>
        </w:rPr>
      </w:pPr>
      <w:r w:rsidRPr="00004456">
        <w:rPr>
          <w:rFonts w:ascii="Times New Roman" w:hAnsi="Times New Roman" w:cs="Times New Roman"/>
        </w:rPr>
        <w:t>По результатам проверок составлены и вручены руководителям учреждений акты проверок с указанием рекомендаций по устранению нарушений.</w:t>
      </w:r>
      <w:r w:rsidR="00496C65" w:rsidRPr="00004456">
        <w:rPr>
          <w:rFonts w:ascii="Times New Roman" w:hAnsi="Times New Roman" w:cs="Times New Roman"/>
        </w:rPr>
        <w:t xml:space="preserve"> </w:t>
      </w:r>
    </w:p>
    <w:p w:rsidR="00B11B51" w:rsidRPr="00004456" w:rsidRDefault="00496C65" w:rsidP="00004456">
      <w:pPr>
        <w:spacing w:line="240" w:lineRule="auto"/>
        <w:ind w:firstLine="708"/>
        <w:jc w:val="both"/>
        <w:rPr>
          <w:rFonts w:ascii="Times New Roman" w:hAnsi="Times New Roman"/>
          <w:sz w:val="26"/>
          <w:szCs w:val="26"/>
        </w:rPr>
      </w:pPr>
      <w:r w:rsidRPr="00004456">
        <w:rPr>
          <w:rFonts w:ascii="Times New Roman" w:hAnsi="Times New Roman"/>
          <w:sz w:val="26"/>
          <w:szCs w:val="26"/>
        </w:rPr>
        <w:t xml:space="preserve">Выдано одно представление </w:t>
      </w:r>
      <w:r w:rsidRPr="00004456">
        <w:rPr>
          <w:rFonts w:ascii="Times New Roman" w:eastAsia="MS Mincho" w:hAnsi="Times New Roman"/>
          <w:sz w:val="26"/>
          <w:szCs w:val="26"/>
        </w:rPr>
        <w:t xml:space="preserve">о  выявленных нарушениях </w:t>
      </w:r>
      <w:r w:rsidRPr="00004456">
        <w:rPr>
          <w:rFonts w:ascii="Times New Roman" w:hAnsi="Times New Roman"/>
          <w:sz w:val="26"/>
          <w:szCs w:val="26"/>
        </w:rPr>
        <w:t xml:space="preserve">и одно предписание </w:t>
      </w:r>
      <w:r w:rsidRPr="00004456">
        <w:rPr>
          <w:rFonts w:ascii="Times New Roman" w:eastAsia="MS Mincho" w:hAnsi="Times New Roman"/>
          <w:sz w:val="26"/>
          <w:szCs w:val="26"/>
        </w:rPr>
        <w:t xml:space="preserve">об устранении нарушений законодательства </w:t>
      </w:r>
      <w:r w:rsidRPr="00004456">
        <w:rPr>
          <w:rFonts w:ascii="Times New Roman" w:hAnsi="Times New Roman"/>
          <w:sz w:val="26"/>
          <w:szCs w:val="26"/>
        </w:rPr>
        <w:t xml:space="preserve">Российской Федерации и иных нормативных правовых актов о контрактной системе. </w:t>
      </w:r>
      <w:r w:rsidR="00025803">
        <w:rPr>
          <w:rFonts w:ascii="Times New Roman" w:hAnsi="Times New Roman"/>
          <w:sz w:val="26"/>
          <w:szCs w:val="26"/>
        </w:rPr>
        <w:t>О</w:t>
      </w:r>
      <w:r w:rsidR="00025803" w:rsidRPr="00004456">
        <w:rPr>
          <w:rFonts w:ascii="Times New Roman" w:hAnsi="Times New Roman"/>
          <w:sz w:val="26"/>
          <w:szCs w:val="26"/>
        </w:rPr>
        <w:t>т объектов контроля</w:t>
      </w:r>
      <w:r w:rsidR="00025803">
        <w:rPr>
          <w:rFonts w:ascii="Times New Roman" w:hAnsi="Times New Roman"/>
          <w:sz w:val="26"/>
          <w:szCs w:val="26"/>
        </w:rPr>
        <w:t xml:space="preserve"> п</w:t>
      </w:r>
      <w:r w:rsidRPr="00004456">
        <w:rPr>
          <w:rFonts w:ascii="Times New Roman" w:hAnsi="Times New Roman"/>
          <w:sz w:val="26"/>
          <w:szCs w:val="26"/>
        </w:rPr>
        <w:t>олучена информация о принятых мерах.</w:t>
      </w:r>
    </w:p>
    <w:p w:rsidR="00FA1AD5" w:rsidRPr="00004456" w:rsidRDefault="00FA1AD5" w:rsidP="00004456">
      <w:pPr>
        <w:pStyle w:val="ab"/>
        <w:shd w:val="clear" w:color="auto" w:fill="auto"/>
        <w:spacing w:line="240" w:lineRule="auto"/>
        <w:ind w:firstLine="708"/>
        <w:jc w:val="both"/>
        <w:rPr>
          <w:rFonts w:ascii="Times New Roman" w:hAnsi="Times New Roman" w:cs="Times New Roman"/>
        </w:rPr>
      </w:pPr>
    </w:p>
    <w:p w:rsidR="00B11B51" w:rsidRPr="00004456" w:rsidRDefault="00B11B51" w:rsidP="00004456">
      <w:pPr>
        <w:pStyle w:val="ad"/>
        <w:numPr>
          <w:ilvl w:val="0"/>
          <w:numId w:val="11"/>
        </w:numPr>
        <w:jc w:val="both"/>
        <w:rPr>
          <w:rFonts w:ascii="Times New Roman" w:hAnsi="Times New Roman"/>
          <w:sz w:val="26"/>
          <w:szCs w:val="26"/>
        </w:rPr>
      </w:pPr>
      <w:r w:rsidRPr="00004456">
        <w:rPr>
          <w:rFonts w:ascii="Times New Roman" w:hAnsi="Times New Roman"/>
          <w:b/>
          <w:sz w:val="26"/>
          <w:szCs w:val="26"/>
        </w:rPr>
        <w:lastRenderedPageBreak/>
        <w:t>Нормотворческая и текущая деятельность органа внутреннего муниципального финансового контроля</w:t>
      </w:r>
    </w:p>
    <w:p w:rsidR="00B11B51" w:rsidRPr="00955820" w:rsidRDefault="00B11B51" w:rsidP="00004456">
      <w:pPr>
        <w:spacing w:before="240" w:line="240" w:lineRule="auto"/>
        <w:ind w:firstLine="720"/>
        <w:jc w:val="both"/>
        <w:rPr>
          <w:rFonts w:ascii="Times New Roman" w:hAnsi="Times New Roman"/>
          <w:sz w:val="26"/>
          <w:szCs w:val="26"/>
        </w:rPr>
      </w:pPr>
      <w:r w:rsidRPr="00004456">
        <w:rPr>
          <w:rFonts w:ascii="Times New Roman" w:hAnsi="Times New Roman"/>
          <w:sz w:val="26"/>
          <w:szCs w:val="26"/>
        </w:rPr>
        <w:t>Для осуществления деятельности органа контроля, порядка подготовки и про</w:t>
      </w:r>
      <w:r w:rsidR="00985021" w:rsidRPr="00004456">
        <w:rPr>
          <w:rFonts w:ascii="Times New Roman" w:hAnsi="Times New Roman"/>
          <w:sz w:val="26"/>
          <w:szCs w:val="26"/>
        </w:rPr>
        <w:t xml:space="preserve">ведения контрольных мероприятий, а так же, в целях приведения муниципальных правовых актов администрации Чистоозерного района Новосибирской области в соответствие с действующим законодательством </w:t>
      </w:r>
      <w:r w:rsidRPr="00004456">
        <w:rPr>
          <w:rFonts w:ascii="Times New Roman" w:hAnsi="Times New Roman"/>
          <w:sz w:val="26"/>
          <w:szCs w:val="26"/>
        </w:rPr>
        <w:t>в 201</w:t>
      </w:r>
      <w:r w:rsidR="00496C65" w:rsidRPr="00004456">
        <w:rPr>
          <w:rFonts w:ascii="Times New Roman" w:hAnsi="Times New Roman"/>
          <w:sz w:val="26"/>
          <w:szCs w:val="26"/>
        </w:rPr>
        <w:t>9</w:t>
      </w:r>
      <w:r w:rsidRPr="00004456">
        <w:rPr>
          <w:rFonts w:ascii="Times New Roman" w:hAnsi="Times New Roman"/>
          <w:sz w:val="26"/>
          <w:szCs w:val="26"/>
        </w:rPr>
        <w:t xml:space="preserve"> году</w:t>
      </w:r>
      <w:r w:rsidR="00955820">
        <w:rPr>
          <w:rFonts w:ascii="Times New Roman" w:hAnsi="Times New Roman"/>
          <w:sz w:val="26"/>
          <w:szCs w:val="26"/>
        </w:rPr>
        <w:t xml:space="preserve"> </w:t>
      </w:r>
      <w:r w:rsidR="00955820" w:rsidRPr="00955820">
        <w:rPr>
          <w:rFonts w:ascii="Times New Roman" w:hAnsi="Times New Roman"/>
          <w:sz w:val="26"/>
          <w:szCs w:val="26"/>
        </w:rPr>
        <w:t>р</w:t>
      </w:r>
      <w:r w:rsidRPr="00955820">
        <w:rPr>
          <w:rFonts w:ascii="Times New Roman" w:hAnsi="Times New Roman"/>
          <w:sz w:val="26"/>
          <w:szCs w:val="26"/>
        </w:rPr>
        <w:t xml:space="preserve">азработано </w:t>
      </w:r>
      <w:r w:rsidR="00955820">
        <w:rPr>
          <w:rFonts w:ascii="Times New Roman" w:hAnsi="Times New Roman"/>
          <w:sz w:val="26"/>
          <w:szCs w:val="26"/>
        </w:rPr>
        <w:t xml:space="preserve">                               </w:t>
      </w:r>
      <w:r w:rsidR="00955820" w:rsidRPr="00955820">
        <w:rPr>
          <w:rFonts w:ascii="Times New Roman" w:hAnsi="Times New Roman"/>
          <w:sz w:val="26"/>
          <w:szCs w:val="26"/>
        </w:rPr>
        <w:t>6</w:t>
      </w:r>
      <w:r w:rsidRPr="00955820">
        <w:rPr>
          <w:rFonts w:ascii="Times New Roman" w:hAnsi="Times New Roman"/>
          <w:sz w:val="26"/>
          <w:szCs w:val="26"/>
        </w:rPr>
        <w:t xml:space="preserve"> нормативно-правовых документ</w:t>
      </w:r>
      <w:r w:rsidR="00955820">
        <w:rPr>
          <w:rFonts w:ascii="Times New Roman" w:hAnsi="Times New Roman"/>
          <w:sz w:val="26"/>
          <w:szCs w:val="26"/>
        </w:rPr>
        <w:t>ов</w:t>
      </w:r>
      <w:r w:rsidR="00955820" w:rsidRPr="00955820">
        <w:rPr>
          <w:rFonts w:ascii="Times New Roman" w:hAnsi="Times New Roman"/>
          <w:sz w:val="26"/>
          <w:szCs w:val="26"/>
        </w:rPr>
        <w:t>, в том числе о внесении изменений в отдельные постановления администрации Чистоозерного района Новосибирской области</w:t>
      </w:r>
      <w:r w:rsidR="00496C65" w:rsidRPr="00955820">
        <w:rPr>
          <w:rFonts w:ascii="Times New Roman" w:hAnsi="Times New Roman"/>
          <w:sz w:val="26"/>
          <w:szCs w:val="26"/>
        </w:rPr>
        <w:t>:</w:t>
      </w:r>
      <w:r w:rsidRPr="00955820">
        <w:rPr>
          <w:rFonts w:ascii="Times New Roman" w:hAnsi="Times New Roman"/>
          <w:sz w:val="26"/>
          <w:szCs w:val="26"/>
        </w:rPr>
        <w:t xml:space="preserve"> </w:t>
      </w:r>
    </w:p>
    <w:p w:rsidR="008E14DD" w:rsidRDefault="00955820" w:rsidP="00004456">
      <w:pPr>
        <w:spacing w:after="0" w:line="240" w:lineRule="auto"/>
        <w:ind w:firstLine="708"/>
        <w:jc w:val="both"/>
        <w:rPr>
          <w:rFonts w:ascii="Times New Roman" w:hAnsi="Times New Roman"/>
          <w:sz w:val="26"/>
          <w:szCs w:val="26"/>
        </w:rPr>
      </w:pPr>
      <w:r>
        <w:rPr>
          <w:rFonts w:ascii="Times New Roman" w:hAnsi="Times New Roman"/>
          <w:sz w:val="26"/>
          <w:szCs w:val="26"/>
        </w:rPr>
        <w:t>-</w:t>
      </w:r>
      <w:r w:rsidR="008E14DD" w:rsidRPr="00004456">
        <w:rPr>
          <w:rFonts w:ascii="Times New Roman" w:hAnsi="Times New Roman"/>
          <w:sz w:val="26"/>
          <w:szCs w:val="26"/>
        </w:rPr>
        <w:t xml:space="preserve"> </w:t>
      </w:r>
      <w:r w:rsidR="00F87535" w:rsidRPr="00004456">
        <w:rPr>
          <w:rFonts w:ascii="Times New Roman" w:hAnsi="Times New Roman"/>
          <w:sz w:val="26"/>
          <w:szCs w:val="26"/>
        </w:rPr>
        <w:t>П</w:t>
      </w:r>
      <w:r w:rsidR="00B11B51" w:rsidRPr="00004456">
        <w:rPr>
          <w:rFonts w:ascii="Times New Roman" w:hAnsi="Times New Roman"/>
          <w:sz w:val="26"/>
          <w:szCs w:val="26"/>
        </w:rPr>
        <w:t xml:space="preserve">остановление администрации </w:t>
      </w:r>
      <w:r w:rsidR="00F87535" w:rsidRPr="00004456">
        <w:rPr>
          <w:rFonts w:ascii="Times New Roman" w:hAnsi="Times New Roman"/>
          <w:sz w:val="26"/>
          <w:szCs w:val="26"/>
        </w:rPr>
        <w:t xml:space="preserve">Чистоозерного района Новосибирской области </w:t>
      </w:r>
      <w:r w:rsidR="008E14DD" w:rsidRPr="00004456">
        <w:rPr>
          <w:rFonts w:ascii="Times New Roman" w:hAnsi="Times New Roman"/>
          <w:sz w:val="26"/>
          <w:szCs w:val="26"/>
        </w:rPr>
        <w:t xml:space="preserve">от   05.04.2019 г.  №  176 «Об утверждении положения о внутреннем муниципальном финансовом контроле» </w:t>
      </w:r>
    </w:p>
    <w:p w:rsidR="00812808" w:rsidRPr="00812808" w:rsidRDefault="00812808" w:rsidP="00004456">
      <w:pPr>
        <w:spacing w:after="0" w:line="240" w:lineRule="auto"/>
        <w:ind w:firstLine="708"/>
        <w:jc w:val="both"/>
        <w:rPr>
          <w:rFonts w:ascii="Times New Roman" w:hAnsi="Times New Roman"/>
          <w:sz w:val="12"/>
          <w:szCs w:val="12"/>
        </w:rPr>
      </w:pPr>
    </w:p>
    <w:p w:rsidR="008E14DD" w:rsidRPr="00004456" w:rsidRDefault="00955820" w:rsidP="00004456">
      <w:pPr>
        <w:spacing w:after="0" w:line="240" w:lineRule="auto"/>
        <w:ind w:firstLine="708"/>
        <w:jc w:val="both"/>
        <w:rPr>
          <w:rFonts w:ascii="Times New Roman" w:hAnsi="Times New Roman"/>
          <w:sz w:val="26"/>
          <w:szCs w:val="26"/>
        </w:rPr>
      </w:pPr>
      <w:r>
        <w:rPr>
          <w:rFonts w:ascii="Times New Roman" w:hAnsi="Times New Roman"/>
          <w:sz w:val="26"/>
          <w:szCs w:val="26"/>
        </w:rPr>
        <w:t>-</w:t>
      </w:r>
      <w:r w:rsidR="008E14DD" w:rsidRPr="00004456">
        <w:rPr>
          <w:rFonts w:ascii="Times New Roman" w:hAnsi="Times New Roman"/>
          <w:sz w:val="26"/>
          <w:szCs w:val="26"/>
        </w:rPr>
        <w:t xml:space="preserve"> </w:t>
      </w:r>
      <w:r w:rsidR="00F87535" w:rsidRPr="00004456">
        <w:rPr>
          <w:rFonts w:ascii="Times New Roman" w:hAnsi="Times New Roman"/>
          <w:sz w:val="26"/>
          <w:szCs w:val="26"/>
        </w:rPr>
        <w:t xml:space="preserve">Постановление администрации Чистоозерного района Новосибирской области </w:t>
      </w:r>
      <w:r w:rsidR="008E14DD" w:rsidRPr="00004456">
        <w:rPr>
          <w:rFonts w:ascii="Times New Roman" w:hAnsi="Times New Roman"/>
          <w:sz w:val="26"/>
          <w:szCs w:val="26"/>
        </w:rPr>
        <w:t>от   27.12.2019 г.  № 102 «</w:t>
      </w:r>
      <w:r w:rsidR="008E14DD" w:rsidRPr="00004456">
        <w:rPr>
          <w:rFonts w:ascii="Times New Roman" w:eastAsia="Calibri" w:hAnsi="Times New Roman"/>
          <w:sz w:val="26"/>
          <w:szCs w:val="26"/>
        </w:rPr>
        <w:t>О порядке организации внутреннего финансового аудита»</w:t>
      </w:r>
      <w:r w:rsidR="008E14DD" w:rsidRPr="00004456">
        <w:rPr>
          <w:rFonts w:ascii="Times New Roman" w:hAnsi="Times New Roman"/>
          <w:sz w:val="26"/>
          <w:szCs w:val="26"/>
        </w:rPr>
        <w:t xml:space="preserve"> </w:t>
      </w:r>
    </w:p>
    <w:p w:rsidR="008239AB" w:rsidRPr="00812808" w:rsidRDefault="008239AB" w:rsidP="00004456">
      <w:pPr>
        <w:spacing w:after="0" w:line="240" w:lineRule="auto"/>
        <w:jc w:val="both"/>
        <w:rPr>
          <w:rFonts w:ascii="Times New Roman" w:hAnsi="Times New Roman"/>
          <w:sz w:val="12"/>
          <w:szCs w:val="12"/>
        </w:rPr>
      </w:pPr>
    </w:p>
    <w:p w:rsidR="00955820" w:rsidRDefault="00955820" w:rsidP="00004456">
      <w:pPr>
        <w:spacing w:after="0" w:line="240" w:lineRule="auto"/>
        <w:ind w:firstLine="708"/>
        <w:jc w:val="both"/>
        <w:rPr>
          <w:rFonts w:ascii="Times New Roman" w:hAnsi="Times New Roman"/>
          <w:sz w:val="26"/>
          <w:szCs w:val="26"/>
        </w:rPr>
      </w:pPr>
      <w:r>
        <w:rPr>
          <w:rFonts w:ascii="Times New Roman" w:hAnsi="Times New Roman"/>
          <w:sz w:val="26"/>
          <w:szCs w:val="26"/>
        </w:rPr>
        <w:t>-</w:t>
      </w:r>
      <w:r w:rsidR="008E14DD" w:rsidRPr="00004456">
        <w:rPr>
          <w:rFonts w:ascii="Times New Roman" w:hAnsi="Times New Roman"/>
          <w:sz w:val="26"/>
          <w:szCs w:val="26"/>
        </w:rPr>
        <w:t xml:space="preserve"> </w:t>
      </w:r>
      <w:r w:rsidR="00D02FD7" w:rsidRPr="00004456">
        <w:rPr>
          <w:rFonts w:ascii="Times New Roman" w:hAnsi="Times New Roman"/>
          <w:sz w:val="26"/>
          <w:szCs w:val="26"/>
        </w:rPr>
        <w:t>Постановлени</w:t>
      </w:r>
      <w:r>
        <w:rPr>
          <w:rFonts w:ascii="Times New Roman" w:hAnsi="Times New Roman"/>
          <w:sz w:val="26"/>
          <w:szCs w:val="26"/>
        </w:rPr>
        <w:t>е</w:t>
      </w:r>
      <w:r w:rsidR="00D02FD7" w:rsidRPr="00004456">
        <w:rPr>
          <w:rFonts w:ascii="Times New Roman" w:hAnsi="Times New Roman"/>
          <w:sz w:val="26"/>
          <w:szCs w:val="26"/>
        </w:rPr>
        <w:t xml:space="preserve"> администрации Чистоозерного района Новосибирской области </w:t>
      </w:r>
      <w:r w:rsidR="008E14DD" w:rsidRPr="00004456">
        <w:rPr>
          <w:rFonts w:ascii="Times New Roman" w:hAnsi="Times New Roman"/>
          <w:sz w:val="26"/>
          <w:szCs w:val="26"/>
        </w:rPr>
        <w:t xml:space="preserve">от 28.01.2019 г.  № 33 </w:t>
      </w:r>
      <w:r>
        <w:rPr>
          <w:rFonts w:ascii="Times New Roman" w:hAnsi="Times New Roman"/>
          <w:sz w:val="26"/>
          <w:szCs w:val="26"/>
        </w:rPr>
        <w:t>«О</w:t>
      </w:r>
      <w:r w:rsidRPr="00004456">
        <w:rPr>
          <w:rFonts w:ascii="Times New Roman" w:hAnsi="Times New Roman"/>
          <w:sz w:val="26"/>
          <w:szCs w:val="26"/>
        </w:rPr>
        <w:t xml:space="preserve"> внесении изменений в постановление администрации Чистоозерного района Новосибирской области от  09.04.2018 г. №  203</w:t>
      </w:r>
      <w:r>
        <w:rPr>
          <w:rFonts w:ascii="Times New Roman" w:hAnsi="Times New Roman"/>
          <w:sz w:val="26"/>
          <w:szCs w:val="26"/>
        </w:rPr>
        <w:t>»</w:t>
      </w:r>
    </w:p>
    <w:p w:rsidR="00812808" w:rsidRPr="00812808" w:rsidRDefault="00812808" w:rsidP="00004456">
      <w:pPr>
        <w:spacing w:after="0" w:line="240" w:lineRule="auto"/>
        <w:ind w:firstLine="708"/>
        <w:jc w:val="both"/>
        <w:rPr>
          <w:rFonts w:ascii="Times New Roman" w:hAnsi="Times New Roman"/>
          <w:sz w:val="12"/>
          <w:szCs w:val="12"/>
        </w:rPr>
      </w:pPr>
    </w:p>
    <w:p w:rsidR="00955820" w:rsidRDefault="00955820" w:rsidP="00955820">
      <w:pPr>
        <w:spacing w:after="0" w:line="240" w:lineRule="auto"/>
        <w:ind w:firstLine="708"/>
        <w:jc w:val="both"/>
        <w:rPr>
          <w:rFonts w:ascii="Times New Roman" w:hAnsi="Times New Roman"/>
          <w:sz w:val="26"/>
          <w:szCs w:val="26"/>
        </w:rPr>
      </w:pPr>
      <w:r w:rsidRPr="00955820">
        <w:rPr>
          <w:rFonts w:ascii="Times New Roman" w:hAnsi="Times New Roman"/>
          <w:sz w:val="26"/>
          <w:szCs w:val="26"/>
        </w:rPr>
        <w:t>- Постановлени</w:t>
      </w:r>
      <w:r>
        <w:rPr>
          <w:rFonts w:ascii="Times New Roman" w:hAnsi="Times New Roman"/>
          <w:sz w:val="26"/>
          <w:szCs w:val="26"/>
        </w:rPr>
        <w:t>е</w:t>
      </w:r>
      <w:r w:rsidRPr="00955820">
        <w:rPr>
          <w:rFonts w:ascii="Times New Roman" w:hAnsi="Times New Roman"/>
          <w:sz w:val="26"/>
          <w:szCs w:val="26"/>
        </w:rPr>
        <w:t xml:space="preserve"> администрации Чистоозерного района Новосибирской области </w:t>
      </w:r>
      <w:r w:rsidR="008E14DD" w:rsidRPr="00955820">
        <w:rPr>
          <w:rFonts w:ascii="Times New Roman" w:hAnsi="Times New Roman"/>
          <w:sz w:val="26"/>
          <w:szCs w:val="26"/>
        </w:rPr>
        <w:t xml:space="preserve">от   05.04.2019 г.  № 175 </w:t>
      </w:r>
      <w:r>
        <w:rPr>
          <w:rFonts w:ascii="Times New Roman" w:hAnsi="Times New Roman"/>
          <w:sz w:val="26"/>
          <w:szCs w:val="26"/>
        </w:rPr>
        <w:t>«</w:t>
      </w:r>
      <w:r w:rsidRPr="00955820">
        <w:rPr>
          <w:rFonts w:ascii="Times New Roman" w:hAnsi="Times New Roman"/>
          <w:sz w:val="26"/>
          <w:szCs w:val="26"/>
        </w:rPr>
        <w:t>О внесении изменений в постановление администрации Чистоозерного района Новосибирской области от  09.04.2018 г. №  203 «Об утверждении порядка осуществления внутреннего финансового контроля и внутреннего финансового аудита»</w:t>
      </w:r>
    </w:p>
    <w:p w:rsidR="00812808" w:rsidRPr="00812808" w:rsidRDefault="00812808" w:rsidP="00955820">
      <w:pPr>
        <w:spacing w:after="0" w:line="240" w:lineRule="auto"/>
        <w:ind w:firstLine="708"/>
        <w:jc w:val="both"/>
        <w:rPr>
          <w:rFonts w:ascii="Times New Roman" w:hAnsi="Times New Roman"/>
          <w:sz w:val="12"/>
          <w:szCs w:val="12"/>
        </w:rPr>
      </w:pPr>
    </w:p>
    <w:p w:rsidR="008E14DD" w:rsidRDefault="00955820" w:rsidP="00812808">
      <w:pPr>
        <w:spacing w:after="0" w:line="240" w:lineRule="auto"/>
        <w:ind w:firstLine="708"/>
        <w:jc w:val="both"/>
        <w:rPr>
          <w:rFonts w:ascii="Times New Roman" w:hAnsi="Times New Roman"/>
          <w:sz w:val="26"/>
          <w:szCs w:val="26"/>
        </w:rPr>
      </w:pPr>
      <w:r>
        <w:rPr>
          <w:rFonts w:ascii="Times New Roman" w:hAnsi="Times New Roman"/>
          <w:sz w:val="26"/>
          <w:szCs w:val="26"/>
        </w:rPr>
        <w:t>-</w:t>
      </w:r>
      <w:r w:rsidR="008E14DD" w:rsidRPr="00004456">
        <w:rPr>
          <w:rFonts w:ascii="Times New Roman" w:hAnsi="Times New Roman"/>
          <w:sz w:val="26"/>
          <w:szCs w:val="26"/>
        </w:rPr>
        <w:t xml:space="preserve"> Постановление администрации Чистоозерного района Новосибирской области от 19.12.2019 г.  № 98 «О внесении изменений в порядок осуществления полномочий органом внутреннего муниципального финансового контроля по внутреннему муниципальному финансовому контролю»</w:t>
      </w:r>
    </w:p>
    <w:p w:rsidR="00812808" w:rsidRPr="00812808" w:rsidRDefault="00812808" w:rsidP="00812808">
      <w:pPr>
        <w:spacing w:after="0" w:line="240" w:lineRule="auto"/>
        <w:ind w:firstLine="708"/>
        <w:jc w:val="both"/>
        <w:rPr>
          <w:rFonts w:ascii="Times New Roman" w:hAnsi="Times New Roman"/>
          <w:sz w:val="12"/>
          <w:szCs w:val="12"/>
        </w:rPr>
      </w:pPr>
    </w:p>
    <w:p w:rsidR="008E14DD" w:rsidRPr="00004456" w:rsidRDefault="00955820" w:rsidP="00004456">
      <w:pPr>
        <w:shd w:val="clear" w:color="auto" w:fill="FFFFFF" w:themeFill="background1"/>
        <w:spacing w:after="0" w:line="240" w:lineRule="auto"/>
        <w:ind w:firstLine="708"/>
        <w:jc w:val="both"/>
        <w:rPr>
          <w:rFonts w:ascii="Times New Roman" w:hAnsi="Times New Roman"/>
          <w:sz w:val="26"/>
          <w:szCs w:val="26"/>
        </w:rPr>
      </w:pPr>
      <w:r>
        <w:rPr>
          <w:rFonts w:ascii="Times New Roman" w:hAnsi="Times New Roman"/>
          <w:sz w:val="26"/>
          <w:szCs w:val="26"/>
        </w:rPr>
        <w:t>-</w:t>
      </w:r>
      <w:r w:rsidR="008E14DD" w:rsidRPr="00004456">
        <w:rPr>
          <w:rFonts w:ascii="Times New Roman" w:hAnsi="Times New Roman"/>
          <w:sz w:val="26"/>
          <w:szCs w:val="26"/>
        </w:rPr>
        <w:t xml:space="preserve"> Постановление администрации Чистоозерного района Новосибирской области от 19.12.2019 г.  № 99 «О внесении изменений в положение о внутреннем муниципальном финансовом контроле». </w:t>
      </w:r>
    </w:p>
    <w:p w:rsidR="008239AB" w:rsidRPr="00004456" w:rsidRDefault="008239AB" w:rsidP="00004456">
      <w:pPr>
        <w:spacing w:after="0" w:line="240" w:lineRule="auto"/>
        <w:jc w:val="both"/>
        <w:rPr>
          <w:rFonts w:ascii="Times New Roman" w:hAnsi="Times New Roman"/>
          <w:sz w:val="26"/>
          <w:szCs w:val="26"/>
        </w:rPr>
      </w:pPr>
    </w:p>
    <w:p w:rsidR="00B11B51" w:rsidRPr="00004456" w:rsidRDefault="00B11B51" w:rsidP="00004456">
      <w:pPr>
        <w:tabs>
          <w:tab w:val="num" w:pos="8222"/>
        </w:tabs>
        <w:spacing w:line="240" w:lineRule="auto"/>
        <w:ind w:right="-1" w:firstLine="720"/>
        <w:jc w:val="both"/>
        <w:rPr>
          <w:rFonts w:ascii="Times New Roman" w:hAnsi="Times New Roman"/>
          <w:sz w:val="26"/>
          <w:szCs w:val="26"/>
        </w:rPr>
      </w:pPr>
      <w:r w:rsidRPr="00004456">
        <w:rPr>
          <w:rFonts w:ascii="Times New Roman" w:hAnsi="Times New Roman"/>
          <w:sz w:val="26"/>
          <w:szCs w:val="26"/>
        </w:rPr>
        <w:t xml:space="preserve">В целях реализации принципа гласности в соответствии с требованиями Федерального закона от 06.10.2003 №131-ФЗ «Об общих принципах организации местного самоуправления в РФ» и Федерального закона от 09.02.2009 №8-ФЗ «Об обеспечении доступа к информации о деятельности органов местного самоуправления» на официальном сайте администрации </w:t>
      </w:r>
      <w:r w:rsidR="00D02FD7" w:rsidRPr="00004456">
        <w:rPr>
          <w:rFonts w:ascii="Times New Roman" w:hAnsi="Times New Roman"/>
          <w:sz w:val="26"/>
          <w:szCs w:val="26"/>
        </w:rPr>
        <w:t>Чистоозерного района Новосибирской области</w:t>
      </w:r>
      <w:r w:rsidRPr="00004456">
        <w:rPr>
          <w:rFonts w:ascii="Times New Roman" w:hAnsi="Times New Roman"/>
          <w:sz w:val="26"/>
          <w:szCs w:val="26"/>
        </w:rPr>
        <w:t xml:space="preserve"> в информационно-телекоммуникационной сети «Интернет» </w:t>
      </w:r>
      <w:r w:rsidR="00985021" w:rsidRPr="00004456">
        <w:rPr>
          <w:rFonts w:ascii="Times New Roman" w:hAnsi="Times New Roman"/>
          <w:sz w:val="26"/>
          <w:szCs w:val="26"/>
        </w:rPr>
        <w:t>в</w:t>
      </w:r>
      <w:r w:rsidR="00D02FD7" w:rsidRPr="00004456">
        <w:rPr>
          <w:rFonts w:ascii="Times New Roman" w:hAnsi="Times New Roman"/>
          <w:sz w:val="26"/>
          <w:szCs w:val="26"/>
        </w:rPr>
        <w:t xml:space="preserve"> раздел</w:t>
      </w:r>
      <w:r w:rsidR="00985021" w:rsidRPr="00004456">
        <w:rPr>
          <w:rFonts w:ascii="Times New Roman" w:hAnsi="Times New Roman"/>
          <w:sz w:val="26"/>
          <w:szCs w:val="26"/>
        </w:rPr>
        <w:t>е</w:t>
      </w:r>
      <w:r w:rsidRPr="00004456">
        <w:rPr>
          <w:rFonts w:ascii="Times New Roman" w:hAnsi="Times New Roman"/>
          <w:sz w:val="26"/>
          <w:szCs w:val="26"/>
        </w:rPr>
        <w:t xml:space="preserve"> «внутренний финансовый контроль»</w:t>
      </w:r>
      <w:r w:rsidR="00985021" w:rsidRPr="00004456">
        <w:rPr>
          <w:rFonts w:ascii="Times New Roman" w:hAnsi="Times New Roman"/>
          <w:sz w:val="26"/>
          <w:szCs w:val="26"/>
        </w:rPr>
        <w:t xml:space="preserve"> </w:t>
      </w:r>
      <w:r w:rsidRPr="00004456">
        <w:rPr>
          <w:rFonts w:ascii="Times New Roman" w:hAnsi="Times New Roman"/>
          <w:sz w:val="26"/>
          <w:szCs w:val="26"/>
        </w:rPr>
        <w:t>размещен</w:t>
      </w:r>
      <w:r w:rsidR="00D02FD7" w:rsidRPr="00004456">
        <w:rPr>
          <w:rFonts w:ascii="Times New Roman" w:hAnsi="Times New Roman"/>
          <w:sz w:val="26"/>
          <w:szCs w:val="26"/>
        </w:rPr>
        <w:t>ы</w:t>
      </w:r>
      <w:r w:rsidRPr="00004456">
        <w:rPr>
          <w:rFonts w:ascii="Times New Roman" w:hAnsi="Times New Roman"/>
          <w:sz w:val="26"/>
          <w:szCs w:val="26"/>
        </w:rPr>
        <w:t xml:space="preserve"> </w:t>
      </w:r>
      <w:r w:rsidR="00D02FD7" w:rsidRPr="00004456">
        <w:rPr>
          <w:rFonts w:ascii="Times New Roman" w:hAnsi="Times New Roman"/>
          <w:sz w:val="26"/>
          <w:szCs w:val="26"/>
        </w:rPr>
        <w:t>нормативно-правовые документы в соответствующей сфере деятельности, планы контрольных мероприятий, информация о результатах проверок</w:t>
      </w:r>
      <w:r w:rsidRPr="00004456">
        <w:rPr>
          <w:rFonts w:ascii="Times New Roman" w:hAnsi="Times New Roman"/>
          <w:sz w:val="26"/>
          <w:szCs w:val="26"/>
        </w:rPr>
        <w:t>.</w:t>
      </w:r>
    </w:p>
    <w:p w:rsidR="00063112" w:rsidRPr="00004456" w:rsidRDefault="00063112" w:rsidP="00004456">
      <w:pPr>
        <w:pStyle w:val="ad"/>
        <w:spacing w:before="240"/>
        <w:ind w:firstLine="709"/>
        <w:jc w:val="both"/>
        <w:rPr>
          <w:rFonts w:ascii="Times New Roman" w:hAnsi="Times New Roman"/>
          <w:sz w:val="26"/>
          <w:szCs w:val="26"/>
        </w:rPr>
      </w:pPr>
      <w:r w:rsidRPr="00004456">
        <w:rPr>
          <w:rFonts w:ascii="Times New Roman" w:hAnsi="Times New Roman"/>
          <w:sz w:val="26"/>
          <w:szCs w:val="26"/>
        </w:rPr>
        <w:t>Во исполнение ч.21 ст.99 Федерального закона от 05.04.2013 г. № 44-ФЗ «О контрактной системе в сфере закупок товаров, работ, услуг для обеспечения государственных и муниципальных нужд» планы проверок, проведенных в соответствии с ч.8 ст. 99 Федерального закона № 44-ФЗ в сфере закупок, результаты контроля подготовлены и размещены в единой информационной системе</w:t>
      </w:r>
      <w:r w:rsidR="00985021" w:rsidRPr="00004456">
        <w:rPr>
          <w:rFonts w:ascii="Times New Roman" w:hAnsi="Times New Roman"/>
          <w:sz w:val="26"/>
          <w:szCs w:val="26"/>
        </w:rPr>
        <w:t xml:space="preserve"> zakupki.gov.ru</w:t>
      </w:r>
      <w:r w:rsidRPr="00004456">
        <w:rPr>
          <w:rFonts w:ascii="Times New Roman" w:hAnsi="Times New Roman"/>
          <w:sz w:val="26"/>
          <w:szCs w:val="26"/>
        </w:rPr>
        <w:t xml:space="preserve"> в реестре жалоб, плановых и внеплановых проверок.</w:t>
      </w:r>
    </w:p>
    <w:p w:rsidR="00985021" w:rsidRPr="00004456" w:rsidRDefault="00985021" w:rsidP="00004456">
      <w:pPr>
        <w:pStyle w:val="ad"/>
        <w:ind w:firstLine="709"/>
        <w:jc w:val="both"/>
        <w:rPr>
          <w:rFonts w:ascii="Times New Roman" w:hAnsi="Times New Roman"/>
          <w:sz w:val="26"/>
          <w:szCs w:val="26"/>
        </w:rPr>
      </w:pPr>
    </w:p>
    <w:p w:rsidR="004A2E89" w:rsidRPr="00004456" w:rsidRDefault="00063112" w:rsidP="00004456">
      <w:pPr>
        <w:pStyle w:val="ad"/>
        <w:ind w:firstLine="709"/>
        <w:jc w:val="both"/>
        <w:rPr>
          <w:rFonts w:ascii="Times New Roman" w:hAnsi="Times New Roman"/>
          <w:sz w:val="26"/>
          <w:szCs w:val="26"/>
        </w:rPr>
      </w:pPr>
      <w:r w:rsidRPr="00004456">
        <w:rPr>
          <w:rFonts w:ascii="Times New Roman" w:hAnsi="Times New Roman"/>
          <w:sz w:val="26"/>
          <w:szCs w:val="26"/>
        </w:rPr>
        <w:t xml:space="preserve">Во исполнение решения комиссии по координации работы по противодействию коррупции в Новосибирской области, в соответствии </w:t>
      </w:r>
      <w:r w:rsidR="004A2E89" w:rsidRPr="00004456">
        <w:rPr>
          <w:rFonts w:ascii="Times New Roman" w:hAnsi="Times New Roman"/>
          <w:sz w:val="26"/>
          <w:szCs w:val="26"/>
        </w:rPr>
        <w:t xml:space="preserve">с </w:t>
      </w:r>
      <w:r w:rsidR="008E14DD" w:rsidRPr="00004456">
        <w:rPr>
          <w:rFonts w:ascii="Times New Roman" w:hAnsi="Times New Roman"/>
          <w:sz w:val="26"/>
          <w:szCs w:val="26"/>
        </w:rPr>
        <w:t>ч.3 Протокола № 12 от 31.10.2018 г.</w:t>
      </w:r>
      <w:r w:rsidR="00004456" w:rsidRPr="00004456">
        <w:rPr>
          <w:rFonts w:ascii="Times New Roman" w:hAnsi="Times New Roman"/>
          <w:sz w:val="26"/>
          <w:szCs w:val="26"/>
        </w:rPr>
        <w:t xml:space="preserve"> п</w:t>
      </w:r>
      <w:r w:rsidRPr="00004456">
        <w:rPr>
          <w:rFonts w:ascii="Times New Roman" w:hAnsi="Times New Roman"/>
          <w:sz w:val="26"/>
          <w:szCs w:val="26"/>
        </w:rPr>
        <w:t xml:space="preserve">одготовлена и предоставлена </w:t>
      </w:r>
      <w:r w:rsidR="004A2E89" w:rsidRPr="00004456">
        <w:rPr>
          <w:rFonts w:ascii="Times New Roman" w:hAnsi="Times New Roman"/>
          <w:sz w:val="26"/>
          <w:szCs w:val="26"/>
        </w:rPr>
        <w:t>в Контрольное управление Новосибирской области информация:</w:t>
      </w:r>
    </w:p>
    <w:p w:rsidR="004A2E89" w:rsidRDefault="004A2E89" w:rsidP="00004456">
      <w:pPr>
        <w:pStyle w:val="ad"/>
        <w:ind w:left="709"/>
        <w:jc w:val="both"/>
        <w:rPr>
          <w:rFonts w:ascii="Times New Roman" w:hAnsi="Times New Roman"/>
          <w:sz w:val="26"/>
          <w:szCs w:val="26"/>
        </w:rPr>
      </w:pPr>
      <w:r w:rsidRPr="00004456">
        <w:rPr>
          <w:rFonts w:ascii="Times New Roman" w:hAnsi="Times New Roman"/>
          <w:sz w:val="26"/>
          <w:szCs w:val="26"/>
        </w:rPr>
        <w:t xml:space="preserve">– о планах контрольной деятельности по внутреннему  муниципальному финансовому контролю на 2019 </w:t>
      </w:r>
      <w:r w:rsidR="000D767E">
        <w:rPr>
          <w:rFonts w:ascii="Times New Roman" w:hAnsi="Times New Roman"/>
          <w:sz w:val="26"/>
          <w:szCs w:val="26"/>
        </w:rPr>
        <w:t>и 2020 гг</w:t>
      </w:r>
      <w:r w:rsidRPr="00004456">
        <w:rPr>
          <w:rFonts w:ascii="Times New Roman" w:hAnsi="Times New Roman"/>
          <w:sz w:val="26"/>
          <w:szCs w:val="26"/>
        </w:rPr>
        <w:t>;</w:t>
      </w:r>
    </w:p>
    <w:p w:rsidR="00812808" w:rsidRPr="00812808" w:rsidRDefault="00812808" w:rsidP="00004456">
      <w:pPr>
        <w:pStyle w:val="ad"/>
        <w:ind w:left="709"/>
        <w:jc w:val="both"/>
        <w:rPr>
          <w:rFonts w:ascii="Times New Roman" w:hAnsi="Times New Roman"/>
          <w:sz w:val="12"/>
          <w:szCs w:val="12"/>
        </w:rPr>
      </w:pPr>
    </w:p>
    <w:p w:rsidR="004A2E89" w:rsidRDefault="004A2E89" w:rsidP="00004456">
      <w:pPr>
        <w:pStyle w:val="ad"/>
        <w:ind w:left="709"/>
        <w:jc w:val="both"/>
        <w:rPr>
          <w:rFonts w:ascii="Times New Roman" w:hAnsi="Times New Roman"/>
          <w:sz w:val="26"/>
          <w:szCs w:val="26"/>
        </w:rPr>
      </w:pPr>
      <w:r w:rsidRPr="00004456">
        <w:rPr>
          <w:rFonts w:ascii="Times New Roman" w:hAnsi="Times New Roman"/>
          <w:sz w:val="26"/>
          <w:szCs w:val="26"/>
        </w:rPr>
        <w:t xml:space="preserve">- </w:t>
      </w:r>
      <w:r w:rsidR="002406C6">
        <w:rPr>
          <w:rFonts w:ascii="Times New Roman" w:hAnsi="Times New Roman"/>
          <w:sz w:val="26"/>
          <w:szCs w:val="26"/>
        </w:rPr>
        <w:t xml:space="preserve"> </w:t>
      </w:r>
      <w:r w:rsidRPr="00004456">
        <w:rPr>
          <w:rFonts w:ascii="Times New Roman" w:hAnsi="Times New Roman"/>
          <w:sz w:val="26"/>
          <w:szCs w:val="26"/>
        </w:rPr>
        <w:t>о передаче органами местного самоуправления поселений Чистоозерного района Новосибирской области полномочий по осуществлению внутреннего муниципального финансового контроля администрации Чистоозерного района Новосибирской области;</w:t>
      </w:r>
    </w:p>
    <w:p w:rsidR="00812808" w:rsidRPr="00812808" w:rsidRDefault="00812808" w:rsidP="00004456">
      <w:pPr>
        <w:pStyle w:val="ad"/>
        <w:ind w:left="709"/>
        <w:jc w:val="both"/>
        <w:rPr>
          <w:rFonts w:ascii="Times New Roman" w:hAnsi="Times New Roman"/>
          <w:sz w:val="12"/>
          <w:szCs w:val="12"/>
        </w:rPr>
      </w:pPr>
    </w:p>
    <w:p w:rsidR="00004456" w:rsidRPr="00004456" w:rsidRDefault="00004456" w:rsidP="00004456">
      <w:pPr>
        <w:pStyle w:val="ad"/>
        <w:ind w:left="709"/>
        <w:jc w:val="both"/>
        <w:rPr>
          <w:rFonts w:ascii="Times New Roman" w:hAnsi="Times New Roman"/>
          <w:sz w:val="26"/>
          <w:szCs w:val="26"/>
        </w:rPr>
      </w:pPr>
      <w:r w:rsidRPr="00004456">
        <w:rPr>
          <w:rFonts w:ascii="Times New Roman" w:hAnsi="Times New Roman"/>
          <w:sz w:val="26"/>
          <w:szCs w:val="26"/>
        </w:rPr>
        <w:t>- о проведении анализа осуществления главными распорядителями (распорядителями) средств бюджета внутреннего финансового контроля и внутреннего финансового аудита.</w:t>
      </w:r>
    </w:p>
    <w:p w:rsidR="004A2E89" w:rsidRPr="00004456" w:rsidRDefault="004A2E89" w:rsidP="00004456">
      <w:pPr>
        <w:pStyle w:val="ad"/>
        <w:spacing w:before="240"/>
        <w:ind w:firstLine="567"/>
        <w:jc w:val="both"/>
        <w:rPr>
          <w:rFonts w:ascii="Times New Roman" w:hAnsi="Times New Roman"/>
          <w:sz w:val="26"/>
          <w:szCs w:val="26"/>
        </w:rPr>
      </w:pPr>
      <w:r w:rsidRPr="00004456">
        <w:rPr>
          <w:rFonts w:ascii="Times New Roman" w:hAnsi="Times New Roman"/>
          <w:sz w:val="26"/>
          <w:szCs w:val="26"/>
        </w:rPr>
        <w:t>В целях оптимизации процесса мониторинга осуществления контрольных функций в Новосибирской области</w:t>
      </w:r>
      <w:r w:rsidR="00812808">
        <w:rPr>
          <w:rFonts w:ascii="Times New Roman" w:hAnsi="Times New Roman"/>
          <w:sz w:val="26"/>
          <w:szCs w:val="26"/>
        </w:rPr>
        <w:t>,</w:t>
      </w:r>
      <w:r w:rsidRPr="00004456">
        <w:rPr>
          <w:rFonts w:ascii="Times New Roman" w:hAnsi="Times New Roman"/>
          <w:sz w:val="26"/>
          <w:szCs w:val="26"/>
        </w:rPr>
        <w:t xml:space="preserve"> в 2019 году заполн</w:t>
      </w:r>
      <w:r w:rsidR="00812808">
        <w:rPr>
          <w:rFonts w:ascii="Times New Roman" w:hAnsi="Times New Roman"/>
          <w:sz w:val="26"/>
          <w:szCs w:val="26"/>
        </w:rPr>
        <w:t>ялись</w:t>
      </w:r>
      <w:r w:rsidRPr="00004456">
        <w:rPr>
          <w:rFonts w:ascii="Times New Roman" w:hAnsi="Times New Roman"/>
          <w:sz w:val="26"/>
          <w:szCs w:val="26"/>
        </w:rPr>
        <w:t xml:space="preserve"> форм</w:t>
      </w:r>
      <w:r w:rsidR="00812808">
        <w:rPr>
          <w:rFonts w:ascii="Times New Roman" w:hAnsi="Times New Roman"/>
          <w:sz w:val="26"/>
          <w:szCs w:val="26"/>
        </w:rPr>
        <w:t>ы</w:t>
      </w:r>
      <w:r w:rsidRPr="00004456">
        <w:rPr>
          <w:rFonts w:ascii="Times New Roman" w:hAnsi="Times New Roman"/>
          <w:sz w:val="26"/>
          <w:szCs w:val="26"/>
        </w:rPr>
        <w:t xml:space="preserve"> сбора данных в подсистеме анализа государственных и муниципальных закупок </w:t>
      </w:r>
      <w:hyperlink r:id="rId10" w:history="1">
        <w:r w:rsidRPr="00004456">
          <w:rPr>
            <w:rStyle w:val="af"/>
            <w:rFonts w:ascii="Times New Roman" w:hAnsi="Times New Roman"/>
            <w:color w:val="auto"/>
            <w:sz w:val="26"/>
            <w:szCs w:val="26"/>
          </w:rPr>
          <w:t>https://imon.zakaznso.ru/</w:t>
        </w:r>
      </w:hyperlink>
      <w:r w:rsidRPr="00004456">
        <w:rPr>
          <w:rFonts w:ascii="Times New Roman" w:hAnsi="Times New Roman"/>
          <w:sz w:val="26"/>
          <w:szCs w:val="26"/>
        </w:rPr>
        <w:t xml:space="preserve"> </w:t>
      </w:r>
    </w:p>
    <w:p w:rsidR="00B11B51" w:rsidRPr="00004456" w:rsidRDefault="00B11B51" w:rsidP="00004456">
      <w:pPr>
        <w:pStyle w:val="2"/>
        <w:spacing w:line="240" w:lineRule="auto"/>
        <w:ind w:firstLine="708"/>
        <w:jc w:val="both"/>
        <w:rPr>
          <w:rFonts w:ascii="Times New Roman" w:hAnsi="Times New Roman"/>
          <w:b w:val="0"/>
          <w:i w:val="0"/>
          <w:sz w:val="26"/>
          <w:szCs w:val="26"/>
        </w:rPr>
      </w:pPr>
      <w:r w:rsidRPr="00004456">
        <w:rPr>
          <w:rFonts w:ascii="Times New Roman" w:hAnsi="Times New Roman"/>
          <w:b w:val="0"/>
          <w:i w:val="0"/>
          <w:sz w:val="26"/>
          <w:szCs w:val="26"/>
        </w:rPr>
        <w:t>Подготовлена и предоставлена</w:t>
      </w:r>
      <w:r w:rsidR="00127B66" w:rsidRPr="00004456">
        <w:rPr>
          <w:rFonts w:ascii="Times New Roman" w:hAnsi="Times New Roman"/>
          <w:b w:val="0"/>
          <w:i w:val="0"/>
          <w:sz w:val="26"/>
          <w:szCs w:val="26"/>
        </w:rPr>
        <w:t xml:space="preserve">  в Управление Федерального казначейства по Новосибирской области</w:t>
      </w:r>
      <w:r w:rsidR="00004456" w:rsidRPr="00004456">
        <w:rPr>
          <w:rFonts w:ascii="Times New Roman" w:hAnsi="Times New Roman"/>
          <w:b w:val="0"/>
          <w:i w:val="0"/>
          <w:sz w:val="26"/>
          <w:szCs w:val="26"/>
        </w:rPr>
        <w:t xml:space="preserve"> (по запросу)</w:t>
      </w:r>
      <w:r w:rsidR="00127B66" w:rsidRPr="00004456">
        <w:rPr>
          <w:rFonts w:ascii="Times New Roman" w:hAnsi="Times New Roman"/>
          <w:b w:val="0"/>
          <w:i w:val="0"/>
          <w:sz w:val="26"/>
          <w:szCs w:val="26"/>
        </w:rPr>
        <w:t xml:space="preserve"> </w:t>
      </w:r>
      <w:r w:rsidRPr="00004456">
        <w:rPr>
          <w:rFonts w:ascii="Times New Roman" w:hAnsi="Times New Roman"/>
          <w:b w:val="0"/>
          <w:i w:val="0"/>
          <w:sz w:val="26"/>
          <w:szCs w:val="26"/>
        </w:rPr>
        <w:t xml:space="preserve"> информация</w:t>
      </w:r>
      <w:r w:rsidR="00127B66" w:rsidRPr="00004456">
        <w:rPr>
          <w:rFonts w:ascii="Times New Roman" w:hAnsi="Times New Roman"/>
          <w:b w:val="0"/>
          <w:i w:val="0"/>
          <w:sz w:val="26"/>
          <w:szCs w:val="26"/>
        </w:rPr>
        <w:t xml:space="preserve"> </w:t>
      </w:r>
      <w:r w:rsidRPr="00004456">
        <w:rPr>
          <w:rFonts w:ascii="Times New Roman" w:hAnsi="Times New Roman"/>
          <w:b w:val="0"/>
          <w:i w:val="0"/>
          <w:sz w:val="26"/>
          <w:szCs w:val="26"/>
        </w:rPr>
        <w:t>о наличии органа внутреннего муниципального финансового контроля</w:t>
      </w:r>
      <w:r w:rsidR="00127B66" w:rsidRPr="00004456">
        <w:rPr>
          <w:rFonts w:ascii="Times New Roman" w:hAnsi="Times New Roman"/>
          <w:b w:val="0"/>
          <w:i w:val="0"/>
          <w:sz w:val="26"/>
          <w:szCs w:val="26"/>
        </w:rPr>
        <w:t xml:space="preserve"> администрации Чистоозерного района Новосибирской области. </w:t>
      </w:r>
    </w:p>
    <w:p w:rsidR="00985021" w:rsidRPr="00004456" w:rsidRDefault="00985021" w:rsidP="00004456">
      <w:pPr>
        <w:tabs>
          <w:tab w:val="left" w:pos="567"/>
        </w:tabs>
        <w:autoSpaceDE w:val="0"/>
        <w:autoSpaceDN w:val="0"/>
        <w:adjustRightInd w:val="0"/>
        <w:spacing w:after="0" w:line="240" w:lineRule="auto"/>
        <w:ind w:firstLine="709"/>
        <w:jc w:val="both"/>
        <w:rPr>
          <w:rFonts w:ascii="Times New Roman" w:hAnsi="Times New Roman"/>
          <w:sz w:val="26"/>
          <w:szCs w:val="26"/>
        </w:rPr>
      </w:pPr>
    </w:p>
    <w:p w:rsidR="00004456" w:rsidRPr="00004456" w:rsidRDefault="00B11B51" w:rsidP="00004456">
      <w:pPr>
        <w:spacing w:line="240" w:lineRule="auto"/>
        <w:ind w:firstLine="708"/>
        <w:jc w:val="both"/>
        <w:rPr>
          <w:rFonts w:ascii="Times New Roman" w:hAnsi="Times New Roman"/>
          <w:sz w:val="26"/>
          <w:szCs w:val="26"/>
        </w:rPr>
      </w:pPr>
      <w:r w:rsidRPr="00004456">
        <w:rPr>
          <w:rFonts w:ascii="Times New Roman" w:hAnsi="Times New Roman"/>
          <w:sz w:val="26"/>
          <w:szCs w:val="26"/>
        </w:rPr>
        <w:t>Разработан и утвержден</w:t>
      </w:r>
      <w:r w:rsidR="00127B66" w:rsidRPr="00004456">
        <w:rPr>
          <w:rFonts w:ascii="Times New Roman" w:hAnsi="Times New Roman"/>
          <w:sz w:val="26"/>
          <w:szCs w:val="26"/>
        </w:rPr>
        <w:t xml:space="preserve"> до начала очередного финансового года</w:t>
      </w:r>
      <w:r w:rsidR="00004456" w:rsidRPr="00004456">
        <w:rPr>
          <w:rFonts w:ascii="Times New Roman" w:hAnsi="Times New Roman"/>
          <w:sz w:val="26"/>
          <w:szCs w:val="26"/>
        </w:rPr>
        <w:t xml:space="preserve"> план контрольных мероприятий по внутреннему  муниципальному финансовому контролю на 2020 год, содержащий контрольные мероприятия по направлениям:</w:t>
      </w:r>
    </w:p>
    <w:p w:rsidR="00004456" w:rsidRPr="00004456" w:rsidRDefault="00004456" w:rsidP="00004456">
      <w:pPr>
        <w:spacing w:line="240" w:lineRule="auto"/>
        <w:ind w:firstLine="708"/>
        <w:jc w:val="both"/>
        <w:rPr>
          <w:rFonts w:ascii="Times New Roman" w:hAnsi="Times New Roman"/>
          <w:sz w:val="26"/>
          <w:szCs w:val="26"/>
          <w:shd w:val="clear" w:color="auto" w:fill="FFFFFF" w:themeFill="background1"/>
        </w:rPr>
      </w:pPr>
      <w:r w:rsidRPr="00004456">
        <w:rPr>
          <w:rFonts w:ascii="Times New Roman" w:hAnsi="Times New Roman"/>
          <w:sz w:val="26"/>
          <w:szCs w:val="26"/>
          <w:shd w:val="clear" w:color="auto" w:fill="FFFFFF" w:themeFill="background1"/>
        </w:rPr>
        <w:t>- контроль за соблюдением положений правовых актов, регулирующих бюджетные правоотношения, в том числе устанавливающих</w:t>
      </w:r>
      <w:r w:rsidRPr="00004456">
        <w:rPr>
          <w:rFonts w:ascii="Times New Roman" w:hAnsi="Times New Roman"/>
          <w:sz w:val="26"/>
          <w:szCs w:val="26"/>
        </w:rPr>
        <w:t xml:space="preserve"> </w:t>
      </w:r>
      <w:r w:rsidRPr="00004456">
        <w:rPr>
          <w:rFonts w:ascii="Times New Roman" w:hAnsi="Times New Roman"/>
          <w:sz w:val="26"/>
          <w:szCs w:val="26"/>
          <w:shd w:val="clear" w:color="auto" w:fill="FFFFFF" w:themeFill="background1"/>
        </w:rPr>
        <w:t>требования к бухгалтерскому учету и составлению и представлению бухгалтерской (финансовой) отчетности муниципальных учреждений</w:t>
      </w:r>
      <w:r w:rsidRPr="00004456">
        <w:rPr>
          <w:rFonts w:ascii="Times New Roman" w:hAnsi="Times New Roman"/>
          <w:sz w:val="26"/>
          <w:szCs w:val="26"/>
          <w:shd w:val="clear" w:color="auto" w:fill="F3F1E9"/>
        </w:rPr>
        <w:t xml:space="preserve"> </w:t>
      </w:r>
      <w:r w:rsidRPr="00004456">
        <w:rPr>
          <w:rFonts w:ascii="Times New Roman" w:hAnsi="Times New Roman"/>
          <w:sz w:val="26"/>
          <w:szCs w:val="26"/>
          <w:shd w:val="clear" w:color="auto" w:fill="FFFFFF" w:themeFill="background1"/>
        </w:rPr>
        <w:t>(ст.269.2 БК РФ)</w:t>
      </w:r>
    </w:p>
    <w:p w:rsidR="00004456" w:rsidRPr="00004456" w:rsidRDefault="00004456" w:rsidP="00004456">
      <w:pPr>
        <w:spacing w:line="240" w:lineRule="auto"/>
        <w:ind w:firstLine="708"/>
        <w:jc w:val="both"/>
        <w:rPr>
          <w:rFonts w:ascii="Times New Roman" w:hAnsi="Times New Roman"/>
          <w:sz w:val="26"/>
          <w:szCs w:val="26"/>
          <w:shd w:val="clear" w:color="auto" w:fill="FFFFFF" w:themeFill="background1"/>
        </w:rPr>
      </w:pPr>
      <w:r w:rsidRPr="00004456">
        <w:rPr>
          <w:rFonts w:ascii="Times New Roman" w:hAnsi="Times New Roman"/>
          <w:sz w:val="26"/>
          <w:szCs w:val="26"/>
          <w:shd w:val="clear" w:color="auto" w:fill="FFFFFF" w:themeFill="background1"/>
        </w:rPr>
        <w:t>- контроль за достоверностью отчетов о результатах предоставления и (или) использования бюджетных средств (средств, предоставленных из</w:t>
      </w:r>
      <w:r w:rsidRPr="00004456">
        <w:rPr>
          <w:rFonts w:ascii="Times New Roman" w:hAnsi="Times New Roman"/>
          <w:sz w:val="26"/>
          <w:szCs w:val="26"/>
        </w:rPr>
        <w:t xml:space="preserve"> </w:t>
      </w:r>
      <w:r w:rsidRPr="00004456">
        <w:rPr>
          <w:rFonts w:ascii="Times New Roman" w:hAnsi="Times New Roman"/>
          <w:sz w:val="26"/>
          <w:szCs w:val="26"/>
          <w:shd w:val="clear" w:color="auto" w:fill="FFFFFF" w:themeFill="background1"/>
        </w:rPr>
        <w:t>бюджета), в том числе отчетов о реализации муниципальных программ, отчетов об исполнении муниципальных заданий, отчетов о</w:t>
      </w:r>
      <w:r w:rsidRPr="00004456">
        <w:rPr>
          <w:rFonts w:ascii="Times New Roman" w:hAnsi="Times New Roman"/>
          <w:sz w:val="26"/>
          <w:szCs w:val="26"/>
          <w:shd w:val="clear" w:color="auto" w:fill="F3F1E9"/>
        </w:rPr>
        <w:t xml:space="preserve"> </w:t>
      </w:r>
      <w:r w:rsidRPr="00004456">
        <w:rPr>
          <w:rFonts w:ascii="Times New Roman" w:hAnsi="Times New Roman"/>
          <w:sz w:val="26"/>
          <w:szCs w:val="26"/>
          <w:shd w:val="clear" w:color="auto" w:fill="FFFFFF" w:themeFill="background1"/>
        </w:rPr>
        <w:t>достижении значений показателей результативности предоставления средств из бюджета (ст.269.2 БК РФ)</w:t>
      </w:r>
    </w:p>
    <w:p w:rsidR="00004456" w:rsidRPr="00004456" w:rsidRDefault="00004456" w:rsidP="00004456">
      <w:pPr>
        <w:spacing w:line="240" w:lineRule="auto"/>
        <w:ind w:firstLine="708"/>
        <w:jc w:val="both"/>
        <w:rPr>
          <w:rFonts w:ascii="Times New Roman" w:hAnsi="Times New Roman"/>
          <w:i/>
          <w:sz w:val="26"/>
          <w:szCs w:val="26"/>
          <w:shd w:val="clear" w:color="auto" w:fill="F3F1E9"/>
        </w:rPr>
      </w:pPr>
      <w:r w:rsidRPr="00004456">
        <w:rPr>
          <w:rStyle w:val="ae"/>
          <w:rFonts w:ascii="Times New Roman" w:hAnsi="Times New Roman"/>
          <w:i w:val="0"/>
          <w:sz w:val="26"/>
          <w:szCs w:val="26"/>
          <w:shd w:val="clear" w:color="auto" w:fill="FFFFFF" w:themeFill="background1"/>
        </w:rPr>
        <w:t>-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r w:rsidRPr="00004456">
        <w:rPr>
          <w:rFonts w:ascii="Times New Roman" w:hAnsi="Times New Roman"/>
          <w:sz w:val="26"/>
          <w:szCs w:val="26"/>
          <w:shd w:val="clear" w:color="auto" w:fill="FFFFFF" w:themeFill="background1"/>
        </w:rPr>
        <w:t>ст.269.2</w:t>
      </w:r>
      <w:r w:rsidRPr="00004456">
        <w:rPr>
          <w:rFonts w:ascii="Times New Roman" w:hAnsi="Times New Roman"/>
          <w:i/>
          <w:sz w:val="26"/>
          <w:szCs w:val="26"/>
          <w:shd w:val="clear" w:color="auto" w:fill="FFFFFF" w:themeFill="background1"/>
        </w:rPr>
        <w:t xml:space="preserve"> </w:t>
      </w:r>
      <w:r w:rsidRPr="00004456">
        <w:rPr>
          <w:rFonts w:ascii="Times New Roman" w:hAnsi="Times New Roman"/>
          <w:sz w:val="26"/>
          <w:szCs w:val="26"/>
          <w:shd w:val="clear" w:color="auto" w:fill="FFFFFF" w:themeFill="background1"/>
        </w:rPr>
        <w:t>БК РФ</w:t>
      </w:r>
      <w:r w:rsidRPr="00004456">
        <w:rPr>
          <w:rFonts w:ascii="Times New Roman" w:hAnsi="Times New Roman"/>
          <w:i/>
          <w:sz w:val="26"/>
          <w:szCs w:val="26"/>
          <w:shd w:val="clear" w:color="auto" w:fill="FFFFFF" w:themeFill="background1"/>
        </w:rPr>
        <w:t>,</w:t>
      </w:r>
      <w:r w:rsidRPr="00004456">
        <w:rPr>
          <w:rFonts w:ascii="Times New Roman" w:hAnsi="Times New Roman"/>
          <w:i/>
          <w:sz w:val="26"/>
          <w:szCs w:val="26"/>
        </w:rPr>
        <w:t xml:space="preserve"> </w:t>
      </w:r>
      <w:r w:rsidRPr="00004456">
        <w:rPr>
          <w:rStyle w:val="ae"/>
          <w:rFonts w:ascii="Times New Roman" w:hAnsi="Times New Roman"/>
          <w:i w:val="0"/>
          <w:sz w:val="26"/>
          <w:szCs w:val="26"/>
          <w:shd w:val="clear" w:color="auto" w:fill="FFFFFF" w:themeFill="background1"/>
        </w:rPr>
        <w:t>ч. 8 ст. 99 Федерального закона № 44-ФЗ)</w:t>
      </w:r>
      <w:r w:rsidRPr="00004456">
        <w:rPr>
          <w:rFonts w:ascii="Times New Roman" w:hAnsi="Times New Roman"/>
          <w:i/>
          <w:sz w:val="26"/>
          <w:szCs w:val="26"/>
        </w:rPr>
        <w:t>.</w:t>
      </w:r>
    </w:p>
    <w:p w:rsidR="00955820" w:rsidRPr="00004456" w:rsidRDefault="00955820" w:rsidP="00004456">
      <w:pPr>
        <w:pStyle w:val="ConsPlusNonformat"/>
        <w:jc w:val="both"/>
        <w:rPr>
          <w:rFonts w:ascii="Times New Roman" w:hAnsi="Times New Roman" w:cs="Times New Roman"/>
          <w:sz w:val="26"/>
          <w:szCs w:val="26"/>
        </w:rPr>
      </w:pPr>
    </w:p>
    <w:p w:rsidR="006732D2" w:rsidRPr="00004456" w:rsidRDefault="006732D2" w:rsidP="00004456">
      <w:pPr>
        <w:pStyle w:val="ConsPlusNonformat"/>
        <w:jc w:val="both"/>
        <w:rPr>
          <w:rFonts w:ascii="Times New Roman" w:hAnsi="Times New Roman" w:cs="Times New Roman"/>
          <w:sz w:val="26"/>
          <w:szCs w:val="26"/>
        </w:rPr>
      </w:pPr>
      <w:r w:rsidRPr="00004456">
        <w:rPr>
          <w:rFonts w:ascii="Times New Roman" w:hAnsi="Times New Roman" w:cs="Times New Roman"/>
          <w:sz w:val="26"/>
          <w:szCs w:val="26"/>
        </w:rPr>
        <w:t>Главный специалист</w:t>
      </w:r>
      <w:r w:rsidR="00004456" w:rsidRPr="00004456">
        <w:rPr>
          <w:rFonts w:ascii="Times New Roman" w:hAnsi="Times New Roman" w:cs="Times New Roman"/>
          <w:sz w:val="26"/>
          <w:szCs w:val="26"/>
        </w:rPr>
        <w:t xml:space="preserve"> </w:t>
      </w:r>
      <w:r w:rsidRPr="00004456">
        <w:rPr>
          <w:rFonts w:ascii="Times New Roman" w:hAnsi="Times New Roman" w:cs="Times New Roman"/>
          <w:sz w:val="26"/>
          <w:szCs w:val="26"/>
        </w:rPr>
        <w:t>по внутреннему финансовому контролю</w:t>
      </w:r>
    </w:p>
    <w:p w:rsidR="006732D2" w:rsidRDefault="006732D2" w:rsidP="00004456">
      <w:pPr>
        <w:pStyle w:val="ConsPlusNonformat"/>
        <w:jc w:val="both"/>
        <w:rPr>
          <w:rFonts w:ascii="Times New Roman" w:hAnsi="Times New Roman" w:cs="Times New Roman"/>
          <w:sz w:val="26"/>
          <w:szCs w:val="26"/>
        </w:rPr>
      </w:pPr>
      <w:r w:rsidRPr="00004456">
        <w:rPr>
          <w:rFonts w:ascii="Times New Roman" w:hAnsi="Times New Roman" w:cs="Times New Roman"/>
          <w:sz w:val="26"/>
          <w:szCs w:val="26"/>
        </w:rPr>
        <w:t xml:space="preserve">администрации Чистоозерного района Новосибирской области      </w:t>
      </w:r>
      <w:r w:rsidRPr="00004456">
        <w:rPr>
          <w:rFonts w:ascii="Times New Roman" w:hAnsi="Times New Roman" w:cs="Times New Roman"/>
          <w:sz w:val="26"/>
          <w:szCs w:val="26"/>
        </w:rPr>
        <w:tab/>
      </w:r>
      <w:r w:rsidRPr="00004456">
        <w:rPr>
          <w:rFonts w:ascii="Times New Roman" w:hAnsi="Times New Roman" w:cs="Times New Roman"/>
          <w:sz w:val="26"/>
          <w:szCs w:val="26"/>
        </w:rPr>
        <w:tab/>
      </w:r>
      <w:r w:rsidR="00004456" w:rsidRPr="00004456">
        <w:rPr>
          <w:rFonts w:ascii="Times New Roman" w:hAnsi="Times New Roman" w:cs="Times New Roman"/>
          <w:sz w:val="26"/>
          <w:szCs w:val="26"/>
        </w:rPr>
        <w:t xml:space="preserve">  О.В. </w:t>
      </w:r>
      <w:r w:rsidRPr="00004456">
        <w:rPr>
          <w:rFonts w:ascii="Times New Roman" w:hAnsi="Times New Roman" w:cs="Times New Roman"/>
          <w:sz w:val="26"/>
          <w:szCs w:val="26"/>
        </w:rPr>
        <w:t xml:space="preserve">Кучик </w:t>
      </w:r>
    </w:p>
    <w:p w:rsidR="00812808" w:rsidRDefault="00812808" w:rsidP="00004456">
      <w:pPr>
        <w:pStyle w:val="ConsPlusNonformat"/>
        <w:jc w:val="both"/>
        <w:rPr>
          <w:rFonts w:ascii="Times New Roman" w:hAnsi="Times New Roman" w:cs="Times New Roman"/>
          <w:sz w:val="26"/>
          <w:szCs w:val="26"/>
        </w:rPr>
      </w:pPr>
    </w:p>
    <w:p w:rsidR="00812808" w:rsidRPr="00004456" w:rsidRDefault="00812808" w:rsidP="00004456">
      <w:pPr>
        <w:pStyle w:val="ConsPlusNonformat"/>
        <w:jc w:val="both"/>
        <w:rPr>
          <w:rFonts w:ascii="Times New Roman" w:hAnsi="Times New Roman" w:cs="Times New Roman"/>
          <w:sz w:val="26"/>
          <w:szCs w:val="26"/>
        </w:rPr>
      </w:pPr>
      <w:r w:rsidRPr="00004456">
        <w:rPr>
          <w:rFonts w:ascii="Times New Roman" w:hAnsi="Times New Roman" w:cs="Times New Roman"/>
          <w:sz w:val="26"/>
          <w:szCs w:val="26"/>
        </w:rPr>
        <w:t>«20» января 2020 г.</w:t>
      </w:r>
    </w:p>
    <w:sectPr w:rsidR="00812808" w:rsidRPr="00004456" w:rsidSect="00812808">
      <w:footerReference w:type="default" r:id="rId11"/>
      <w:pgSz w:w="11906" w:h="16838"/>
      <w:pgMar w:top="851" w:right="567" w:bottom="851"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3076" w:rsidRDefault="00E73076" w:rsidP="009A48B4">
      <w:pPr>
        <w:spacing w:after="0" w:line="240" w:lineRule="auto"/>
      </w:pPr>
      <w:r>
        <w:separator/>
      </w:r>
    </w:p>
  </w:endnote>
  <w:endnote w:type="continuationSeparator" w:id="1">
    <w:p w:rsidR="00E73076" w:rsidRDefault="00E73076" w:rsidP="009A48B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altName w:val="Century Gothic"/>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Verdana">
    <w:panose1 w:val="020B0604030504040204"/>
    <w:charset w:val="CC"/>
    <w:family w:val="swiss"/>
    <w:pitch w:val="variable"/>
    <w:sig w:usb0="A10006FF" w:usb1="4000205B" w:usb2="00000010" w:usb3="00000000" w:csb0="0000019F" w:csb1="00000000"/>
  </w:font>
  <w:font w:name="MS Mincho">
    <w:altName w:val="?l?r ??Ѓfc"/>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5A11" w:rsidRDefault="00167B99">
    <w:pPr>
      <w:pStyle w:val="a8"/>
      <w:jc w:val="center"/>
    </w:pPr>
    <w:fldSimple w:instr=" PAGE   \* MERGEFORMAT ">
      <w:r w:rsidR="00812808">
        <w:rPr>
          <w:noProof/>
        </w:rPr>
        <w:t>6</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3076" w:rsidRDefault="00E73076" w:rsidP="009A48B4">
      <w:pPr>
        <w:spacing w:after="0" w:line="240" w:lineRule="auto"/>
      </w:pPr>
      <w:r>
        <w:separator/>
      </w:r>
    </w:p>
  </w:footnote>
  <w:footnote w:type="continuationSeparator" w:id="1">
    <w:p w:rsidR="00E73076" w:rsidRDefault="00E73076" w:rsidP="009A48B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85B9F"/>
    <w:multiLevelType w:val="hybridMultilevel"/>
    <w:tmpl w:val="DA4401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106341B"/>
    <w:multiLevelType w:val="hybridMultilevel"/>
    <w:tmpl w:val="9F1EF0B0"/>
    <w:lvl w:ilvl="0" w:tplc="803C1922">
      <w:start w:val="1"/>
      <w:numFmt w:val="decimal"/>
      <w:lvlText w:val="%1)"/>
      <w:lvlJc w:val="left"/>
      <w:pPr>
        <w:ind w:left="1774" w:hanging="106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1A171495"/>
    <w:multiLevelType w:val="hybridMultilevel"/>
    <w:tmpl w:val="38FC809C"/>
    <w:lvl w:ilvl="0" w:tplc="77880AF8">
      <w:start w:val="1"/>
      <w:numFmt w:val="upperRoman"/>
      <w:lvlText w:val="%1."/>
      <w:lvlJc w:val="left"/>
      <w:pPr>
        <w:ind w:left="1429" w:hanging="7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1D516D1D"/>
    <w:multiLevelType w:val="hybridMultilevel"/>
    <w:tmpl w:val="E6806614"/>
    <w:lvl w:ilvl="0" w:tplc="419A2B06">
      <w:start w:val="1"/>
      <w:numFmt w:val="decimal"/>
      <w:lvlText w:val="%1."/>
      <w:lvlJc w:val="left"/>
      <w:pPr>
        <w:ind w:left="1909" w:hanging="1200"/>
      </w:pPr>
      <w:rPr>
        <w:rFonts w:ascii="Calibri" w:hAnsi="Calibri" w:hint="default"/>
        <w:color w:val="auto"/>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151471E"/>
    <w:multiLevelType w:val="hybridMultilevel"/>
    <w:tmpl w:val="15D60A7C"/>
    <w:lvl w:ilvl="0" w:tplc="0419000F">
      <w:start w:val="1"/>
      <w:numFmt w:val="decimal"/>
      <w:lvlText w:val="%1."/>
      <w:lvlJc w:val="left"/>
      <w:pPr>
        <w:ind w:left="1004" w:hanging="360"/>
      </w:pPr>
      <w:rPr>
        <w:rFonts w:cs="Times New Roman"/>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5">
    <w:nsid w:val="22F004DD"/>
    <w:multiLevelType w:val="hybridMultilevel"/>
    <w:tmpl w:val="D3840924"/>
    <w:lvl w:ilvl="0" w:tplc="65225FDC">
      <w:start w:val="1"/>
      <w:numFmt w:val="decimal"/>
      <w:lvlText w:val="%1."/>
      <w:lvlJc w:val="left"/>
      <w:pPr>
        <w:ind w:left="1069" w:hanging="360"/>
      </w:pPr>
      <w:rPr>
        <w:rFonts w:cs="Times New Roman" w:hint="default"/>
        <w:color w:val="252525"/>
        <w:sz w:val="24"/>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23E2477B"/>
    <w:multiLevelType w:val="hybridMultilevel"/>
    <w:tmpl w:val="2E8AB7BE"/>
    <w:lvl w:ilvl="0" w:tplc="7C52EBA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29A85BD0"/>
    <w:multiLevelType w:val="hybridMultilevel"/>
    <w:tmpl w:val="27065A2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8">
    <w:nsid w:val="3A0633C8"/>
    <w:multiLevelType w:val="hybridMultilevel"/>
    <w:tmpl w:val="54D8739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46F85C42"/>
    <w:multiLevelType w:val="hybridMultilevel"/>
    <w:tmpl w:val="8C96D524"/>
    <w:lvl w:ilvl="0" w:tplc="80D8640A">
      <w:start w:val="1"/>
      <w:numFmt w:val="decimal"/>
      <w:lvlText w:val="%1."/>
      <w:lvlJc w:val="left"/>
      <w:pPr>
        <w:ind w:left="1440" w:hanging="360"/>
      </w:pPr>
      <w:rPr>
        <w:rFonts w:cs="Times New Roman" w:hint="default"/>
        <w:b/>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0">
    <w:nsid w:val="470E315E"/>
    <w:multiLevelType w:val="hybridMultilevel"/>
    <w:tmpl w:val="292A9B82"/>
    <w:lvl w:ilvl="0" w:tplc="4E3E2EC8">
      <w:start w:val="2013"/>
      <w:numFmt w:val="decimal"/>
      <w:lvlText w:val="%1"/>
      <w:lvlJc w:val="left"/>
      <w:pPr>
        <w:ind w:left="1984" w:hanging="600"/>
      </w:pPr>
      <w:rPr>
        <w:rFonts w:cs="Times New Roman" w:hint="default"/>
      </w:rPr>
    </w:lvl>
    <w:lvl w:ilvl="1" w:tplc="04190019" w:tentative="1">
      <w:start w:val="1"/>
      <w:numFmt w:val="lowerLetter"/>
      <w:lvlText w:val="%2."/>
      <w:lvlJc w:val="left"/>
      <w:pPr>
        <w:ind w:left="2464" w:hanging="360"/>
      </w:pPr>
      <w:rPr>
        <w:rFonts w:cs="Times New Roman"/>
      </w:rPr>
    </w:lvl>
    <w:lvl w:ilvl="2" w:tplc="0419001B" w:tentative="1">
      <w:start w:val="1"/>
      <w:numFmt w:val="lowerRoman"/>
      <w:lvlText w:val="%3."/>
      <w:lvlJc w:val="right"/>
      <w:pPr>
        <w:ind w:left="3184" w:hanging="180"/>
      </w:pPr>
      <w:rPr>
        <w:rFonts w:cs="Times New Roman"/>
      </w:rPr>
    </w:lvl>
    <w:lvl w:ilvl="3" w:tplc="0419000F" w:tentative="1">
      <w:start w:val="1"/>
      <w:numFmt w:val="decimal"/>
      <w:lvlText w:val="%4."/>
      <w:lvlJc w:val="left"/>
      <w:pPr>
        <w:ind w:left="3904" w:hanging="360"/>
      </w:pPr>
      <w:rPr>
        <w:rFonts w:cs="Times New Roman"/>
      </w:rPr>
    </w:lvl>
    <w:lvl w:ilvl="4" w:tplc="04190019" w:tentative="1">
      <w:start w:val="1"/>
      <w:numFmt w:val="lowerLetter"/>
      <w:lvlText w:val="%5."/>
      <w:lvlJc w:val="left"/>
      <w:pPr>
        <w:ind w:left="4624" w:hanging="360"/>
      </w:pPr>
      <w:rPr>
        <w:rFonts w:cs="Times New Roman"/>
      </w:rPr>
    </w:lvl>
    <w:lvl w:ilvl="5" w:tplc="0419001B" w:tentative="1">
      <w:start w:val="1"/>
      <w:numFmt w:val="lowerRoman"/>
      <w:lvlText w:val="%6."/>
      <w:lvlJc w:val="right"/>
      <w:pPr>
        <w:ind w:left="5344" w:hanging="180"/>
      </w:pPr>
      <w:rPr>
        <w:rFonts w:cs="Times New Roman"/>
      </w:rPr>
    </w:lvl>
    <w:lvl w:ilvl="6" w:tplc="0419000F" w:tentative="1">
      <w:start w:val="1"/>
      <w:numFmt w:val="decimal"/>
      <w:lvlText w:val="%7."/>
      <w:lvlJc w:val="left"/>
      <w:pPr>
        <w:ind w:left="6064" w:hanging="360"/>
      </w:pPr>
      <w:rPr>
        <w:rFonts w:cs="Times New Roman"/>
      </w:rPr>
    </w:lvl>
    <w:lvl w:ilvl="7" w:tplc="04190019" w:tentative="1">
      <w:start w:val="1"/>
      <w:numFmt w:val="lowerLetter"/>
      <w:lvlText w:val="%8."/>
      <w:lvlJc w:val="left"/>
      <w:pPr>
        <w:ind w:left="6784" w:hanging="360"/>
      </w:pPr>
      <w:rPr>
        <w:rFonts w:cs="Times New Roman"/>
      </w:rPr>
    </w:lvl>
    <w:lvl w:ilvl="8" w:tplc="0419001B" w:tentative="1">
      <w:start w:val="1"/>
      <w:numFmt w:val="lowerRoman"/>
      <w:lvlText w:val="%9."/>
      <w:lvlJc w:val="right"/>
      <w:pPr>
        <w:ind w:left="7504" w:hanging="180"/>
      </w:pPr>
      <w:rPr>
        <w:rFonts w:cs="Times New Roman"/>
      </w:rPr>
    </w:lvl>
  </w:abstractNum>
  <w:abstractNum w:abstractNumId="11">
    <w:nsid w:val="4DA503D8"/>
    <w:multiLevelType w:val="hybridMultilevel"/>
    <w:tmpl w:val="AFBA19F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5E8D0448"/>
    <w:multiLevelType w:val="hybridMultilevel"/>
    <w:tmpl w:val="74FEB2D4"/>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6D9D00EE"/>
    <w:multiLevelType w:val="hybridMultilevel"/>
    <w:tmpl w:val="3DF8E6A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F5306EB"/>
    <w:multiLevelType w:val="hybridMultilevel"/>
    <w:tmpl w:val="11AA1174"/>
    <w:lvl w:ilvl="0" w:tplc="04190001">
      <w:start w:val="1"/>
      <w:numFmt w:val="bullet"/>
      <w:lvlText w:val=""/>
      <w:lvlJc w:val="left"/>
      <w:pPr>
        <w:ind w:left="1644" w:hanging="360"/>
      </w:pPr>
      <w:rPr>
        <w:rFonts w:ascii="Symbol" w:hAnsi="Symbol" w:hint="default"/>
      </w:rPr>
    </w:lvl>
    <w:lvl w:ilvl="1" w:tplc="04190003" w:tentative="1">
      <w:start w:val="1"/>
      <w:numFmt w:val="bullet"/>
      <w:lvlText w:val="o"/>
      <w:lvlJc w:val="left"/>
      <w:pPr>
        <w:ind w:left="2364" w:hanging="360"/>
      </w:pPr>
      <w:rPr>
        <w:rFonts w:ascii="Courier New" w:hAnsi="Courier New" w:hint="default"/>
      </w:rPr>
    </w:lvl>
    <w:lvl w:ilvl="2" w:tplc="04190005" w:tentative="1">
      <w:start w:val="1"/>
      <w:numFmt w:val="bullet"/>
      <w:lvlText w:val=""/>
      <w:lvlJc w:val="left"/>
      <w:pPr>
        <w:ind w:left="3084" w:hanging="360"/>
      </w:pPr>
      <w:rPr>
        <w:rFonts w:ascii="Wingdings" w:hAnsi="Wingdings" w:hint="default"/>
      </w:rPr>
    </w:lvl>
    <w:lvl w:ilvl="3" w:tplc="04190001" w:tentative="1">
      <w:start w:val="1"/>
      <w:numFmt w:val="bullet"/>
      <w:lvlText w:val=""/>
      <w:lvlJc w:val="left"/>
      <w:pPr>
        <w:ind w:left="3804" w:hanging="360"/>
      </w:pPr>
      <w:rPr>
        <w:rFonts w:ascii="Symbol" w:hAnsi="Symbol" w:hint="default"/>
      </w:rPr>
    </w:lvl>
    <w:lvl w:ilvl="4" w:tplc="04190003" w:tentative="1">
      <w:start w:val="1"/>
      <w:numFmt w:val="bullet"/>
      <w:lvlText w:val="o"/>
      <w:lvlJc w:val="left"/>
      <w:pPr>
        <w:ind w:left="4524" w:hanging="360"/>
      </w:pPr>
      <w:rPr>
        <w:rFonts w:ascii="Courier New" w:hAnsi="Courier New" w:hint="default"/>
      </w:rPr>
    </w:lvl>
    <w:lvl w:ilvl="5" w:tplc="04190005" w:tentative="1">
      <w:start w:val="1"/>
      <w:numFmt w:val="bullet"/>
      <w:lvlText w:val=""/>
      <w:lvlJc w:val="left"/>
      <w:pPr>
        <w:ind w:left="5244" w:hanging="360"/>
      </w:pPr>
      <w:rPr>
        <w:rFonts w:ascii="Wingdings" w:hAnsi="Wingdings" w:hint="default"/>
      </w:rPr>
    </w:lvl>
    <w:lvl w:ilvl="6" w:tplc="04190001" w:tentative="1">
      <w:start w:val="1"/>
      <w:numFmt w:val="bullet"/>
      <w:lvlText w:val=""/>
      <w:lvlJc w:val="left"/>
      <w:pPr>
        <w:ind w:left="5964" w:hanging="360"/>
      </w:pPr>
      <w:rPr>
        <w:rFonts w:ascii="Symbol" w:hAnsi="Symbol" w:hint="default"/>
      </w:rPr>
    </w:lvl>
    <w:lvl w:ilvl="7" w:tplc="04190003" w:tentative="1">
      <w:start w:val="1"/>
      <w:numFmt w:val="bullet"/>
      <w:lvlText w:val="o"/>
      <w:lvlJc w:val="left"/>
      <w:pPr>
        <w:ind w:left="6684" w:hanging="360"/>
      </w:pPr>
      <w:rPr>
        <w:rFonts w:ascii="Courier New" w:hAnsi="Courier New" w:hint="default"/>
      </w:rPr>
    </w:lvl>
    <w:lvl w:ilvl="8" w:tplc="04190005" w:tentative="1">
      <w:start w:val="1"/>
      <w:numFmt w:val="bullet"/>
      <w:lvlText w:val=""/>
      <w:lvlJc w:val="left"/>
      <w:pPr>
        <w:ind w:left="7404" w:hanging="360"/>
      </w:pPr>
      <w:rPr>
        <w:rFonts w:ascii="Wingdings" w:hAnsi="Wingdings" w:hint="default"/>
      </w:rPr>
    </w:lvl>
  </w:abstractNum>
  <w:abstractNum w:abstractNumId="15">
    <w:nsid w:val="7E765274"/>
    <w:multiLevelType w:val="hybridMultilevel"/>
    <w:tmpl w:val="F5F2CA0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hint="default"/>
      </w:rPr>
    </w:lvl>
    <w:lvl w:ilvl="8" w:tplc="04190005" w:tentative="1">
      <w:start w:val="1"/>
      <w:numFmt w:val="bullet"/>
      <w:lvlText w:val=""/>
      <w:lvlJc w:val="left"/>
      <w:pPr>
        <w:ind w:left="7260" w:hanging="360"/>
      </w:pPr>
      <w:rPr>
        <w:rFonts w:ascii="Wingdings" w:hAnsi="Wingdings" w:hint="default"/>
      </w:rPr>
    </w:lvl>
  </w:abstractNum>
  <w:num w:numId="1">
    <w:abstractNumId w:val="6"/>
  </w:num>
  <w:num w:numId="2">
    <w:abstractNumId w:val="10"/>
  </w:num>
  <w:num w:numId="3">
    <w:abstractNumId w:val="4"/>
  </w:num>
  <w:num w:numId="4">
    <w:abstractNumId w:val="15"/>
  </w:num>
  <w:num w:numId="5">
    <w:abstractNumId w:val="14"/>
  </w:num>
  <w:num w:numId="6">
    <w:abstractNumId w:val="7"/>
  </w:num>
  <w:num w:numId="7">
    <w:abstractNumId w:val="8"/>
  </w:num>
  <w:num w:numId="8">
    <w:abstractNumId w:val="2"/>
  </w:num>
  <w:num w:numId="9">
    <w:abstractNumId w:val="11"/>
  </w:num>
  <w:num w:numId="10">
    <w:abstractNumId w:val="5"/>
  </w:num>
  <w:num w:numId="11">
    <w:abstractNumId w:val="9"/>
  </w:num>
  <w:num w:numId="12">
    <w:abstractNumId w:val="1"/>
  </w:num>
  <w:num w:numId="13">
    <w:abstractNumId w:val="0"/>
  </w:num>
  <w:num w:numId="14">
    <w:abstractNumId w:val="12"/>
  </w:num>
  <w:num w:numId="15">
    <w:abstractNumId w:val="13"/>
  </w:num>
  <w:num w:numId="1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oNotTrackMoves/>
  <w:defaultTabStop w:val="708"/>
  <w:drawingGridHorizontalSpacing w:val="110"/>
  <w:displayHorizontalDrawingGridEvery w:val="2"/>
  <w:characterSpacingControl w:val="doNotCompress"/>
  <w:hdrShapeDefaults>
    <o:shapedefaults v:ext="edit" spidmax="9218"/>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C3EA8"/>
    <w:rsid w:val="00000383"/>
    <w:rsid w:val="00003918"/>
    <w:rsid w:val="00004456"/>
    <w:rsid w:val="0000487B"/>
    <w:rsid w:val="000075B6"/>
    <w:rsid w:val="00021FBC"/>
    <w:rsid w:val="00022533"/>
    <w:rsid w:val="00023CAA"/>
    <w:rsid w:val="00025803"/>
    <w:rsid w:val="0003226F"/>
    <w:rsid w:val="00032F6C"/>
    <w:rsid w:val="00037E7B"/>
    <w:rsid w:val="000400FC"/>
    <w:rsid w:val="000559F6"/>
    <w:rsid w:val="00063112"/>
    <w:rsid w:val="00070993"/>
    <w:rsid w:val="00080D74"/>
    <w:rsid w:val="000814B4"/>
    <w:rsid w:val="00081F59"/>
    <w:rsid w:val="000945CB"/>
    <w:rsid w:val="0009529A"/>
    <w:rsid w:val="00096EF7"/>
    <w:rsid w:val="000A7168"/>
    <w:rsid w:val="000A79EA"/>
    <w:rsid w:val="000B40E9"/>
    <w:rsid w:val="000C2465"/>
    <w:rsid w:val="000D1189"/>
    <w:rsid w:val="000D767E"/>
    <w:rsid w:val="000E6E6F"/>
    <w:rsid w:val="000E7DA7"/>
    <w:rsid w:val="000F4045"/>
    <w:rsid w:val="00101ECF"/>
    <w:rsid w:val="001028B3"/>
    <w:rsid w:val="001079A9"/>
    <w:rsid w:val="001105C1"/>
    <w:rsid w:val="001227DE"/>
    <w:rsid w:val="00127B66"/>
    <w:rsid w:val="00135F27"/>
    <w:rsid w:val="00136189"/>
    <w:rsid w:val="0013658F"/>
    <w:rsid w:val="00143D71"/>
    <w:rsid w:val="00151E3C"/>
    <w:rsid w:val="001557E4"/>
    <w:rsid w:val="00156DCB"/>
    <w:rsid w:val="001647C2"/>
    <w:rsid w:val="00165C1E"/>
    <w:rsid w:val="00167B99"/>
    <w:rsid w:val="00167C4C"/>
    <w:rsid w:val="00167E43"/>
    <w:rsid w:val="0017103E"/>
    <w:rsid w:val="001728B1"/>
    <w:rsid w:val="00174359"/>
    <w:rsid w:val="001765CA"/>
    <w:rsid w:val="00176EAB"/>
    <w:rsid w:val="00181F31"/>
    <w:rsid w:val="001828F7"/>
    <w:rsid w:val="00187B7D"/>
    <w:rsid w:val="0019212A"/>
    <w:rsid w:val="001944AF"/>
    <w:rsid w:val="001A3CE7"/>
    <w:rsid w:val="001B3C9C"/>
    <w:rsid w:val="001B7975"/>
    <w:rsid w:val="001C20C4"/>
    <w:rsid w:val="001C3B0F"/>
    <w:rsid w:val="001C3B32"/>
    <w:rsid w:val="001D4DC9"/>
    <w:rsid w:val="001D6C88"/>
    <w:rsid w:val="001D7D2C"/>
    <w:rsid w:val="001D7E74"/>
    <w:rsid w:val="001E0428"/>
    <w:rsid w:val="001E1134"/>
    <w:rsid w:val="001E224D"/>
    <w:rsid w:val="001E3261"/>
    <w:rsid w:val="001E492A"/>
    <w:rsid w:val="001F1A75"/>
    <w:rsid w:val="001F3736"/>
    <w:rsid w:val="001F541C"/>
    <w:rsid w:val="0020110D"/>
    <w:rsid w:val="00202033"/>
    <w:rsid w:val="00203329"/>
    <w:rsid w:val="0020358C"/>
    <w:rsid w:val="002074D4"/>
    <w:rsid w:val="00211A39"/>
    <w:rsid w:val="0021535B"/>
    <w:rsid w:val="00215B28"/>
    <w:rsid w:val="00216798"/>
    <w:rsid w:val="00217538"/>
    <w:rsid w:val="0022040E"/>
    <w:rsid w:val="00222B30"/>
    <w:rsid w:val="00222CA5"/>
    <w:rsid w:val="00224CF6"/>
    <w:rsid w:val="002406C6"/>
    <w:rsid w:val="00254028"/>
    <w:rsid w:val="0025768B"/>
    <w:rsid w:val="002652C3"/>
    <w:rsid w:val="00265855"/>
    <w:rsid w:val="00276094"/>
    <w:rsid w:val="0028368F"/>
    <w:rsid w:val="0028384A"/>
    <w:rsid w:val="00296855"/>
    <w:rsid w:val="002A0B60"/>
    <w:rsid w:val="002C30E2"/>
    <w:rsid w:val="002C3D89"/>
    <w:rsid w:val="002C60F4"/>
    <w:rsid w:val="002D0193"/>
    <w:rsid w:val="002D073D"/>
    <w:rsid w:val="002D30F8"/>
    <w:rsid w:val="002D540C"/>
    <w:rsid w:val="002E5CDA"/>
    <w:rsid w:val="002F2731"/>
    <w:rsid w:val="002F4C0F"/>
    <w:rsid w:val="002F5034"/>
    <w:rsid w:val="002F78A1"/>
    <w:rsid w:val="00310112"/>
    <w:rsid w:val="00312EF1"/>
    <w:rsid w:val="00315D02"/>
    <w:rsid w:val="00316019"/>
    <w:rsid w:val="003224DC"/>
    <w:rsid w:val="00326FC7"/>
    <w:rsid w:val="00343425"/>
    <w:rsid w:val="003530EC"/>
    <w:rsid w:val="00355F73"/>
    <w:rsid w:val="00361510"/>
    <w:rsid w:val="00363A80"/>
    <w:rsid w:val="00371B1C"/>
    <w:rsid w:val="00371FC9"/>
    <w:rsid w:val="00375C2D"/>
    <w:rsid w:val="00381EDF"/>
    <w:rsid w:val="0038669E"/>
    <w:rsid w:val="00386D0F"/>
    <w:rsid w:val="00386EE6"/>
    <w:rsid w:val="003A22BD"/>
    <w:rsid w:val="003A7629"/>
    <w:rsid w:val="003B30B0"/>
    <w:rsid w:val="003B3D44"/>
    <w:rsid w:val="003B657B"/>
    <w:rsid w:val="003D4A52"/>
    <w:rsid w:val="003D73C4"/>
    <w:rsid w:val="003E474C"/>
    <w:rsid w:val="003E52E1"/>
    <w:rsid w:val="003F38F4"/>
    <w:rsid w:val="003F3B60"/>
    <w:rsid w:val="00400A96"/>
    <w:rsid w:val="00412449"/>
    <w:rsid w:val="00412EA8"/>
    <w:rsid w:val="004140E8"/>
    <w:rsid w:val="004147A7"/>
    <w:rsid w:val="00421B5E"/>
    <w:rsid w:val="004425CA"/>
    <w:rsid w:val="00445EFD"/>
    <w:rsid w:val="00460C81"/>
    <w:rsid w:val="00461C9C"/>
    <w:rsid w:val="00473272"/>
    <w:rsid w:val="00482BEF"/>
    <w:rsid w:val="00483145"/>
    <w:rsid w:val="00484E07"/>
    <w:rsid w:val="0048676C"/>
    <w:rsid w:val="00487A01"/>
    <w:rsid w:val="00496C65"/>
    <w:rsid w:val="0049793A"/>
    <w:rsid w:val="004A0CA9"/>
    <w:rsid w:val="004A12E5"/>
    <w:rsid w:val="004A1476"/>
    <w:rsid w:val="004A2E89"/>
    <w:rsid w:val="004A3FF1"/>
    <w:rsid w:val="004A635B"/>
    <w:rsid w:val="004B3BC2"/>
    <w:rsid w:val="004C00A1"/>
    <w:rsid w:val="004C1D3B"/>
    <w:rsid w:val="004C2E10"/>
    <w:rsid w:val="004D03B8"/>
    <w:rsid w:val="004E0ADB"/>
    <w:rsid w:val="004E785D"/>
    <w:rsid w:val="004F2210"/>
    <w:rsid w:val="004F6935"/>
    <w:rsid w:val="00502FFD"/>
    <w:rsid w:val="005045F9"/>
    <w:rsid w:val="00505A34"/>
    <w:rsid w:val="00513AF8"/>
    <w:rsid w:val="00514F98"/>
    <w:rsid w:val="005302E2"/>
    <w:rsid w:val="0054209D"/>
    <w:rsid w:val="00546361"/>
    <w:rsid w:val="0055755F"/>
    <w:rsid w:val="005652D1"/>
    <w:rsid w:val="00565973"/>
    <w:rsid w:val="00567B8F"/>
    <w:rsid w:val="005A061A"/>
    <w:rsid w:val="005B50EA"/>
    <w:rsid w:val="005B5B20"/>
    <w:rsid w:val="005C0E8F"/>
    <w:rsid w:val="005C1D57"/>
    <w:rsid w:val="005C22A4"/>
    <w:rsid w:val="005C3EA8"/>
    <w:rsid w:val="005C6B7D"/>
    <w:rsid w:val="005D03E8"/>
    <w:rsid w:val="005D764F"/>
    <w:rsid w:val="005F3020"/>
    <w:rsid w:val="00600AC4"/>
    <w:rsid w:val="00613664"/>
    <w:rsid w:val="006153E5"/>
    <w:rsid w:val="006158E4"/>
    <w:rsid w:val="0061688B"/>
    <w:rsid w:val="00634817"/>
    <w:rsid w:val="00635FE7"/>
    <w:rsid w:val="00637CCD"/>
    <w:rsid w:val="00650E59"/>
    <w:rsid w:val="006575C7"/>
    <w:rsid w:val="00670832"/>
    <w:rsid w:val="006709E5"/>
    <w:rsid w:val="00671E28"/>
    <w:rsid w:val="006732D2"/>
    <w:rsid w:val="00680161"/>
    <w:rsid w:val="00680FF7"/>
    <w:rsid w:val="00681554"/>
    <w:rsid w:val="00682CA3"/>
    <w:rsid w:val="006A13D6"/>
    <w:rsid w:val="006B1221"/>
    <w:rsid w:val="006B1367"/>
    <w:rsid w:val="006B18B6"/>
    <w:rsid w:val="006B2FC3"/>
    <w:rsid w:val="006B31E1"/>
    <w:rsid w:val="006B5E00"/>
    <w:rsid w:val="006B7ACB"/>
    <w:rsid w:val="006C2EDA"/>
    <w:rsid w:val="006C666A"/>
    <w:rsid w:val="006C6B06"/>
    <w:rsid w:val="006D03A3"/>
    <w:rsid w:val="006D08F7"/>
    <w:rsid w:val="006D142B"/>
    <w:rsid w:val="006E0AED"/>
    <w:rsid w:val="006E1376"/>
    <w:rsid w:val="006F05DD"/>
    <w:rsid w:val="006F27BC"/>
    <w:rsid w:val="006F478B"/>
    <w:rsid w:val="006F6736"/>
    <w:rsid w:val="00700819"/>
    <w:rsid w:val="00713E10"/>
    <w:rsid w:val="007259DA"/>
    <w:rsid w:val="00746EE8"/>
    <w:rsid w:val="0075675A"/>
    <w:rsid w:val="00756913"/>
    <w:rsid w:val="00765BBE"/>
    <w:rsid w:val="00780D01"/>
    <w:rsid w:val="00782737"/>
    <w:rsid w:val="007862FB"/>
    <w:rsid w:val="00787806"/>
    <w:rsid w:val="00795248"/>
    <w:rsid w:val="007B020E"/>
    <w:rsid w:val="007B1D11"/>
    <w:rsid w:val="007D0AE1"/>
    <w:rsid w:val="007D496B"/>
    <w:rsid w:val="007D73A9"/>
    <w:rsid w:val="007F4B04"/>
    <w:rsid w:val="007F5251"/>
    <w:rsid w:val="00800C9F"/>
    <w:rsid w:val="00800FD1"/>
    <w:rsid w:val="008024F1"/>
    <w:rsid w:val="008111C6"/>
    <w:rsid w:val="0081163D"/>
    <w:rsid w:val="00812808"/>
    <w:rsid w:val="00813D26"/>
    <w:rsid w:val="00817269"/>
    <w:rsid w:val="00821FF8"/>
    <w:rsid w:val="008221F5"/>
    <w:rsid w:val="008226DA"/>
    <w:rsid w:val="008239AB"/>
    <w:rsid w:val="00824060"/>
    <w:rsid w:val="0083171D"/>
    <w:rsid w:val="00835962"/>
    <w:rsid w:val="008379F1"/>
    <w:rsid w:val="00845C4B"/>
    <w:rsid w:val="00862DA5"/>
    <w:rsid w:val="00863845"/>
    <w:rsid w:val="00867F20"/>
    <w:rsid w:val="00871493"/>
    <w:rsid w:val="00877649"/>
    <w:rsid w:val="008926C3"/>
    <w:rsid w:val="0089540F"/>
    <w:rsid w:val="00897C28"/>
    <w:rsid w:val="008A0795"/>
    <w:rsid w:val="008A3B6D"/>
    <w:rsid w:val="008B14F5"/>
    <w:rsid w:val="008B53AC"/>
    <w:rsid w:val="008C09BD"/>
    <w:rsid w:val="008C488C"/>
    <w:rsid w:val="008C497E"/>
    <w:rsid w:val="008E0B12"/>
    <w:rsid w:val="008E14DD"/>
    <w:rsid w:val="00903CE4"/>
    <w:rsid w:val="009060F2"/>
    <w:rsid w:val="009118BA"/>
    <w:rsid w:val="00912A58"/>
    <w:rsid w:val="00915A11"/>
    <w:rsid w:val="0091616E"/>
    <w:rsid w:val="00922960"/>
    <w:rsid w:val="009254BB"/>
    <w:rsid w:val="00927665"/>
    <w:rsid w:val="00932B19"/>
    <w:rsid w:val="00935866"/>
    <w:rsid w:val="00942BC5"/>
    <w:rsid w:val="009543B6"/>
    <w:rsid w:val="00955820"/>
    <w:rsid w:val="0095735F"/>
    <w:rsid w:val="00970F50"/>
    <w:rsid w:val="009727D9"/>
    <w:rsid w:val="00985021"/>
    <w:rsid w:val="00993E6F"/>
    <w:rsid w:val="00994E3A"/>
    <w:rsid w:val="009A474D"/>
    <w:rsid w:val="009A48B4"/>
    <w:rsid w:val="009A50F1"/>
    <w:rsid w:val="009A75C4"/>
    <w:rsid w:val="009B3D33"/>
    <w:rsid w:val="009B416C"/>
    <w:rsid w:val="009B7878"/>
    <w:rsid w:val="009C085D"/>
    <w:rsid w:val="009C1BE0"/>
    <w:rsid w:val="009C44AC"/>
    <w:rsid w:val="009C51BD"/>
    <w:rsid w:val="009C5B30"/>
    <w:rsid w:val="009C68D6"/>
    <w:rsid w:val="009E25D3"/>
    <w:rsid w:val="009E74E8"/>
    <w:rsid w:val="009E7A1A"/>
    <w:rsid w:val="009F3E6C"/>
    <w:rsid w:val="00A00C08"/>
    <w:rsid w:val="00A12F31"/>
    <w:rsid w:val="00A12FA4"/>
    <w:rsid w:val="00A24489"/>
    <w:rsid w:val="00A266F9"/>
    <w:rsid w:val="00A307B9"/>
    <w:rsid w:val="00A325A5"/>
    <w:rsid w:val="00A33360"/>
    <w:rsid w:val="00A51A3C"/>
    <w:rsid w:val="00A5354F"/>
    <w:rsid w:val="00A6254C"/>
    <w:rsid w:val="00A65C8B"/>
    <w:rsid w:val="00A673BB"/>
    <w:rsid w:val="00A72AB3"/>
    <w:rsid w:val="00A72F54"/>
    <w:rsid w:val="00A8287E"/>
    <w:rsid w:val="00A8299E"/>
    <w:rsid w:val="00A85394"/>
    <w:rsid w:val="00A85ED6"/>
    <w:rsid w:val="00A901A9"/>
    <w:rsid w:val="00A9255A"/>
    <w:rsid w:val="00AA41B5"/>
    <w:rsid w:val="00AA5A0F"/>
    <w:rsid w:val="00AA7878"/>
    <w:rsid w:val="00AB18E3"/>
    <w:rsid w:val="00AB3590"/>
    <w:rsid w:val="00AB76B0"/>
    <w:rsid w:val="00AC42C8"/>
    <w:rsid w:val="00AD6A46"/>
    <w:rsid w:val="00AE38FC"/>
    <w:rsid w:val="00AE6CF4"/>
    <w:rsid w:val="00AF3D08"/>
    <w:rsid w:val="00AF52C7"/>
    <w:rsid w:val="00B11B51"/>
    <w:rsid w:val="00B1249B"/>
    <w:rsid w:val="00B157F1"/>
    <w:rsid w:val="00B17548"/>
    <w:rsid w:val="00B2094E"/>
    <w:rsid w:val="00B222A2"/>
    <w:rsid w:val="00B33A13"/>
    <w:rsid w:val="00B34DAC"/>
    <w:rsid w:val="00B3502A"/>
    <w:rsid w:val="00B353EB"/>
    <w:rsid w:val="00B37FB4"/>
    <w:rsid w:val="00B42FED"/>
    <w:rsid w:val="00B4596E"/>
    <w:rsid w:val="00B45DAE"/>
    <w:rsid w:val="00B46186"/>
    <w:rsid w:val="00B469F4"/>
    <w:rsid w:val="00B5242E"/>
    <w:rsid w:val="00B63118"/>
    <w:rsid w:val="00B6645B"/>
    <w:rsid w:val="00B67C0B"/>
    <w:rsid w:val="00B810A3"/>
    <w:rsid w:val="00B81456"/>
    <w:rsid w:val="00B84DA1"/>
    <w:rsid w:val="00B91B29"/>
    <w:rsid w:val="00B92776"/>
    <w:rsid w:val="00B9442B"/>
    <w:rsid w:val="00BA0B8F"/>
    <w:rsid w:val="00BB0E26"/>
    <w:rsid w:val="00BB4ECD"/>
    <w:rsid w:val="00BD197B"/>
    <w:rsid w:val="00BE5506"/>
    <w:rsid w:val="00C10E65"/>
    <w:rsid w:val="00C16D80"/>
    <w:rsid w:val="00C249AC"/>
    <w:rsid w:val="00C25295"/>
    <w:rsid w:val="00C25830"/>
    <w:rsid w:val="00C25B1F"/>
    <w:rsid w:val="00C277B9"/>
    <w:rsid w:val="00C328BA"/>
    <w:rsid w:val="00C32968"/>
    <w:rsid w:val="00C42082"/>
    <w:rsid w:val="00C4366D"/>
    <w:rsid w:val="00C475DE"/>
    <w:rsid w:val="00C47900"/>
    <w:rsid w:val="00C54E26"/>
    <w:rsid w:val="00C6085E"/>
    <w:rsid w:val="00C60C4A"/>
    <w:rsid w:val="00C65A43"/>
    <w:rsid w:val="00C70F47"/>
    <w:rsid w:val="00C74F79"/>
    <w:rsid w:val="00C75AB2"/>
    <w:rsid w:val="00C77571"/>
    <w:rsid w:val="00C77809"/>
    <w:rsid w:val="00C86802"/>
    <w:rsid w:val="00C8695A"/>
    <w:rsid w:val="00C87E36"/>
    <w:rsid w:val="00C91A32"/>
    <w:rsid w:val="00C9581F"/>
    <w:rsid w:val="00CA3936"/>
    <w:rsid w:val="00CA3EE6"/>
    <w:rsid w:val="00CA7889"/>
    <w:rsid w:val="00CB0FCC"/>
    <w:rsid w:val="00CB1F56"/>
    <w:rsid w:val="00CB2026"/>
    <w:rsid w:val="00CC1AB8"/>
    <w:rsid w:val="00CC5683"/>
    <w:rsid w:val="00CD36AC"/>
    <w:rsid w:val="00CE15DD"/>
    <w:rsid w:val="00CF736A"/>
    <w:rsid w:val="00D01C2A"/>
    <w:rsid w:val="00D02FD7"/>
    <w:rsid w:val="00D10A61"/>
    <w:rsid w:val="00D17513"/>
    <w:rsid w:val="00D21E4B"/>
    <w:rsid w:val="00D232BB"/>
    <w:rsid w:val="00D34FE2"/>
    <w:rsid w:val="00D368EF"/>
    <w:rsid w:val="00D404E8"/>
    <w:rsid w:val="00D42F9D"/>
    <w:rsid w:val="00D549F2"/>
    <w:rsid w:val="00D60ED0"/>
    <w:rsid w:val="00D641D4"/>
    <w:rsid w:val="00D77FA5"/>
    <w:rsid w:val="00D80230"/>
    <w:rsid w:val="00D915FD"/>
    <w:rsid w:val="00D93AD4"/>
    <w:rsid w:val="00DA0D4F"/>
    <w:rsid w:val="00DB2D96"/>
    <w:rsid w:val="00DB7021"/>
    <w:rsid w:val="00DC04C6"/>
    <w:rsid w:val="00DD6C4A"/>
    <w:rsid w:val="00DD7E38"/>
    <w:rsid w:val="00DE6444"/>
    <w:rsid w:val="00DF01B9"/>
    <w:rsid w:val="00DF1BF8"/>
    <w:rsid w:val="00DF1E2C"/>
    <w:rsid w:val="00DF54E0"/>
    <w:rsid w:val="00DF5FF9"/>
    <w:rsid w:val="00E02F23"/>
    <w:rsid w:val="00E057EF"/>
    <w:rsid w:val="00E13988"/>
    <w:rsid w:val="00E20F6D"/>
    <w:rsid w:val="00E23ACE"/>
    <w:rsid w:val="00E27408"/>
    <w:rsid w:val="00E40A8E"/>
    <w:rsid w:val="00E504F3"/>
    <w:rsid w:val="00E55356"/>
    <w:rsid w:val="00E57E8D"/>
    <w:rsid w:val="00E63F9D"/>
    <w:rsid w:val="00E641E6"/>
    <w:rsid w:val="00E70101"/>
    <w:rsid w:val="00E73076"/>
    <w:rsid w:val="00E741D0"/>
    <w:rsid w:val="00E80FFC"/>
    <w:rsid w:val="00EA0714"/>
    <w:rsid w:val="00EA1DAB"/>
    <w:rsid w:val="00EA30DC"/>
    <w:rsid w:val="00EA5864"/>
    <w:rsid w:val="00EC17D9"/>
    <w:rsid w:val="00EC1B95"/>
    <w:rsid w:val="00EC6C02"/>
    <w:rsid w:val="00EE02F6"/>
    <w:rsid w:val="00EE07EF"/>
    <w:rsid w:val="00EE7FDC"/>
    <w:rsid w:val="00EF13C7"/>
    <w:rsid w:val="00F04E13"/>
    <w:rsid w:val="00F07446"/>
    <w:rsid w:val="00F249F6"/>
    <w:rsid w:val="00F52B0F"/>
    <w:rsid w:val="00F52FAB"/>
    <w:rsid w:val="00F53296"/>
    <w:rsid w:val="00F5743C"/>
    <w:rsid w:val="00F642ED"/>
    <w:rsid w:val="00F715A4"/>
    <w:rsid w:val="00F72D21"/>
    <w:rsid w:val="00F83366"/>
    <w:rsid w:val="00F83F26"/>
    <w:rsid w:val="00F87535"/>
    <w:rsid w:val="00FA1AD5"/>
    <w:rsid w:val="00FA3F67"/>
    <w:rsid w:val="00FA4718"/>
    <w:rsid w:val="00FA6429"/>
    <w:rsid w:val="00FB0897"/>
    <w:rsid w:val="00FB3769"/>
    <w:rsid w:val="00FF2798"/>
    <w:rsid w:val="00FF2F9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B2FC3"/>
    <w:pPr>
      <w:spacing w:after="200" w:line="276" w:lineRule="auto"/>
    </w:pPr>
    <w:rPr>
      <w:rFonts w:cs="Times New Roman"/>
      <w:sz w:val="22"/>
      <w:szCs w:val="22"/>
      <w:lang w:eastAsia="en-US"/>
    </w:rPr>
  </w:style>
  <w:style w:type="paragraph" w:styleId="1">
    <w:name w:val="heading 1"/>
    <w:basedOn w:val="a"/>
    <w:next w:val="a"/>
    <w:link w:val="10"/>
    <w:uiPriority w:val="9"/>
    <w:qFormat/>
    <w:rsid w:val="00B11B51"/>
    <w:pPr>
      <w:keepNext/>
      <w:spacing w:after="0" w:line="240" w:lineRule="auto"/>
      <w:ind w:right="43"/>
      <w:outlineLvl w:val="0"/>
    </w:pPr>
    <w:rPr>
      <w:sz w:val="28"/>
      <w:szCs w:val="20"/>
      <w:lang w:eastAsia="ru-RU"/>
    </w:rPr>
  </w:style>
  <w:style w:type="paragraph" w:styleId="2">
    <w:name w:val="heading 2"/>
    <w:basedOn w:val="a"/>
    <w:next w:val="a"/>
    <w:link w:val="20"/>
    <w:uiPriority w:val="9"/>
    <w:unhideWhenUsed/>
    <w:qFormat/>
    <w:rsid w:val="00127B66"/>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B11B51"/>
    <w:rPr>
      <w:rFonts w:ascii="Times New Roman" w:hAnsi="Times New Roman" w:cs="Times New Roman"/>
      <w:sz w:val="28"/>
    </w:rPr>
  </w:style>
  <w:style w:type="character" w:customStyle="1" w:styleId="20">
    <w:name w:val="Заголовок 2 Знак"/>
    <w:basedOn w:val="a0"/>
    <w:link w:val="2"/>
    <w:uiPriority w:val="9"/>
    <w:locked/>
    <w:rsid w:val="00127B66"/>
    <w:rPr>
      <w:rFonts w:ascii="Calibri Light" w:eastAsia="Times New Roman" w:hAnsi="Calibri Light" w:cs="Times New Roman"/>
      <w:b/>
      <w:bCs/>
      <w:i/>
      <w:iCs/>
      <w:sz w:val="28"/>
      <w:szCs w:val="28"/>
      <w:lang w:eastAsia="en-US"/>
    </w:rPr>
  </w:style>
  <w:style w:type="paragraph" w:styleId="a3">
    <w:name w:val="Balloon Text"/>
    <w:basedOn w:val="a"/>
    <w:link w:val="a4"/>
    <w:uiPriority w:val="99"/>
    <w:semiHidden/>
    <w:unhideWhenUsed/>
    <w:rsid w:val="00E27408"/>
    <w:pPr>
      <w:spacing w:after="0" w:line="240" w:lineRule="auto"/>
    </w:pPr>
    <w:rPr>
      <w:rFonts w:ascii="Tahoma" w:hAnsi="Tahoma"/>
      <w:sz w:val="16"/>
      <w:szCs w:val="16"/>
    </w:rPr>
  </w:style>
  <w:style w:type="character" w:customStyle="1" w:styleId="a4">
    <w:name w:val="Текст выноски Знак"/>
    <w:basedOn w:val="a0"/>
    <w:link w:val="a3"/>
    <w:uiPriority w:val="99"/>
    <w:semiHidden/>
    <w:locked/>
    <w:rsid w:val="00E27408"/>
    <w:rPr>
      <w:rFonts w:ascii="Tahoma" w:hAnsi="Tahoma" w:cs="Times New Roman"/>
      <w:sz w:val="16"/>
      <w:lang w:eastAsia="en-US"/>
    </w:rPr>
  </w:style>
  <w:style w:type="table" w:styleId="a5">
    <w:name w:val="Table Grid"/>
    <w:basedOn w:val="a1"/>
    <w:uiPriority w:val="59"/>
    <w:rsid w:val="00CC5683"/>
    <w:rPr>
      <w:rFonts w:cs="Times New Roman"/>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12">
    <w:name w:val="Font Style12"/>
    <w:uiPriority w:val="99"/>
    <w:rsid w:val="008A0795"/>
    <w:rPr>
      <w:rFonts w:ascii="Times New Roman" w:hAnsi="Times New Roman"/>
      <w:sz w:val="26"/>
    </w:rPr>
  </w:style>
  <w:style w:type="paragraph" w:styleId="a6">
    <w:name w:val="header"/>
    <w:basedOn w:val="a"/>
    <w:link w:val="a7"/>
    <w:uiPriority w:val="99"/>
    <w:unhideWhenUsed/>
    <w:rsid w:val="009A48B4"/>
    <w:pPr>
      <w:tabs>
        <w:tab w:val="center" w:pos="4677"/>
        <w:tab w:val="right" w:pos="9355"/>
      </w:tabs>
    </w:pPr>
  </w:style>
  <w:style w:type="character" w:customStyle="1" w:styleId="a7">
    <w:name w:val="Верхний колонтитул Знак"/>
    <w:basedOn w:val="a0"/>
    <w:link w:val="a6"/>
    <w:uiPriority w:val="99"/>
    <w:locked/>
    <w:rsid w:val="009A48B4"/>
    <w:rPr>
      <w:rFonts w:cs="Times New Roman"/>
      <w:sz w:val="22"/>
      <w:lang w:eastAsia="en-US"/>
    </w:rPr>
  </w:style>
  <w:style w:type="paragraph" w:styleId="a8">
    <w:name w:val="footer"/>
    <w:basedOn w:val="a"/>
    <w:link w:val="a9"/>
    <w:uiPriority w:val="99"/>
    <w:unhideWhenUsed/>
    <w:rsid w:val="009A48B4"/>
    <w:pPr>
      <w:tabs>
        <w:tab w:val="center" w:pos="4677"/>
        <w:tab w:val="right" w:pos="9355"/>
      </w:tabs>
    </w:pPr>
  </w:style>
  <w:style w:type="character" w:customStyle="1" w:styleId="a9">
    <w:name w:val="Нижний колонтитул Знак"/>
    <w:basedOn w:val="a0"/>
    <w:link w:val="a8"/>
    <w:uiPriority w:val="99"/>
    <w:locked/>
    <w:rsid w:val="009A48B4"/>
    <w:rPr>
      <w:rFonts w:cs="Times New Roman"/>
      <w:sz w:val="22"/>
      <w:lang w:eastAsia="en-US"/>
    </w:rPr>
  </w:style>
  <w:style w:type="paragraph" w:customStyle="1" w:styleId="Default">
    <w:name w:val="Default"/>
    <w:rsid w:val="00AD6A46"/>
    <w:pPr>
      <w:autoSpaceDE w:val="0"/>
      <w:autoSpaceDN w:val="0"/>
      <w:adjustRightInd w:val="0"/>
    </w:pPr>
    <w:rPr>
      <w:rFonts w:cs="Times New Roman"/>
      <w:color w:val="000000"/>
      <w:sz w:val="24"/>
      <w:szCs w:val="24"/>
      <w:lang w:eastAsia="en-US"/>
    </w:rPr>
  </w:style>
  <w:style w:type="paragraph" w:styleId="aa">
    <w:name w:val="List Paragraph"/>
    <w:basedOn w:val="a"/>
    <w:uiPriority w:val="34"/>
    <w:qFormat/>
    <w:rsid w:val="00AD6A46"/>
    <w:pPr>
      <w:spacing w:after="0" w:line="240" w:lineRule="auto"/>
      <w:ind w:left="720"/>
      <w:contextualSpacing/>
    </w:pPr>
    <w:rPr>
      <w:sz w:val="20"/>
      <w:szCs w:val="20"/>
      <w:lang w:eastAsia="ru-RU"/>
    </w:rPr>
  </w:style>
  <w:style w:type="paragraph" w:styleId="ab">
    <w:name w:val="Body Text"/>
    <w:basedOn w:val="a"/>
    <w:link w:val="ac"/>
    <w:uiPriority w:val="99"/>
    <w:rsid w:val="00E80FFC"/>
    <w:pPr>
      <w:shd w:val="clear" w:color="auto" w:fill="FFFFFF"/>
      <w:spacing w:after="0" w:line="240" w:lineRule="atLeast"/>
    </w:pPr>
    <w:rPr>
      <w:rFonts w:ascii="Microsoft Sans Serif" w:hAnsi="Microsoft Sans Serif" w:cs="Microsoft Sans Serif"/>
      <w:sz w:val="26"/>
      <w:szCs w:val="26"/>
      <w:lang w:eastAsia="ru-RU"/>
    </w:rPr>
  </w:style>
  <w:style w:type="character" w:customStyle="1" w:styleId="ac">
    <w:name w:val="Основной текст Знак"/>
    <w:basedOn w:val="a0"/>
    <w:link w:val="ab"/>
    <w:uiPriority w:val="99"/>
    <w:locked/>
    <w:rsid w:val="00E80FFC"/>
    <w:rPr>
      <w:rFonts w:ascii="Microsoft Sans Serif" w:hAnsi="Microsoft Sans Serif" w:cs="Times New Roman"/>
      <w:sz w:val="26"/>
      <w:shd w:val="clear" w:color="auto" w:fill="FFFFFF"/>
    </w:rPr>
  </w:style>
  <w:style w:type="paragraph" w:styleId="ad">
    <w:name w:val="No Spacing"/>
    <w:uiPriority w:val="1"/>
    <w:qFormat/>
    <w:rsid w:val="00E80FFC"/>
    <w:rPr>
      <w:rFonts w:cs="Times New Roman"/>
      <w:sz w:val="22"/>
      <w:szCs w:val="22"/>
      <w:lang w:eastAsia="en-US"/>
    </w:rPr>
  </w:style>
  <w:style w:type="character" w:customStyle="1" w:styleId="apple-converted-space">
    <w:name w:val="apple-converted-space"/>
    <w:rsid w:val="00BD197B"/>
  </w:style>
  <w:style w:type="paragraph" w:customStyle="1" w:styleId="11">
    <w:name w:val="Знак Знак Знак1 Знак Знак Знак Знак Знак Знак Знак Знак Знак Знак1"/>
    <w:basedOn w:val="a"/>
    <w:uiPriority w:val="99"/>
    <w:rsid w:val="006B5E00"/>
    <w:pPr>
      <w:spacing w:after="0" w:line="240" w:lineRule="auto"/>
    </w:pPr>
    <w:rPr>
      <w:rFonts w:ascii="Verdana" w:hAnsi="Verdana" w:cs="Verdana"/>
      <w:sz w:val="20"/>
      <w:szCs w:val="20"/>
      <w:lang w:val="en-US"/>
    </w:rPr>
  </w:style>
  <w:style w:type="paragraph" w:customStyle="1" w:styleId="ConsPlusNormal">
    <w:name w:val="ConsPlusNormal"/>
    <w:rsid w:val="0009529A"/>
    <w:pPr>
      <w:widowControl w:val="0"/>
      <w:autoSpaceDE w:val="0"/>
      <w:autoSpaceDN w:val="0"/>
    </w:pPr>
    <w:rPr>
      <w:sz w:val="22"/>
    </w:rPr>
  </w:style>
  <w:style w:type="character" w:customStyle="1" w:styleId="21">
    <w:name w:val="Основной текст (2)_"/>
    <w:basedOn w:val="a0"/>
    <w:link w:val="22"/>
    <w:locked/>
    <w:rsid w:val="00D368EF"/>
    <w:rPr>
      <w:rFonts w:ascii="Times New Roman" w:hAnsi="Times New Roman" w:cs="Times New Roman"/>
      <w:b/>
      <w:bCs/>
      <w:sz w:val="26"/>
      <w:szCs w:val="26"/>
      <w:shd w:val="clear" w:color="auto" w:fill="FFFFFF"/>
    </w:rPr>
  </w:style>
  <w:style w:type="paragraph" w:customStyle="1" w:styleId="22">
    <w:name w:val="Основной текст (2)"/>
    <w:basedOn w:val="a"/>
    <w:link w:val="21"/>
    <w:rsid w:val="00D368EF"/>
    <w:pPr>
      <w:widowControl w:val="0"/>
      <w:shd w:val="clear" w:color="auto" w:fill="FFFFFF"/>
      <w:spacing w:before="660" w:after="0" w:line="367" w:lineRule="exact"/>
      <w:jc w:val="center"/>
    </w:pPr>
    <w:rPr>
      <w:b/>
      <w:bCs/>
      <w:sz w:val="26"/>
      <w:szCs w:val="26"/>
      <w:lang w:eastAsia="ru-RU"/>
    </w:rPr>
  </w:style>
  <w:style w:type="paragraph" w:customStyle="1" w:styleId="ConsPlusNonformat">
    <w:name w:val="ConsPlusNonformat"/>
    <w:rsid w:val="006732D2"/>
    <w:pPr>
      <w:widowControl w:val="0"/>
      <w:autoSpaceDE w:val="0"/>
      <w:autoSpaceDN w:val="0"/>
    </w:pPr>
    <w:rPr>
      <w:rFonts w:ascii="Courier New" w:hAnsi="Courier New" w:cs="Courier New"/>
    </w:rPr>
  </w:style>
  <w:style w:type="paragraph" w:customStyle="1" w:styleId="formattexttopleveltext">
    <w:name w:val="formattext topleveltext"/>
    <w:basedOn w:val="a"/>
    <w:rsid w:val="001944AF"/>
    <w:pPr>
      <w:spacing w:before="100" w:beforeAutospacing="1" w:after="100" w:afterAutospacing="1" w:line="240" w:lineRule="auto"/>
    </w:pPr>
    <w:rPr>
      <w:sz w:val="24"/>
      <w:szCs w:val="24"/>
      <w:lang w:eastAsia="ru-RU"/>
    </w:rPr>
  </w:style>
  <w:style w:type="character" w:styleId="ae">
    <w:name w:val="Emphasis"/>
    <w:basedOn w:val="a0"/>
    <w:uiPriority w:val="20"/>
    <w:qFormat/>
    <w:rsid w:val="007259DA"/>
    <w:rPr>
      <w:i/>
      <w:iCs/>
    </w:rPr>
  </w:style>
  <w:style w:type="character" w:styleId="af">
    <w:name w:val="Hyperlink"/>
    <w:rsid w:val="004A2E89"/>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491222685">
      <w:marLeft w:val="0"/>
      <w:marRight w:val="0"/>
      <w:marTop w:val="0"/>
      <w:marBottom w:val="0"/>
      <w:divBdr>
        <w:top w:val="none" w:sz="0" w:space="0" w:color="auto"/>
        <w:left w:val="none" w:sz="0" w:space="0" w:color="auto"/>
        <w:bottom w:val="none" w:sz="0" w:space="0" w:color="auto"/>
        <w:right w:val="none" w:sz="0" w:space="0" w:color="auto"/>
      </w:divBdr>
    </w:div>
    <w:div w:id="49122268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DCD42CB7E9CF3AFA6BD12A59C4CD7D363B2359E49B28BACF2211CF90F5F045A860157E379062AE4d1C3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mon.zakaznso.ru/" TargetMode="External"/><Relationship Id="rId4" Type="http://schemas.openxmlformats.org/officeDocument/2006/relationships/settings" Target="settings.xml"/><Relationship Id="rId9" Type="http://schemas.openxmlformats.org/officeDocument/2006/relationships/hyperlink" Target="consultantplus://offline/ref=0DCD42CB7E9CF3AFA6BD12A59C4CD7D363B2359E49B28BACF2211CF90F5F045A860157E379062AE4d1C3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1052;&#1086;&#1080;%20&#1076;&#1086;&#1082;&#1091;&#1084;&#1077;&#1085;&#1090;&#1099;\&#1054;&#1058;&#1063;&#1045;&#1058;&#1067;\&#1054;&#1090;&#1095;&#1077;&#1090;%202016\&#1044;&#1083;&#1103;%20&#1043;&#1091;&#1073;&#1077;&#1088;&#1085;&#1072;&#1090;&#1086;&#1088;&#1072;%20&#1079;&#1072;%202016%20&#1075;&#1086;&#1076;%2015.0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8B0774E-AB0D-4C6D-BDD4-1CB8D5057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Для Губернатора за 2016 год 15.02.2017</Template>
  <TotalTime>251</TotalTime>
  <Pages>6</Pages>
  <Words>2157</Words>
  <Characters>12298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14427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Воронцова Юлия Исабековна</dc:creator>
  <cp:lastModifiedBy>user</cp:lastModifiedBy>
  <cp:revision>17</cp:revision>
  <cp:lastPrinted>2019-01-24T09:50:00Z</cp:lastPrinted>
  <dcterms:created xsi:type="dcterms:W3CDTF">2020-01-20T09:49:00Z</dcterms:created>
  <dcterms:modified xsi:type="dcterms:W3CDTF">2020-01-21T08:59:00Z</dcterms:modified>
</cp:coreProperties>
</file>