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pPr w:leftFromText="180" w:rightFromText="180" w:horzAnchor="margin" w:tblpXSpec="right" w:tblpY="-45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71"/>
      </w:tblGrid>
      <w:tr w:rsidR="00B71E1D" w:rsidTr="00A67498">
        <w:tc>
          <w:tcPr>
            <w:tcW w:w="2771" w:type="dxa"/>
          </w:tcPr>
          <w:p w:rsidR="00B71E1D" w:rsidRDefault="00B71E1D" w:rsidP="00A67498">
            <w:pPr>
              <w:pStyle w:val="5"/>
              <w:keepNext w:val="0"/>
              <w:keepLines w:val="0"/>
              <w:widowControl/>
              <w:spacing w:before="0"/>
              <w:jc w:val="both"/>
              <w:outlineLvl w:val="4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63FC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  <w:p w:rsidR="00B71E1D" w:rsidRPr="00763FCC" w:rsidRDefault="00B71E1D" w:rsidP="00A67498">
            <w:pPr>
              <w:jc w:val="both"/>
            </w:pPr>
            <w:r w:rsidRPr="00763FCC">
              <w:t xml:space="preserve">к Порядку принятия решений о разработке муниципальных программ </w:t>
            </w:r>
            <w:r>
              <w:t>Чистоозерного района НСО</w:t>
            </w:r>
            <w:r w:rsidRPr="00763FCC">
              <w:t>, их формирования и реализации</w:t>
            </w:r>
          </w:p>
        </w:tc>
      </w:tr>
    </w:tbl>
    <w:p w:rsidR="00B71E1D" w:rsidRPr="00763FCC" w:rsidRDefault="00B71E1D" w:rsidP="00B71E1D">
      <w:pPr>
        <w:ind w:left="11766"/>
        <w:jc w:val="both"/>
      </w:pPr>
      <w:r w:rsidRPr="00763FCC">
        <w:t xml:space="preserve">             </w:t>
      </w:r>
    </w:p>
    <w:p w:rsidR="00B71E1D" w:rsidRPr="00763FCC" w:rsidRDefault="00B71E1D" w:rsidP="00B71E1D">
      <w:pPr>
        <w:ind w:left="11907"/>
      </w:pPr>
    </w:p>
    <w:p w:rsidR="00B71E1D" w:rsidRDefault="00B71E1D" w:rsidP="00B71E1D">
      <w:pPr>
        <w:spacing w:line="240" w:lineRule="atLeast"/>
        <w:jc w:val="center"/>
        <w:rPr>
          <w:b/>
          <w:sz w:val="26"/>
          <w:szCs w:val="26"/>
        </w:rPr>
      </w:pPr>
    </w:p>
    <w:p w:rsidR="00B71E1D" w:rsidRDefault="00B71E1D" w:rsidP="00B71E1D">
      <w:pPr>
        <w:spacing w:line="240" w:lineRule="atLeast"/>
        <w:jc w:val="center"/>
        <w:rPr>
          <w:b/>
          <w:sz w:val="26"/>
          <w:szCs w:val="26"/>
        </w:rPr>
      </w:pPr>
    </w:p>
    <w:p w:rsidR="00B71E1D" w:rsidRDefault="00B71E1D" w:rsidP="00B71E1D">
      <w:pPr>
        <w:spacing w:line="240" w:lineRule="atLeast"/>
        <w:jc w:val="center"/>
        <w:rPr>
          <w:b/>
          <w:sz w:val="26"/>
          <w:szCs w:val="26"/>
        </w:rPr>
      </w:pPr>
    </w:p>
    <w:p w:rsidR="008953D4" w:rsidRDefault="008953D4" w:rsidP="00B71E1D">
      <w:pPr>
        <w:spacing w:line="240" w:lineRule="atLeast"/>
        <w:jc w:val="center"/>
        <w:rPr>
          <w:b/>
          <w:sz w:val="26"/>
          <w:szCs w:val="26"/>
        </w:rPr>
      </w:pPr>
    </w:p>
    <w:p w:rsidR="008953D4" w:rsidRDefault="008953D4" w:rsidP="00B71E1D">
      <w:pPr>
        <w:spacing w:line="240" w:lineRule="atLeast"/>
        <w:jc w:val="center"/>
        <w:rPr>
          <w:b/>
          <w:sz w:val="26"/>
          <w:szCs w:val="26"/>
        </w:rPr>
      </w:pPr>
    </w:p>
    <w:p w:rsidR="00B71E1D" w:rsidRPr="00763FCC" w:rsidRDefault="00B71E1D" w:rsidP="00B71E1D">
      <w:pPr>
        <w:spacing w:line="240" w:lineRule="atLeast"/>
        <w:jc w:val="center"/>
        <w:rPr>
          <w:b/>
          <w:sz w:val="26"/>
          <w:szCs w:val="26"/>
        </w:rPr>
      </w:pPr>
      <w:r w:rsidRPr="00763FCC">
        <w:rPr>
          <w:b/>
          <w:sz w:val="26"/>
          <w:szCs w:val="26"/>
        </w:rPr>
        <w:t>ОТЧЕТ</w:t>
      </w:r>
    </w:p>
    <w:p w:rsidR="00C368B3" w:rsidRDefault="00B71E1D" w:rsidP="00B71E1D">
      <w:pPr>
        <w:pStyle w:val="ConsPlusNormal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63FCC">
        <w:rPr>
          <w:rFonts w:ascii="Times New Roman" w:hAnsi="Times New Roman" w:cs="Times New Roman"/>
          <w:b/>
          <w:sz w:val="26"/>
          <w:szCs w:val="26"/>
        </w:rPr>
        <w:t>о ходе реализации муниципальной программы</w:t>
      </w:r>
      <w:r w:rsidR="00C368B3">
        <w:rPr>
          <w:rFonts w:ascii="Times New Roman" w:hAnsi="Times New Roman" w:cs="Times New Roman"/>
          <w:b/>
          <w:sz w:val="26"/>
          <w:szCs w:val="26"/>
        </w:rPr>
        <w:t xml:space="preserve">  «Развитие субъектов малого и среднего предпринимательства в Чистоозерном районе на 2019-2023 годы»</w:t>
      </w:r>
    </w:p>
    <w:p w:rsidR="00B71E1D" w:rsidRPr="00763FCC" w:rsidRDefault="00B71E1D" w:rsidP="00B71E1D">
      <w:pPr>
        <w:pStyle w:val="ConsPlusNormal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63FCC">
        <w:rPr>
          <w:rFonts w:ascii="Times New Roman" w:hAnsi="Times New Roman" w:cs="Times New Roman"/>
          <w:b/>
          <w:sz w:val="26"/>
          <w:szCs w:val="26"/>
        </w:rPr>
        <w:t xml:space="preserve"> на «</w:t>
      </w:r>
      <w:r w:rsidR="00C368B3">
        <w:rPr>
          <w:rFonts w:ascii="Times New Roman" w:hAnsi="Times New Roman" w:cs="Times New Roman"/>
          <w:b/>
          <w:sz w:val="26"/>
          <w:szCs w:val="26"/>
        </w:rPr>
        <w:t>01</w:t>
      </w:r>
      <w:r w:rsidRPr="00763FCC">
        <w:rPr>
          <w:rFonts w:ascii="Times New Roman" w:hAnsi="Times New Roman" w:cs="Times New Roman"/>
          <w:b/>
          <w:sz w:val="26"/>
          <w:szCs w:val="26"/>
        </w:rPr>
        <w:t xml:space="preserve">» </w:t>
      </w:r>
      <w:r w:rsidR="00C368B3">
        <w:rPr>
          <w:rFonts w:ascii="Times New Roman" w:hAnsi="Times New Roman" w:cs="Times New Roman"/>
          <w:b/>
          <w:sz w:val="26"/>
          <w:szCs w:val="26"/>
        </w:rPr>
        <w:t xml:space="preserve"> января </w:t>
      </w:r>
      <w:r w:rsidRPr="00763FCC">
        <w:rPr>
          <w:rFonts w:ascii="Times New Roman" w:hAnsi="Times New Roman" w:cs="Times New Roman"/>
          <w:b/>
          <w:sz w:val="26"/>
          <w:szCs w:val="26"/>
        </w:rPr>
        <w:t xml:space="preserve"> 20</w:t>
      </w:r>
      <w:r w:rsidR="00C368B3">
        <w:rPr>
          <w:rFonts w:ascii="Times New Roman" w:hAnsi="Times New Roman" w:cs="Times New Roman"/>
          <w:b/>
          <w:sz w:val="26"/>
          <w:szCs w:val="26"/>
        </w:rPr>
        <w:t xml:space="preserve">20 </w:t>
      </w:r>
      <w:r w:rsidRPr="00763FCC">
        <w:rPr>
          <w:rFonts w:ascii="Times New Roman" w:hAnsi="Times New Roman" w:cs="Times New Roman"/>
          <w:b/>
          <w:sz w:val="26"/>
          <w:szCs w:val="26"/>
        </w:rPr>
        <w:t xml:space="preserve"> года</w:t>
      </w:r>
    </w:p>
    <w:p w:rsidR="00B71E1D" w:rsidRPr="00944DA6" w:rsidRDefault="00B71E1D" w:rsidP="00B71E1D">
      <w:pPr>
        <w:spacing w:line="240" w:lineRule="atLeast"/>
        <w:jc w:val="center"/>
        <w:rPr>
          <w:b/>
          <w:sz w:val="16"/>
          <w:szCs w:val="16"/>
        </w:rPr>
      </w:pPr>
    </w:p>
    <w:tbl>
      <w:tblPr>
        <w:tblW w:w="158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3402"/>
        <w:gridCol w:w="992"/>
        <w:gridCol w:w="851"/>
        <w:gridCol w:w="850"/>
        <w:gridCol w:w="1134"/>
        <w:gridCol w:w="993"/>
        <w:gridCol w:w="850"/>
        <w:gridCol w:w="992"/>
        <w:gridCol w:w="1418"/>
        <w:gridCol w:w="1134"/>
        <w:gridCol w:w="2410"/>
      </w:tblGrid>
      <w:tr w:rsidR="00B71E1D" w:rsidRPr="00097100" w:rsidTr="00B84293">
        <w:tc>
          <w:tcPr>
            <w:tcW w:w="817" w:type="dxa"/>
            <w:vMerge w:val="restart"/>
            <w:tcBorders>
              <w:top w:val="single" w:sz="6" w:space="0" w:color="auto"/>
            </w:tcBorders>
          </w:tcPr>
          <w:p w:rsidR="00B71E1D" w:rsidRPr="00097100" w:rsidRDefault="00B71E1D" w:rsidP="00B71E1D">
            <w:pPr>
              <w:spacing w:line="240" w:lineRule="atLeast"/>
              <w:ind w:left="-567"/>
              <w:jc w:val="center"/>
            </w:pPr>
            <w:r w:rsidRPr="00097100">
              <w:t>№</w:t>
            </w:r>
          </w:p>
          <w:p w:rsidR="00B71E1D" w:rsidRPr="00097100" w:rsidRDefault="00B71E1D" w:rsidP="00A67498">
            <w:pPr>
              <w:spacing w:line="240" w:lineRule="atLeast"/>
              <w:jc w:val="center"/>
            </w:pPr>
            <w:proofErr w:type="gramStart"/>
            <w:r w:rsidRPr="00097100">
              <w:t>п</w:t>
            </w:r>
            <w:proofErr w:type="gramEnd"/>
            <w:r w:rsidRPr="00097100">
              <w:t>/п</w:t>
            </w:r>
          </w:p>
        </w:tc>
        <w:tc>
          <w:tcPr>
            <w:tcW w:w="3402" w:type="dxa"/>
            <w:vMerge w:val="restart"/>
            <w:tcBorders>
              <w:top w:val="single" w:sz="6" w:space="0" w:color="auto"/>
              <w:left w:val="nil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 xml:space="preserve">Целевые индикаторы, </w:t>
            </w:r>
          </w:p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 xml:space="preserve">мероприятия, источники </w:t>
            </w:r>
          </w:p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proofErr w:type="spellStart"/>
            <w:proofErr w:type="gramStart"/>
            <w:r w:rsidRPr="00097100">
              <w:t>Еди-ница</w:t>
            </w:r>
            <w:proofErr w:type="spellEnd"/>
            <w:proofErr w:type="gramEnd"/>
            <w:r w:rsidRPr="00097100">
              <w:t xml:space="preserve"> </w:t>
            </w:r>
            <w:proofErr w:type="spellStart"/>
            <w:r w:rsidRPr="00097100">
              <w:t>изме</w:t>
            </w:r>
            <w:proofErr w:type="spellEnd"/>
            <w:r w:rsidRPr="00097100">
              <w:t>-рения</w:t>
            </w:r>
          </w:p>
        </w:tc>
        <w:tc>
          <w:tcPr>
            <w:tcW w:w="38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За отчетный год</w:t>
            </w:r>
          </w:p>
        </w:tc>
        <w:tc>
          <w:tcPr>
            <w:tcW w:w="4394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  <w:rPr>
                <w:highlight w:val="yellow"/>
              </w:rPr>
            </w:pPr>
            <w:r w:rsidRPr="00097100">
              <w:t>С начала реализации муниципальной программы</w:t>
            </w:r>
          </w:p>
        </w:tc>
        <w:tc>
          <w:tcPr>
            <w:tcW w:w="2410" w:type="dxa"/>
            <w:vMerge w:val="restart"/>
            <w:tcBorders>
              <w:top w:val="single" w:sz="6" w:space="0" w:color="auto"/>
              <w:left w:val="nil"/>
            </w:tcBorders>
          </w:tcPr>
          <w:p w:rsidR="00B71E1D" w:rsidRPr="00097100" w:rsidRDefault="00B71E1D" w:rsidP="00A67498">
            <w:pPr>
              <w:spacing w:line="240" w:lineRule="atLeast"/>
              <w:ind w:left="-108" w:right="34"/>
              <w:jc w:val="center"/>
            </w:pPr>
            <w:r w:rsidRPr="00097100">
              <w:t xml:space="preserve">Причины </w:t>
            </w:r>
          </w:p>
          <w:p w:rsidR="00B71E1D" w:rsidRPr="00097100" w:rsidRDefault="00B71E1D" w:rsidP="00A67498">
            <w:pPr>
              <w:spacing w:line="240" w:lineRule="atLeast"/>
              <w:ind w:left="-108" w:right="34"/>
              <w:jc w:val="center"/>
            </w:pPr>
            <w:r w:rsidRPr="00097100">
              <w:t xml:space="preserve">отклонений </w:t>
            </w:r>
          </w:p>
          <w:p w:rsidR="00B71E1D" w:rsidRPr="00097100" w:rsidRDefault="00B71E1D" w:rsidP="00A67498">
            <w:pPr>
              <w:spacing w:line="240" w:lineRule="atLeast"/>
              <w:ind w:left="-108" w:right="34"/>
              <w:jc w:val="center"/>
            </w:pPr>
            <w:r w:rsidRPr="00097100">
              <w:t xml:space="preserve">фактического </w:t>
            </w:r>
          </w:p>
          <w:p w:rsidR="00B71E1D" w:rsidRPr="00097100" w:rsidRDefault="00B71E1D" w:rsidP="00A67498">
            <w:pPr>
              <w:spacing w:line="240" w:lineRule="atLeast"/>
              <w:ind w:left="-108" w:right="34"/>
              <w:jc w:val="center"/>
            </w:pPr>
            <w:r w:rsidRPr="00097100">
              <w:t xml:space="preserve">значения </w:t>
            </w:r>
          </w:p>
          <w:p w:rsidR="00B71E1D" w:rsidRPr="00097100" w:rsidRDefault="00B71E1D" w:rsidP="00A67498">
            <w:pPr>
              <w:spacing w:line="240" w:lineRule="atLeast"/>
              <w:ind w:left="-108" w:right="34"/>
              <w:jc w:val="center"/>
            </w:pPr>
            <w:proofErr w:type="gramStart"/>
            <w:r w:rsidRPr="00097100">
              <w:t xml:space="preserve">(кассовых </w:t>
            </w:r>
            <w:proofErr w:type="gramEnd"/>
          </w:p>
          <w:p w:rsidR="00B71E1D" w:rsidRPr="00097100" w:rsidRDefault="00B71E1D" w:rsidP="00A67498">
            <w:pPr>
              <w:spacing w:line="240" w:lineRule="atLeast"/>
              <w:ind w:left="-108" w:right="34"/>
              <w:jc w:val="center"/>
            </w:pPr>
            <w:r w:rsidRPr="00097100">
              <w:t xml:space="preserve">расходов) </w:t>
            </w:r>
          </w:p>
          <w:p w:rsidR="00B71E1D" w:rsidRPr="00097100" w:rsidRDefault="00B71E1D" w:rsidP="00A67498">
            <w:pPr>
              <w:spacing w:line="240" w:lineRule="atLeast"/>
              <w:ind w:left="-108" w:right="34"/>
              <w:jc w:val="center"/>
            </w:pPr>
            <w:r w:rsidRPr="00097100">
              <w:t xml:space="preserve">от планового </w:t>
            </w:r>
          </w:p>
          <w:p w:rsidR="00B71E1D" w:rsidRPr="00097100" w:rsidRDefault="00B71E1D" w:rsidP="00A67498">
            <w:pPr>
              <w:spacing w:line="240" w:lineRule="atLeast"/>
              <w:ind w:left="-108" w:right="34"/>
              <w:jc w:val="center"/>
            </w:pPr>
            <w:r w:rsidRPr="00097100">
              <w:t>за отчетный период</w:t>
            </w:r>
          </w:p>
        </w:tc>
      </w:tr>
      <w:tr w:rsidR="00B71E1D" w:rsidRPr="00097100" w:rsidTr="00B84293">
        <w:tc>
          <w:tcPr>
            <w:tcW w:w="817" w:type="dxa"/>
            <w:vMerge/>
            <w:tcBorders>
              <w:bottom w:val="single" w:sz="6" w:space="0" w:color="auto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</w:pPr>
          </w:p>
        </w:tc>
        <w:tc>
          <w:tcPr>
            <w:tcW w:w="3402" w:type="dxa"/>
            <w:vMerge/>
            <w:tcBorders>
              <w:left w:val="nil"/>
              <w:bottom w:val="single" w:sz="6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r w:rsidRPr="00097100">
              <w:t xml:space="preserve">план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r w:rsidRPr="00097100">
              <w:t>факт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r w:rsidRPr="00097100">
              <w:t>профинансировано фактически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proofErr w:type="spellStart"/>
            <w:r w:rsidRPr="00097100">
              <w:t>кассо</w:t>
            </w:r>
            <w:proofErr w:type="spellEnd"/>
            <w:r w:rsidRPr="00097100">
              <w:t>-</w:t>
            </w:r>
          </w:p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r w:rsidRPr="00097100">
              <w:t>вые расходы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r w:rsidRPr="00097100">
              <w:t xml:space="preserve">план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r w:rsidRPr="00097100">
              <w:t>факт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r w:rsidRPr="00097100">
              <w:t>профинансировано фактически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ind w:left="-108" w:right="-108"/>
              <w:jc w:val="center"/>
            </w:pPr>
            <w:r w:rsidRPr="00097100">
              <w:t>кассовые расходы</w:t>
            </w: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</w:pPr>
          </w:p>
        </w:tc>
      </w:tr>
    </w:tbl>
    <w:p w:rsidR="00B71E1D" w:rsidRPr="00097100" w:rsidRDefault="00B71E1D" w:rsidP="00B71E1D"/>
    <w:tbl>
      <w:tblPr>
        <w:tblStyle w:val="a4"/>
        <w:tblW w:w="15843" w:type="dxa"/>
        <w:tblLayout w:type="fixed"/>
        <w:tblLook w:val="04A0" w:firstRow="1" w:lastRow="0" w:firstColumn="1" w:lastColumn="0" w:noHBand="0" w:noVBand="1"/>
      </w:tblPr>
      <w:tblGrid>
        <w:gridCol w:w="817"/>
        <w:gridCol w:w="3402"/>
        <w:gridCol w:w="992"/>
        <w:gridCol w:w="851"/>
        <w:gridCol w:w="850"/>
        <w:gridCol w:w="1134"/>
        <w:gridCol w:w="993"/>
        <w:gridCol w:w="850"/>
        <w:gridCol w:w="992"/>
        <w:gridCol w:w="1418"/>
        <w:gridCol w:w="1134"/>
        <w:gridCol w:w="2410"/>
      </w:tblGrid>
      <w:tr w:rsidR="00B71E1D" w:rsidRPr="00097100" w:rsidTr="00B84293">
        <w:trPr>
          <w:tblHeader/>
        </w:trPr>
        <w:tc>
          <w:tcPr>
            <w:tcW w:w="817" w:type="dxa"/>
            <w:tcBorders>
              <w:bottom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1</w:t>
            </w:r>
          </w:p>
        </w:tc>
        <w:tc>
          <w:tcPr>
            <w:tcW w:w="3402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2</w:t>
            </w:r>
          </w:p>
        </w:tc>
        <w:tc>
          <w:tcPr>
            <w:tcW w:w="992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3</w:t>
            </w:r>
          </w:p>
        </w:tc>
        <w:tc>
          <w:tcPr>
            <w:tcW w:w="851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4</w:t>
            </w:r>
          </w:p>
        </w:tc>
        <w:tc>
          <w:tcPr>
            <w:tcW w:w="850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5</w:t>
            </w:r>
          </w:p>
        </w:tc>
        <w:tc>
          <w:tcPr>
            <w:tcW w:w="1134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6</w:t>
            </w:r>
          </w:p>
        </w:tc>
        <w:tc>
          <w:tcPr>
            <w:tcW w:w="993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7</w:t>
            </w:r>
          </w:p>
        </w:tc>
        <w:tc>
          <w:tcPr>
            <w:tcW w:w="850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8</w:t>
            </w:r>
          </w:p>
        </w:tc>
        <w:tc>
          <w:tcPr>
            <w:tcW w:w="992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9</w:t>
            </w:r>
          </w:p>
        </w:tc>
        <w:tc>
          <w:tcPr>
            <w:tcW w:w="1418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10</w:t>
            </w:r>
          </w:p>
        </w:tc>
        <w:tc>
          <w:tcPr>
            <w:tcW w:w="1134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11</w:t>
            </w:r>
          </w:p>
        </w:tc>
        <w:tc>
          <w:tcPr>
            <w:tcW w:w="2410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12</w:t>
            </w:r>
          </w:p>
        </w:tc>
      </w:tr>
      <w:tr w:rsidR="00B71E1D" w:rsidRPr="00097100" w:rsidTr="00A67498">
        <w:trPr>
          <w:trHeight w:val="317"/>
        </w:trPr>
        <w:tc>
          <w:tcPr>
            <w:tcW w:w="817" w:type="dxa"/>
            <w:tcBorders>
              <w:bottom w:val="single" w:sz="4" w:space="0" w:color="auto"/>
              <w:right w:val="nil"/>
            </w:tcBorders>
          </w:tcPr>
          <w:p w:rsidR="00B71E1D" w:rsidRPr="00097100" w:rsidRDefault="00B71E1D" w:rsidP="00A67498">
            <w:pPr>
              <w:pStyle w:val="a5"/>
              <w:spacing w:line="240" w:lineRule="atLeast"/>
              <w:ind w:left="0"/>
              <w:jc w:val="center"/>
            </w:pPr>
          </w:p>
        </w:tc>
        <w:tc>
          <w:tcPr>
            <w:tcW w:w="15026" w:type="dxa"/>
            <w:gridSpan w:val="11"/>
            <w:tcBorders>
              <w:left w:val="nil"/>
            </w:tcBorders>
          </w:tcPr>
          <w:p w:rsidR="00B71E1D" w:rsidRPr="00097100" w:rsidRDefault="00C368B3" w:rsidP="00367E7B">
            <w:pPr>
              <w:pStyle w:val="a5"/>
              <w:numPr>
                <w:ilvl w:val="0"/>
                <w:numId w:val="26"/>
              </w:numPr>
              <w:spacing w:line="240" w:lineRule="atLeast"/>
              <w:jc w:val="center"/>
            </w:pPr>
            <w:r w:rsidRPr="00097100">
              <w:t>Цель: Содействие развитию малого и среднего предпринимательства в Чистоозерном районе</w:t>
            </w:r>
          </w:p>
          <w:p w:rsidR="00367E7B" w:rsidRPr="00097100" w:rsidRDefault="00367E7B" w:rsidP="00367E7B">
            <w:pPr>
              <w:spacing w:line="240" w:lineRule="atLeast"/>
              <w:ind w:left="-108"/>
            </w:pPr>
          </w:p>
        </w:tc>
      </w:tr>
      <w:tr w:rsidR="00B71E1D" w:rsidRPr="00097100" w:rsidTr="00A67498">
        <w:tc>
          <w:tcPr>
            <w:tcW w:w="817" w:type="dxa"/>
            <w:tcBorders>
              <w:right w:val="nil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6" w:type="dxa"/>
            <w:gridSpan w:val="11"/>
            <w:tcBorders>
              <w:left w:val="nil"/>
            </w:tcBorders>
          </w:tcPr>
          <w:p w:rsidR="00B71E1D" w:rsidRPr="00097100" w:rsidRDefault="00B71E1D" w:rsidP="00367E7B">
            <w:pPr>
              <w:pStyle w:val="ConsPlusNormal"/>
              <w:widowControl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1.1. </w:t>
            </w:r>
            <w:r w:rsidR="00367E7B" w:rsidRPr="00097100">
              <w:rPr>
                <w:rFonts w:ascii="Times New Roman" w:hAnsi="Times New Roman" w:cs="Times New Roman"/>
                <w:sz w:val="24"/>
                <w:szCs w:val="24"/>
              </w:rPr>
              <w:t>Задача № 1: Создание благоприятных условий для развития малого и среднего предпринимательства на территории Чистоозерного района</w:t>
            </w: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71E1D" w:rsidRPr="00097100" w:rsidTr="00B84293">
        <w:trPr>
          <w:trHeight w:val="569"/>
        </w:trPr>
        <w:tc>
          <w:tcPr>
            <w:tcW w:w="817" w:type="dxa"/>
            <w:tcBorders>
              <w:bottom w:val="single" w:sz="4" w:space="0" w:color="auto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402" w:type="dxa"/>
          </w:tcPr>
          <w:p w:rsidR="00B71E1D" w:rsidRPr="00097100" w:rsidRDefault="00271136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67E7B"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spellStart"/>
            <w:r w:rsidR="00367E7B" w:rsidRPr="00097100">
              <w:rPr>
                <w:rFonts w:ascii="Times New Roman" w:hAnsi="Times New Roman" w:cs="Times New Roman"/>
                <w:sz w:val="24"/>
                <w:szCs w:val="24"/>
              </w:rPr>
              <w:t>СМиС</w:t>
            </w:r>
            <w:proofErr w:type="gramStart"/>
            <w:r w:rsidR="00367E7B" w:rsidRPr="000971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="00367E7B" w:rsidRPr="0009710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End"/>
            <w:r w:rsidR="00367E7B"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 включая индивидуальных предпринимателей) в расчете на 10 тысяч человек населения </w:t>
            </w:r>
          </w:p>
        </w:tc>
        <w:tc>
          <w:tcPr>
            <w:tcW w:w="992" w:type="dxa"/>
          </w:tcPr>
          <w:p w:rsidR="00B71E1D" w:rsidRPr="00097100" w:rsidRDefault="00367E7B" w:rsidP="00A67498">
            <w:pPr>
              <w:spacing w:line="240" w:lineRule="atLeast"/>
              <w:jc w:val="center"/>
            </w:pPr>
            <w:r w:rsidRPr="00097100">
              <w:t>единиц</w:t>
            </w:r>
          </w:p>
        </w:tc>
        <w:tc>
          <w:tcPr>
            <w:tcW w:w="851" w:type="dxa"/>
          </w:tcPr>
          <w:p w:rsidR="00B71E1D" w:rsidRPr="00097100" w:rsidRDefault="00367E7B" w:rsidP="00A67498">
            <w:pPr>
              <w:spacing w:line="240" w:lineRule="atLeast"/>
              <w:jc w:val="center"/>
            </w:pPr>
            <w:r w:rsidRPr="00097100">
              <w:t>172,0</w:t>
            </w:r>
          </w:p>
        </w:tc>
        <w:tc>
          <w:tcPr>
            <w:tcW w:w="850" w:type="dxa"/>
          </w:tcPr>
          <w:p w:rsidR="00B71E1D" w:rsidRPr="00097100" w:rsidRDefault="00981CA1" w:rsidP="00A67498">
            <w:pPr>
              <w:spacing w:line="240" w:lineRule="atLeast"/>
              <w:jc w:val="center"/>
            </w:pPr>
            <w:r>
              <w:t>162,9</w:t>
            </w:r>
          </w:p>
        </w:tc>
        <w:tc>
          <w:tcPr>
            <w:tcW w:w="1134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х</w:t>
            </w:r>
          </w:p>
        </w:tc>
        <w:tc>
          <w:tcPr>
            <w:tcW w:w="993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х</w:t>
            </w:r>
          </w:p>
        </w:tc>
        <w:tc>
          <w:tcPr>
            <w:tcW w:w="850" w:type="dxa"/>
          </w:tcPr>
          <w:p w:rsidR="00B71E1D" w:rsidRPr="00097100" w:rsidRDefault="00981CA1" w:rsidP="00A67498">
            <w:pPr>
              <w:spacing w:line="240" w:lineRule="atLeast"/>
              <w:jc w:val="center"/>
            </w:pPr>
            <w:r>
              <w:t>172,0</w:t>
            </w:r>
          </w:p>
        </w:tc>
        <w:tc>
          <w:tcPr>
            <w:tcW w:w="992" w:type="dxa"/>
          </w:tcPr>
          <w:p w:rsidR="00B71E1D" w:rsidRPr="00097100" w:rsidRDefault="00981CA1" w:rsidP="00A67498">
            <w:pPr>
              <w:spacing w:line="240" w:lineRule="atLeast"/>
              <w:jc w:val="center"/>
            </w:pPr>
            <w:r>
              <w:t>162,9</w:t>
            </w:r>
          </w:p>
        </w:tc>
        <w:tc>
          <w:tcPr>
            <w:tcW w:w="1418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х</w:t>
            </w:r>
          </w:p>
        </w:tc>
        <w:tc>
          <w:tcPr>
            <w:tcW w:w="1134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х</w:t>
            </w:r>
          </w:p>
        </w:tc>
        <w:tc>
          <w:tcPr>
            <w:tcW w:w="2410" w:type="dxa"/>
          </w:tcPr>
          <w:p w:rsidR="00B71E1D" w:rsidRPr="00097100" w:rsidRDefault="00981CA1" w:rsidP="00981CA1">
            <w:pPr>
              <w:spacing w:line="240" w:lineRule="atLeast"/>
              <w:jc w:val="both"/>
            </w:pPr>
            <w:r>
              <w:t xml:space="preserve">Прекращение деятельности 3х малых предприятий в сфере сельского хозяйства, ЖКХ и промышленности. </w:t>
            </w:r>
          </w:p>
        </w:tc>
      </w:tr>
      <w:tr w:rsidR="00CF4F10" w:rsidRPr="00097100" w:rsidTr="00B84293">
        <w:trPr>
          <w:trHeight w:val="569"/>
        </w:trPr>
        <w:tc>
          <w:tcPr>
            <w:tcW w:w="817" w:type="dxa"/>
            <w:tcBorders>
              <w:bottom w:val="single" w:sz="4" w:space="0" w:color="auto"/>
            </w:tcBorders>
          </w:tcPr>
          <w:p w:rsidR="00CF4F10" w:rsidRPr="00097100" w:rsidRDefault="00F734F6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3402" w:type="dxa"/>
          </w:tcPr>
          <w:p w:rsidR="00CF4F10" w:rsidRPr="00097100" w:rsidRDefault="00CF4F10" w:rsidP="00271136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Доля среднесписочной численности работников, занятых у </w:t>
            </w:r>
            <w:proofErr w:type="spellStart"/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, в общей </w:t>
            </w:r>
            <w:proofErr w:type="gramStart"/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 работающих на предприятиях и организациях</w:t>
            </w:r>
          </w:p>
        </w:tc>
        <w:tc>
          <w:tcPr>
            <w:tcW w:w="992" w:type="dxa"/>
          </w:tcPr>
          <w:p w:rsidR="00CF4F10" w:rsidRPr="00097100" w:rsidRDefault="00CF4F10" w:rsidP="00A67498">
            <w:pPr>
              <w:spacing w:line="240" w:lineRule="atLeast"/>
              <w:jc w:val="center"/>
            </w:pPr>
            <w:r w:rsidRPr="00097100">
              <w:t>%</w:t>
            </w:r>
          </w:p>
        </w:tc>
        <w:tc>
          <w:tcPr>
            <w:tcW w:w="851" w:type="dxa"/>
          </w:tcPr>
          <w:p w:rsidR="00CF4F10" w:rsidRPr="00097100" w:rsidRDefault="00CF4F10" w:rsidP="00A67498">
            <w:pPr>
              <w:spacing w:line="240" w:lineRule="atLeast"/>
              <w:jc w:val="center"/>
            </w:pPr>
            <w:r w:rsidRPr="00097100">
              <w:t>27,0</w:t>
            </w:r>
          </w:p>
        </w:tc>
        <w:tc>
          <w:tcPr>
            <w:tcW w:w="850" w:type="dxa"/>
          </w:tcPr>
          <w:p w:rsidR="00CF4F10" w:rsidRPr="00097100" w:rsidRDefault="00981CA1" w:rsidP="00A67498">
            <w:pPr>
              <w:spacing w:line="240" w:lineRule="atLeast"/>
              <w:jc w:val="center"/>
            </w:pPr>
            <w:r>
              <w:t>19,5</w:t>
            </w:r>
          </w:p>
        </w:tc>
        <w:tc>
          <w:tcPr>
            <w:tcW w:w="1134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993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50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27.0</w:t>
            </w:r>
          </w:p>
        </w:tc>
        <w:tc>
          <w:tcPr>
            <w:tcW w:w="992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19.5</w:t>
            </w:r>
          </w:p>
        </w:tc>
        <w:tc>
          <w:tcPr>
            <w:tcW w:w="1418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1134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2410" w:type="dxa"/>
          </w:tcPr>
          <w:p w:rsidR="00CF4F10" w:rsidRPr="00097100" w:rsidRDefault="00981CA1" w:rsidP="00A67498">
            <w:pPr>
              <w:spacing w:line="240" w:lineRule="atLeast"/>
              <w:jc w:val="both"/>
            </w:pPr>
            <w:r>
              <w:t>Оптимизация численности работающих в сельскохозяйственных организациях, банкротство крупного хозяйств – колхоза «Польяновский»</w:t>
            </w:r>
          </w:p>
        </w:tc>
      </w:tr>
      <w:tr w:rsidR="00CF4F10" w:rsidRPr="00097100" w:rsidTr="00B84293">
        <w:trPr>
          <w:trHeight w:val="569"/>
        </w:trPr>
        <w:tc>
          <w:tcPr>
            <w:tcW w:w="817" w:type="dxa"/>
            <w:tcBorders>
              <w:bottom w:val="single" w:sz="4" w:space="0" w:color="auto"/>
            </w:tcBorders>
          </w:tcPr>
          <w:p w:rsidR="00CF4F10" w:rsidRPr="00097100" w:rsidRDefault="00F734F6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402" w:type="dxa"/>
          </w:tcPr>
          <w:p w:rsidR="00CF4F10" w:rsidRPr="00097100" w:rsidRDefault="00CF4F10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Количество вновь созданных рабочих мест (включая зарегистрированных индивидуальных предпринимателей) в секторе малого и среднего предпринимательства</w:t>
            </w:r>
          </w:p>
        </w:tc>
        <w:tc>
          <w:tcPr>
            <w:tcW w:w="992" w:type="dxa"/>
          </w:tcPr>
          <w:p w:rsidR="00CF4F10" w:rsidRPr="00097100" w:rsidRDefault="00CF4F10" w:rsidP="00A67498">
            <w:pPr>
              <w:spacing w:line="240" w:lineRule="atLeast"/>
              <w:jc w:val="center"/>
            </w:pPr>
            <w:r w:rsidRPr="00097100">
              <w:t>единиц</w:t>
            </w:r>
          </w:p>
        </w:tc>
        <w:tc>
          <w:tcPr>
            <w:tcW w:w="851" w:type="dxa"/>
          </w:tcPr>
          <w:p w:rsidR="00CF4F10" w:rsidRPr="00097100" w:rsidRDefault="00CF4F10" w:rsidP="00A67498">
            <w:pPr>
              <w:spacing w:line="240" w:lineRule="atLeast"/>
              <w:jc w:val="center"/>
            </w:pPr>
            <w:r w:rsidRPr="00097100">
              <w:t>8</w:t>
            </w:r>
          </w:p>
        </w:tc>
        <w:tc>
          <w:tcPr>
            <w:tcW w:w="850" w:type="dxa"/>
          </w:tcPr>
          <w:p w:rsidR="00CF4F10" w:rsidRPr="00097100" w:rsidRDefault="00981CA1" w:rsidP="00A67498">
            <w:pPr>
              <w:spacing w:line="240" w:lineRule="atLeast"/>
              <w:jc w:val="center"/>
            </w:pPr>
            <w:r>
              <w:t>45</w:t>
            </w:r>
          </w:p>
        </w:tc>
        <w:tc>
          <w:tcPr>
            <w:tcW w:w="1134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993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50" w:type="dxa"/>
          </w:tcPr>
          <w:p w:rsidR="00CF4F10" w:rsidRPr="00097100" w:rsidRDefault="00981CA1" w:rsidP="00A67498">
            <w:pPr>
              <w:spacing w:line="240" w:lineRule="atLeast"/>
              <w:jc w:val="center"/>
            </w:pPr>
            <w:r>
              <w:t>8</w:t>
            </w:r>
          </w:p>
        </w:tc>
        <w:tc>
          <w:tcPr>
            <w:tcW w:w="992" w:type="dxa"/>
          </w:tcPr>
          <w:p w:rsidR="00CF4F10" w:rsidRPr="00097100" w:rsidRDefault="00981CA1" w:rsidP="00A67498">
            <w:pPr>
              <w:spacing w:line="240" w:lineRule="atLeast"/>
              <w:jc w:val="center"/>
            </w:pPr>
            <w:r>
              <w:t>45</w:t>
            </w:r>
          </w:p>
        </w:tc>
        <w:tc>
          <w:tcPr>
            <w:tcW w:w="1418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1134" w:type="dxa"/>
          </w:tcPr>
          <w:p w:rsidR="00CF4F10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2410" w:type="dxa"/>
          </w:tcPr>
          <w:p w:rsidR="00CF4F10" w:rsidRPr="00097100" w:rsidRDefault="00CF4F10" w:rsidP="00A67498">
            <w:pPr>
              <w:spacing w:line="240" w:lineRule="atLeast"/>
              <w:jc w:val="both"/>
            </w:pPr>
          </w:p>
        </w:tc>
      </w:tr>
      <w:tr w:rsidR="00B71E1D" w:rsidRPr="00097100" w:rsidTr="00A67498">
        <w:trPr>
          <w:trHeight w:val="27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</w:pPr>
          </w:p>
        </w:tc>
        <w:tc>
          <w:tcPr>
            <w:tcW w:w="1502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B71E1D" w:rsidRPr="00097100" w:rsidRDefault="00B71E1D" w:rsidP="00F734F6">
            <w:pPr>
              <w:spacing w:line="240" w:lineRule="atLeast"/>
              <w:jc w:val="center"/>
            </w:pPr>
            <w:r w:rsidRPr="00097100">
              <w:t>1.2. </w:t>
            </w:r>
            <w:r w:rsidR="00F734F6" w:rsidRPr="00097100">
              <w:t>За</w:t>
            </w:r>
            <w:r w:rsidRPr="00097100">
              <w:t>дач</w:t>
            </w:r>
            <w:r w:rsidR="00F734F6" w:rsidRPr="00097100">
              <w:t>а №</w:t>
            </w:r>
            <w:r w:rsidRPr="00097100">
              <w:t xml:space="preserve"> 2</w:t>
            </w:r>
            <w:r w:rsidR="00F734F6" w:rsidRPr="00097100">
              <w:t>: Оказание материально-финансовой поддержки субъектов малого и среднего предпринимательства</w:t>
            </w:r>
          </w:p>
        </w:tc>
      </w:tr>
      <w:tr w:rsidR="00B71E1D" w:rsidRPr="00097100" w:rsidTr="00B84293">
        <w:trPr>
          <w:trHeight w:val="27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1.2.1</w:t>
            </w:r>
          </w:p>
        </w:tc>
        <w:tc>
          <w:tcPr>
            <w:tcW w:w="3402" w:type="dxa"/>
          </w:tcPr>
          <w:p w:rsidR="00B71E1D" w:rsidRPr="00097100" w:rsidRDefault="00F734F6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spellStart"/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, получивших финансовую поддержку в рамках реализации мероприятий Программы</w:t>
            </w:r>
          </w:p>
        </w:tc>
        <w:tc>
          <w:tcPr>
            <w:tcW w:w="992" w:type="dxa"/>
          </w:tcPr>
          <w:p w:rsidR="00B71E1D" w:rsidRPr="00097100" w:rsidRDefault="00F734F6" w:rsidP="00A67498">
            <w:pPr>
              <w:spacing w:line="240" w:lineRule="atLeast"/>
              <w:jc w:val="center"/>
            </w:pPr>
            <w:r w:rsidRPr="00097100">
              <w:t>единиц</w:t>
            </w:r>
          </w:p>
        </w:tc>
        <w:tc>
          <w:tcPr>
            <w:tcW w:w="851" w:type="dxa"/>
          </w:tcPr>
          <w:p w:rsidR="00B71E1D" w:rsidRPr="00097100" w:rsidRDefault="00F734F6" w:rsidP="00A67498">
            <w:pPr>
              <w:spacing w:line="240" w:lineRule="atLeast"/>
              <w:jc w:val="center"/>
            </w:pPr>
            <w:r w:rsidRPr="00097100">
              <w:t>1</w:t>
            </w:r>
          </w:p>
        </w:tc>
        <w:tc>
          <w:tcPr>
            <w:tcW w:w="850" w:type="dxa"/>
          </w:tcPr>
          <w:p w:rsidR="00B71E1D" w:rsidRPr="00097100" w:rsidRDefault="00981CA1" w:rsidP="00A67498">
            <w:pPr>
              <w:spacing w:line="240" w:lineRule="atLeast"/>
              <w:jc w:val="center"/>
            </w:pPr>
            <w:r>
              <w:t>4</w:t>
            </w:r>
          </w:p>
        </w:tc>
        <w:tc>
          <w:tcPr>
            <w:tcW w:w="1134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х</w:t>
            </w:r>
          </w:p>
        </w:tc>
        <w:tc>
          <w:tcPr>
            <w:tcW w:w="993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х</w:t>
            </w:r>
          </w:p>
        </w:tc>
        <w:tc>
          <w:tcPr>
            <w:tcW w:w="850" w:type="dxa"/>
          </w:tcPr>
          <w:p w:rsidR="00B71E1D" w:rsidRPr="00097100" w:rsidRDefault="00981CA1" w:rsidP="00A67498">
            <w:pPr>
              <w:spacing w:line="240" w:lineRule="atLeast"/>
              <w:jc w:val="center"/>
            </w:pPr>
            <w:r>
              <w:t>1</w:t>
            </w:r>
          </w:p>
        </w:tc>
        <w:tc>
          <w:tcPr>
            <w:tcW w:w="992" w:type="dxa"/>
          </w:tcPr>
          <w:p w:rsidR="00B71E1D" w:rsidRPr="00097100" w:rsidRDefault="00981CA1" w:rsidP="00A67498">
            <w:pPr>
              <w:spacing w:line="240" w:lineRule="atLeast"/>
              <w:jc w:val="center"/>
            </w:pPr>
            <w:r>
              <w:t>4</w:t>
            </w:r>
          </w:p>
        </w:tc>
        <w:tc>
          <w:tcPr>
            <w:tcW w:w="1418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х</w:t>
            </w:r>
          </w:p>
        </w:tc>
        <w:tc>
          <w:tcPr>
            <w:tcW w:w="1134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  <w:r w:rsidRPr="00097100">
              <w:t>х</w:t>
            </w:r>
          </w:p>
        </w:tc>
        <w:tc>
          <w:tcPr>
            <w:tcW w:w="2410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</w:tr>
      <w:tr w:rsidR="00F734F6" w:rsidRPr="00097100" w:rsidTr="00B84293">
        <w:trPr>
          <w:trHeight w:val="27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</w:tcPr>
          <w:p w:rsidR="00F734F6" w:rsidRPr="00097100" w:rsidRDefault="00F734F6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3402" w:type="dxa"/>
          </w:tcPr>
          <w:p w:rsidR="00F734F6" w:rsidRPr="00097100" w:rsidRDefault="00F734F6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Прирост оборота на одного работника </w:t>
            </w:r>
            <w:proofErr w:type="spellStart"/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-получателя финансовой поддержки</w:t>
            </w:r>
          </w:p>
        </w:tc>
        <w:tc>
          <w:tcPr>
            <w:tcW w:w="992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  <w:r w:rsidRPr="00097100">
              <w:t>%</w:t>
            </w:r>
          </w:p>
        </w:tc>
        <w:tc>
          <w:tcPr>
            <w:tcW w:w="851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  <w:r w:rsidRPr="00097100">
              <w:t>105</w:t>
            </w:r>
          </w:p>
        </w:tc>
        <w:tc>
          <w:tcPr>
            <w:tcW w:w="850" w:type="dxa"/>
          </w:tcPr>
          <w:p w:rsidR="00F734F6" w:rsidRPr="00097100" w:rsidRDefault="00981CA1" w:rsidP="00A67498">
            <w:pPr>
              <w:spacing w:line="240" w:lineRule="atLeast"/>
              <w:jc w:val="center"/>
            </w:pPr>
            <w:r>
              <w:t>104,1</w:t>
            </w:r>
          </w:p>
        </w:tc>
        <w:tc>
          <w:tcPr>
            <w:tcW w:w="1134" w:type="dxa"/>
          </w:tcPr>
          <w:p w:rsidR="00F734F6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993" w:type="dxa"/>
          </w:tcPr>
          <w:p w:rsidR="00F734F6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50" w:type="dxa"/>
          </w:tcPr>
          <w:p w:rsidR="00F734F6" w:rsidRPr="00097100" w:rsidRDefault="00981CA1" w:rsidP="00A67498">
            <w:pPr>
              <w:spacing w:line="240" w:lineRule="atLeast"/>
              <w:jc w:val="center"/>
            </w:pPr>
            <w:r>
              <w:t>105</w:t>
            </w:r>
          </w:p>
        </w:tc>
        <w:tc>
          <w:tcPr>
            <w:tcW w:w="992" w:type="dxa"/>
          </w:tcPr>
          <w:p w:rsidR="00F734F6" w:rsidRPr="00097100" w:rsidRDefault="00981CA1" w:rsidP="00A67498">
            <w:pPr>
              <w:spacing w:line="240" w:lineRule="atLeast"/>
              <w:jc w:val="center"/>
            </w:pPr>
            <w:r>
              <w:t>104,1</w:t>
            </w:r>
          </w:p>
        </w:tc>
        <w:tc>
          <w:tcPr>
            <w:tcW w:w="1418" w:type="dxa"/>
          </w:tcPr>
          <w:p w:rsidR="00F734F6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1134" w:type="dxa"/>
          </w:tcPr>
          <w:p w:rsidR="00F734F6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2410" w:type="dxa"/>
          </w:tcPr>
          <w:p w:rsidR="00F734F6" w:rsidRPr="00097100" w:rsidRDefault="001620B7" w:rsidP="001620B7">
            <w:pPr>
              <w:spacing w:line="240" w:lineRule="atLeast"/>
              <w:jc w:val="both"/>
            </w:pPr>
            <w:r>
              <w:t>Наличие крупных торговых сетей федерального и регионального уровней является одной из причин не высокого темпа роста  выручки местных торговых объектов</w:t>
            </w:r>
          </w:p>
        </w:tc>
      </w:tr>
      <w:tr w:rsidR="00F734F6" w:rsidRPr="00097100" w:rsidTr="00786EE4">
        <w:trPr>
          <w:trHeight w:val="277"/>
        </w:trPr>
        <w:tc>
          <w:tcPr>
            <w:tcW w:w="15843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F734F6" w:rsidRPr="00097100" w:rsidRDefault="00F734F6" w:rsidP="00F734F6">
            <w:pPr>
              <w:pStyle w:val="a5"/>
              <w:numPr>
                <w:ilvl w:val="1"/>
                <w:numId w:val="26"/>
              </w:numPr>
              <w:spacing w:line="240" w:lineRule="atLeast"/>
              <w:jc w:val="both"/>
            </w:pPr>
            <w:r w:rsidRPr="00097100">
              <w:lastRenderedPageBreak/>
              <w:t>Задача № 3: Повышение деловой и инвестиционной активности представителей малого и среднего бизнеса</w:t>
            </w:r>
          </w:p>
        </w:tc>
      </w:tr>
      <w:tr w:rsidR="00F734F6" w:rsidRPr="00097100" w:rsidTr="00B84293">
        <w:trPr>
          <w:trHeight w:val="27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</w:tcPr>
          <w:p w:rsidR="00F734F6" w:rsidRPr="00097100" w:rsidRDefault="00F734F6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1.3.1</w:t>
            </w:r>
          </w:p>
        </w:tc>
        <w:tc>
          <w:tcPr>
            <w:tcW w:w="3402" w:type="dxa"/>
          </w:tcPr>
          <w:p w:rsidR="00F734F6" w:rsidRPr="00097100" w:rsidRDefault="00F734F6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 xml:space="preserve">Темп роста объема инвестиций в основной капитал </w:t>
            </w:r>
            <w:proofErr w:type="spellStart"/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СМиСП</w:t>
            </w:r>
            <w:proofErr w:type="spellEnd"/>
          </w:p>
        </w:tc>
        <w:tc>
          <w:tcPr>
            <w:tcW w:w="992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  <w:r w:rsidRPr="00097100">
              <w:t>%</w:t>
            </w:r>
          </w:p>
        </w:tc>
        <w:tc>
          <w:tcPr>
            <w:tcW w:w="851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  <w:r w:rsidRPr="00097100">
              <w:t>100,3</w:t>
            </w:r>
          </w:p>
        </w:tc>
        <w:tc>
          <w:tcPr>
            <w:tcW w:w="850" w:type="dxa"/>
          </w:tcPr>
          <w:p w:rsidR="00F734F6" w:rsidRPr="00097100" w:rsidRDefault="001620B7" w:rsidP="00A67498">
            <w:pPr>
              <w:spacing w:line="240" w:lineRule="atLeast"/>
              <w:jc w:val="center"/>
            </w:pPr>
            <w:r>
              <w:t>154,1</w:t>
            </w:r>
          </w:p>
        </w:tc>
        <w:tc>
          <w:tcPr>
            <w:tcW w:w="1134" w:type="dxa"/>
          </w:tcPr>
          <w:p w:rsidR="00F734F6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993" w:type="dxa"/>
          </w:tcPr>
          <w:p w:rsidR="00F734F6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50" w:type="dxa"/>
          </w:tcPr>
          <w:p w:rsidR="00F734F6" w:rsidRPr="00097100" w:rsidRDefault="001620B7" w:rsidP="00A67498">
            <w:pPr>
              <w:spacing w:line="240" w:lineRule="atLeast"/>
              <w:jc w:val="center"/>
            </w:pPr>
            <w:r>
              <w:t>100,3</w:t>
            </w:r>
          </w:p>
        </w:tc>
        <w:tc>
          <w:tcPr>
            <w:tcW w:w="992" w:type="dxa"/>
          </w:tcPr>
          <w:p w:rsidR="00F734F6" w:rsidRPr="00097100" w:rsidRDefault="001620B7" w:rsidP="00A67498">
            <w:pPr>
              <w:spacing w:line="240" w:lineRule="atLeast"/>
              <w:jc w:val="center"/>
            </w:pPr>
            <w:r>
              <w:t>154,1</w:t>
            </w:r>
          </w:p>
        </w:tc>
        <w:tc>
          <w:tcPr>
            <w:tcW w:w="1418" w:type="dxa"/>
          </w:tcPr>
          <w:p w:rsidR="00F734F6" w:rsidRPr="00981CA1" w:rsidRDefault="00981CA1" w:rsidP="00A67498">
            <w:pPr>
              <w:spacing w:line="240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1134" w:type="dxa"/>
          </w:tcPr>
          <w:p w:rsidR="00F734F6" w:rsidRPr="00981CA1" w:rsidRDefault="00981CA1" w:rsidP="00A67498">
            <w:pPr>
              <w:spacing w:line="240" w:lineRule="atLeast"/>
              <w:jc w:val="center"/>
            </w:pPr>
            <w:r>
              <w:rPr>
                <w:lang w:val="en-US"/>
              </w:rPr>
              <w:t>x</w:t>
            </w:r>
          </w:p>
        </w:tc>
        <w:tc>
          <w:tcPr>
            <w:tcW w:w="2410" w:type="dxa"/>
          </w:tcPr>
          <w:p w:rsidR="00F734F6" w:rsidRPr="00097100" w:rsidRDefault="00F734F6" w:rsidP="00A67498">
            <w:pPr>
              <w:spacing w:line="240" w:lineRule="atLeast"/>
              <w:jc w:val="both"/>
            </w:pPr>
          </w:p>
        </w:tc>
      </w:tr>
      <w:tr w:rsidR="00F734F6" w:rsidRPr="00097100" w:rsidTr="00B84293">
        <w:trPr>
          <w:trHeight w:val="277"/>
        </w:trPr>
        <w:tc>
          <w:tcPr>
            <w:tcW w:w="817" w:type="dxa"/>
            <w:tcBorders>
              <w:top w:val="single" w:sz="4" w:space="0" w:color="auto"/>
              <w:bottom w:val="single" w:sz="4" w:space="0" w:color="auto"/>
            </w:tcBorders>
          </w:tcPr>
          <w:p w:rsidR="00F734F6" w:rsidRPr="00097100" w:rsidRDefault="00F734F6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F734F6" w:rsidRPr="00097100" w:rsidRDefault="00F734F6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</w:p>
        </w:tc>
        <w:tc>
          <w:tcPr>
            <w:tcW w:w="851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</w:p>
        </w:tc>
        <w:tc>
          <w:tcPr>
            <w:tcW w:w="850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</w:p>
        </w:tc>
        <w:tc>
          <w:tcPr>
            <w:tcW w:w="993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</w:p>
        </w:tc>
        <w:tc>
          <w:tcPr>
            <w:tcW w:w="850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</w:p>
        </w:tc>
        <w:tc>
          <w:tcPr>
            <w:tcW w:w="992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</w:p>
        </w:tc>
        <w:tc>
          <w:tcPr>
            <w:tcW w:w="1418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</w:p>
        </w:tc>
        <w:tc>
          <w:tcPr>
            <w:tcW w:w="1134" w:type="dxa"/>
          </w:tcPr>
          <w:p w:rsidR="00F734F6" w:rsidRPr="00097100" w:rsidRDefault="00F734F6" w:rsidP="00A67498">
            <w:pPr>
              <w:spacing w:line="240" w:lineRule="atLeast"/>
              <w:jc w:val="center"/>
            </w:pPr>
          </w:p>
        </w:tc>
        <w:tc>
          <w:tcPr>
            <w:tcW w:w="2410" w:type="dxa"/>
          </w:tcPr>
          <w:p w:rsidR="00F734F6" w:rsidRPr="00097100" w:rsidRDefault="00F734F6" w:rsidP="00A67498">
            <w:pPr>
              <w:spacing w:line="240" w:lineRule="atLeast"/>
              <w:jc w:val="both"/>
            </w:pPr>
          </w:p>
        </w:tc>
      </w:tr>
      <w:tr w:rsidR="00B71E1D" w:rsidRPr="00097100" w:rsidTr="00B84293">
        <w:trPr>
          <w:trHeight w:val="328"/>
        </w:trPr>
        <w:tc>
          <w:tcPr>
            <w:tcW w:w="817" w:type="dxa"/>
            <w:tcBorders>
              <w:bottom w:val="single" w:sz="4" w:space="0" w:color="auto"/>
            </w:tcBorders>
          </w:tcPr>
          <w:p w:rsidR="00B71E1D" w:rsidRPr="00097100" w:rsidRDefault="00B71E1D" w:rsidP="00A67498">
            <w:pPr>
              <w:spacing w:line="240" w:lineRule="atLeast"/>
              <w:jc w:val="center"/>
            </w:pP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:rsidR="00B71E1D" w:rsidRPr="00097100" w:rsidRDefault="00B71E1D" w:rsidP="00A67498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992" w:type="dxa"/>
          </w:tcPr>
          <w:p w:rsidR="00B71E1D" w:rsidRPr="00097100" w:rsidRDefault="00B71E1D" w:rsidP="00A67498">
            <w:pPr>
              <w:spacing w:line="240" w:lineRule="atLeast"/>
              <w:jc w:val="center"/>
            </w:pPr>
          </w:p>
        </w:tc>
        <w:tc>
          <w:tcPr>
            <w:tcW w:w="851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  <w:tc>
          <w:tcPr>
            <w:tcW w:w="850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  <w:tc>
          <w:tcPr>
            <w:tcW w:w="1134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  <w:tc>
          <w:tcPr>
            <w:tcW w:w="993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  <w:tc>
          <w:tcPr>
            <w:tcW w:w="850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  <w:tc>
          <w:tcPr>
            <w:tcW w:w="992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  <w:tc>
          <w:tcPr>
            <w:tcW w:w="1418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  <w:tc>
          <w:tcPr>
            <w:tcW w:w="1134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  <w:tc>
          <w:tcPr>
            <w:tcW w:w="2410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</w:tr>
      <w:tr w:rsidR="00B71E1D" w:rsidRPr="00097100" w:rsidTr="00B84293">
        <w:trPr>
          <w:trHeight w:val="40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Итого затрат по муниципальной программе, в том числе*:</w:t>
            </w:r>
          </w:p>
        </w:tc>
        <w:tc>
          <w:tcPr>
            <w:tcW w:w="992" w:type="dxa"/>
          </w:tcPr>
          <w:p w:rsidR="00B71E1D" w:rsidRPr="00097100" w:rsidRDefault="001620B7" w:rsidP="00A6749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F734F6" w:rsidRPr="00097100">
              <w:rPr>
                <w:rFonts w:ascii="Times New Roman" w:hAnsi="Times New Roman" w:cs="Times New Roman"/>
                <w:sz w:val="24"/>
                <w:szCs w:val="24"/>
              </w:rPr>
              <w:t>ыс. руб.</w:t>
            </w:r>
          </w:p>
        </w:tc>
        <w:tc>
          <w:tcPr>
            <w:tcW w:w="851" w:type="dxa"/>
          </w:tcPr>
          <w:p w:rsidR="00B71E1D" w:rsidRPr="00097100" w:rsidRDefault="004F02B0" w:rsidP="00A67498">
            <w:pPr>
              <w:spacing w:line="240" w:lineRule="atLeast"/>
              <w:jc w:val="both"/>
            </w:pPr>
            <w:r w:rsidRPr="00097100">
              <w:t>507,4</w:t>
            </w:r>
          </w:p>
        </w:tc>
        <w:tc>
          <w:tcPr>
            <w:tcW w:w="850" w:type="dxa"/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B71E1D" w:rsidRPr="00097100" w:rsidRDefault="00BD0155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625,5</w:t>
            </w:r>
          </w:p>
        </w:tc>
        <w:tc>
          <w:tcPr>
            <w:tcW w:w="993" w:type="dxa"/>
          </w:tcPr>
          <w:p w:rsidR="00B71E1D" w:rsidRPr="00097100" w:rsidRDefault="00BD0155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625,5</w:t>
            </w:r>
          </w:p>
        </w:tc>
        <w:tc>
          <w:tcPr>
            <w:tcW w:w="850" w:type="dxa"/>
          </w:tcPr>
          <w:p w:rsidR="00B71E1D" w:rsidRPr="00097100" w:rsidRDefault="00BD0155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507,4</w:t>
            </w:r>
          </w:p>
        </w:tc>
        <w:tc>
          <w:tcPr>
            <w:tcW w:w="992" w:type="dxa"/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8" w:type="dxa"/>
          </w:tcPr>
          <w:p w:rsidR="00B71E1D" w:rsidRPr="00097100" w:rsidRDefault="00BD0155" w:rsidP="00A67498">
            <w:pPr>
              <w:spacing w:line="240" w:lineRule="atLeast"/>
              <w:jc w:val="both"/>
            </w:pPr>
            <w:r>
              <w:t>625,5</w:t>
            </w:r>
          </w:p>
        </w:tc>
        <w:tc>
          <w:tcPr>
            <w:tcW w:w="1134" w:type="dxa"/>
          </w:tcPr>
          <w:p w:rsidR="00B71E1D" w:rsidRPr="00097100" w:rsidRDefault="00BD0155" w:rsidP="00A67498">
            <w:pPr>
              <w:spacing w:line="240" w:lineRule="atLeast"/>
              <w:jc w:val="both"/>
            </w:pPr>
            <w:r>
              <w:t>625,5</w:t>
            </w:r>
          </w:p>
        </w:tc>
        <w:tc>
          <w:tcPr>
            <w:tcW w:w="2410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</w:tr>
      <w:tr w:rsidR="00B71E1D" w:rsidRPr="00097100" w:rsidTr="00B84293">
        <w:trPr>
          <w:trHeight w:val="403"/>
        </w:trPr>
        <w:tc>
          <w:tcPr>
            <w:tcW w:w="817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nil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областной бюджет Новосибирской области</w:t>
            </w:r>
          </w:p>
        </w:tc>
        <w:tc>
          <w:tcPr>
            <w:tcW w:w="992" w:type="dxa"/>
          </w:tcPr>
          <w:p w:rsidR="00B71E1D" w:rsidRPr="00097100" w:rsidRDefault="001620B7" w:rsidP="00A6749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851" w:type="dxa"/>
          </w:tcPr>
          <w:p w:rsidR="00B71E1D" w:rsidRPr="00097100" w:rsidRDefault="00F734F6" w:rsidP="00A67498">
            <w:pPr>
              <w:spacing w:line="240" w:lineRule="atLeast"/>
              <w:jc w:val="both"/>
            </w:pPr>
            <w:r w:rsidRPr="00097100">
              <w:t>247,4</w:t>
            </w:r>
          </w:p>
        </w:tc>
        <w:tc>
          <w:tcPr>
            <w:tcW w:w="850" w:type="dxa"/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B71E1D" w:rsidRPr="00097100" w:rsidRDefault="00BD0155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360,5</w:t>
            </w:r>
          </w:p>
        </w:tc>
        <w:tc>
          <w:tcPr>
            <w:tcW w:w="993" w:type="dxa"/>
          </w:tcPr>
          <w:p w:rsidR="00B71E1D" w:rsidRPr="00097100" w:rsidRDefault="00BD0155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360,5</w:t>
            </w:r>
          </w:p>
        </w:tc>
        <w:tc>
          <w:tcPr>
            <w:tcW w:w="850" w:type="dxa"/>
          </w:tcPr>
          <w:p w:rsidR="00B71E1D" w:rsidRPr="00097100" w:rsidRDefault="00BD0155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247,4</w:t>
            </w:r>
          </w:p>
        </w:tc>
        <w:tc>
          <w:tcPr>
            <w:tcW w:w="992" w:type="dxa"/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8" w:type="dxa"/>
          </w:tcPr>
          <w:p w:rsidR="00B71E1D" w:rsidRPr="00097100" w:rsidRDefault="00BD0155" w:rsidP="00A67498">
            <w:pPr>
              <w:spacing w:line="240" w:lineRule="atLeast"/>
              <w:jc w:val="both"/>
            </w:pPr>
            <w:r>
              <w:t>360,5</w:t>
            </w:r>
          </w:p>
        </w:tc>
        <w:tc>
          <w:tcPr>
            <w:tcW w:w="1134" w:type="dxa"/>
          </w:tcPr>
          <w:p w:rsidR="00B71E1D" w:rsidRPr="00097100" w:rsidRDefault="00BD0155" w:rsidP="00A67498">
            <w:pPr>
              <w:spacing w:line="240" w:lineRule="atLeast"/>
              <w:jc w:val="both"/>
            </w:pPr>
            <w:r>
              <w:t>360,5</w:t>
            </w:r>
          </w:p>
        </w:tc>
        <w:tc>
          <w:tcPr>
            <w:tcW w:w="2410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</w:tr>
      <w:tr w:rsidR="00B71E1D" w:rsidRPr="00097100" w:rsidTr="00B84293">
        <w:trPr>
          <w:trHeight w:val="219"/>
        </w:trPr>
        <w:tc>
          <w:tcPr>
            <w:tcW w:w="817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nil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бюджет Чистоозерного района</w:t>
            </w:r>
          </w:p>
        </w:tc>
        <w:tc>
          <w:tcPr>
            <w:tcW w:w="992" w:type="dxa"/>
          </w:tcPr>
          <w:p w:rsidR="00B71E1D" w:rsidRPr="00097100" w:rsidRDefault="001620B7" w:rsidP="00A6749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851" w:type="dxa"/>
          </w:tcPr>
          <w:p w:rsidR="00B71E1D" w:rsidRPr="00097100" w:rsidRDefault="00F734F6" w:rsidP="00A67498">
            <w:pPr>
              <w:spacing w:line="240" w:lineRule="atLeast"/>
              <w:jc w:val="both"/>
            </w:pPr>
            <w:r w:rsidRPr="00097100">
              <w:t>200,0</w:t>
            </w:r>
          </w:p>
        </w:tc>
        <w:tc>
          <w:tcPr>
            <w:tcW w:w="850" w:type="dxa"/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B71E1D" w:rsidRPr="00097100" w:rsidRDefault="00854C23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993" w:type="dxa"/>
          </w:tcPr>
          <w:p w:rsidR="00B71E1D" w:rsidRPr="00097100" w:rsidRDefault="00854C23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850" w:type="dxa"/>
          </w:tcPr>
          <w:p w:rsidR="00B71E1D" w:rsidRPr="00097100" w:rsidRDefault="00854C23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992" w:type="dxa"/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8" w:type="dxa"/>
          </w:tcPr>
          <w:p w:rsidR="00B71E1D" w:rsidRPr="00097100" w:rsidRDefault="00854C23" w:rsidP="00A67498">
            <w:pPr>
              <w:spacing w:line="240" w:lineRule="atLeast"/>
              <w:jc w:val="both"/>
            </w:pPr>
            <w:r>
              <w:t>200,0</w:t>
            </w:r>
          </w:p>
        </w:tc>
        <w:tc>
          <w:tcPr>
            <w:tcW w:w="1134" w:type="dxa"/>
          </w:tcPr>
          <w:p w:rsidR="00B71E1D" w:rsidRPr="00097100" w:rsidRDefault="00854C23" w:rsidP="00A67498">
            <w:pPr>
              <w:spacing w:line="240" w:lineRule="atLeast"/>
              <w:jc w:val="both"/>
            </w:pPr>
            <w:r>
              <w:t>200,0</w:t>
            </w:r>
          </w:p>
        </w:tc>
        <w:tc>
          <w:tcPr>
            <w:tcW w:w="2410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</w:tr>
      <w:tr w:rsidR="00B71E1D" w:rsidRPr="00097100" w:rsidTr="00B84293">
        <w:trPr>
          <w:trHeight w:val="207"/>
        </w:trPr>
        <w:tc>
          <w:tcPr>
            <w:tcW w:w="817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</w:tcPr>
          <w:p w:rsidR="00B71E1D" w:rsidRPr="00097100" w:rsidRDefault="00B71E1D" w:rsidP="00A67498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92" w:type="dxa"/>
          </w:tcPr>
          <w:p w:rsidR="00B71E1D" w:rsidRPr="00097100" w:rsidRDefault="001620B7" w:rsidP="00A6749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  <w:tc>
          <w:tcPr>
            <w:tcW w:w="851" w:type="dxa"/>
          </w:tcPr>
          <w:p w:rsidR="00B71E1D" w:rsidRPr="00097100" w:rsidRDefault="00F734F6" w:rsidP="00A67498">
            <w:pPr>
              <w:spacing w:line="240" w:lineRule="atLeast"/>
              <w:jc w:val="both"/>
            </w:pPr>
            <w:r w:rsidRPr="00097100">
              <w:t>60,0</w:t>
            </w:r>
          </w:p>
        </w:tc>
        <w:tc>
          <w:tcPr>
            <w:tcW w:w="850" w:type="dxa"/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</w:tcPr>
          <w:p w:rsidR="00B71E1D" w:rsidRPr="00097100" w:rsidRDefault="00854C23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993" w:type="dxa"/>
          </w:tcPr>
          <w:p w:rsidR="00B71E1D" w:rsidRPr="00097100" w:rsidRDefault="00854C23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850" w:type="dxa"/>
          </w:tcPr>
          <w:p w:rsidR="00B71E1D" w:rsidRPr="00097100" w:rsidRDefault="00854C23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992" w:type="dxa"/>
          </w:tcPr>
          <w:p w:rsidR="00B71E1D" w:rsidRPr="00097100" w:rsidRDefault="00B71E1D" w:rsidP="00A6749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100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418" w:type="dxa"/>
          </w:tcPr>
          <w:p w:rsidR="00B71E1D" w:rsidRPr="00097100" w:rsidRDefault="00854C23" w:rsidP="00A67498">
            <w:pPr>
              <w:spacing w:line="240" w:lineRule="atLeast"/>
              <w:jc w:val="both"/>
            </w:pPr>
            <w:r>
              <w:t>65,0</w:t>
            </w:r>
          </w:p>
        </w:tc>
        <w:tc>
          <w:tcPr>
            <w:tcW w:w="1134" w:type="dxa"/>
          </w:tcPr>
          <w:p w:rsidR="00B71E1D" w:rsidRPr="00097100" w:rsidRDefault="00854C23" w:rsidP="00A67498">
            <w:pPr>
              <w:spacing w:line="240" w:lineRule="atLeast"/>
              <w:jc w:val="both"/>
            </w:pPr>
            <w:r>
              <w:t>65,0</w:t>
            </w:r>
          </w:p>
        </w:tc>
        <w:tc>
          <w:tcPr>
            <w:tcW w:w="2410" w:type="dxa"/>
          </w:tcPr>
          <w:p w:rsidR="00B71E1D" w:rsidRPr="00097100" w:rsidRDefault="00B71E1D" w:rsidP="00A67498">
            <w:pPr>
              <w:spacing w:line="240" w:lineRule="atLeast"/>
              <w:jc w:val="both"/>
            </w:pPr>
          </w:p>
        </w:tc>
      </w:tr>
    </w:tbl>
    <w:p w:rsidR="00B71E1D" w:rsidRPr="00097100" w:rsidRDefault="00B71E1D" w:rsidP="00B71E1D">
      <w:pPr>
        <w:spacing w:line="240" w:lineRule="atLeast"/>
        <w:ind w:left="36" w:right="36"/>
        <w:jc w:val="center"/>
        <w:rPr>
          <w:bCs/>
        </w:rPr>
      </w:pPr>
      <w:bookmarkStart w:id="0" w:name="_GoBack"/>
      <w:bookmarkEnd w:id="0"/>
    </w:p>
    <w:sectPr w:rsidR="00B71E1D" w:rsidRPr="00097100" w:rsidSect="00053F56">
      <w:headerReference w:type="default" r:id="rId9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408" w:rsidRDefault="00B31408" w:rsidP="00B25CA7">
      <w:r>
        <w:separator/>
      </w:r>
    </w:p>
  </w:endnote>
  <w:endnote w:type="continuationSeparator" w:id="0">
    <w:p w:rsidR="00B31408" w:rsidRDefault="00B31408" w:rsidP="00B25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Arial"/>
    <w:charset w:val="CC"/>
    <w:family w:val="swiss"/>
    <w:pitch w:val="variable"/>
    <w:sig w:usb0="00000000" w:usb1="5200FDFF" w:usb2="0A042021" w:usb3="00000000" w:csb0="000001FF" w:csb1="00000000"/>
  </w:font>
  <w:font w:name="font131">
    <w:charset w:val="8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408" w:rsidRDefault="00B31408" w:rsidP="00B25CA7">
      <w:r>
        <w:separator/>
      </w:r>
    </w:p>
  </w:footnote>
  <w:footnote w:type="continuationSeparator" w:id="0">
    <w:p w:rsidR="00B31408" w:rsidRDefault="00B31408" w:rsidP="00B25C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71194"/>
      <w:docPartObj>
        <w:docPartGallery w:val="Page Numbers (Top of Page)"/>
        <w:docPartUnique/>
      </w:docPartObj>
    </w:sdtPr>
    <w:sdtEndPr/>
    <w:sdtContent>
      <w:p w:rsidR="00CE4EB2" w:rsidRDefault="00776235">
        <w:pPr>
          <w:pStyle w:val="a9"/>
          <w:jc w:val="center"/>
          <w:rPr>
            <w:sz w:val="24"/>
            <w:szCs w:val="24"/>
          </w:rPr>
        </w:pPr>
        <w:r w:rsidRPr="00123A8B">
          <w:rPr>
            <w:sz w:val="24"/>
            <w:szCs w:val="24"/>
          </w:rPr>
          <w:fldChar w:fldCharType="begin"/>
        </w:r>
        <w:r w:rsidR="00CE4EB2" w:rsidRPr="00123A8B">
          <w:rPr>
            <w:sz w:val="24"/>
            <w:szCs w:val="24"/>
          </w:rPr>
          <w:instrText xml:space="preserve"> PAGE   \* MERGEFORMAT </w:instrText>
        </w:r>
        <w:r w:rsidRPr="00123A8B">
          <w:rPr>
            <w:sz w:val="24"/>
            <w:szCs w:val="24"/>
          </w:rPr>
          <w:fldChar w:fldCharType="separate"/>
        </w:r>
        <w:r w:rsidR="00DF348A">
          <w:rPr>
            <w:noProof/>
            <w:sz w:val="24"/>
            <w:szCs w:val="24"/>
          </w:rPr>
          <w:t>3</w:t>
        </w:r>
        <w:r w:rsidRPr="00123A8B">
          <w:rPr>
            <w:sz w:val="24"/>
            <w:szCs w:val="24"/>
          </w:rPr>
          <w:fldChar w:fldCharType="end"/>
        </w:r>
      </w:p>
      <w:p w:rsidR="00CE4EB2" w:rsidRDefault="00B31408">
        <w:pPr>
          <w:pStyle w:val="a9"/>
          <w:jc w:val="center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733E4"/>
    <w:multiLevelType w:val="hybridMultilevel"/>
    <w:tmpl w:val="97DC5E82"/>
    <w:lvl w:ilvl="0" w:tplc="6E5AFE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60642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</w:abstractNum>
  <w:abstractNum w:abstractNumId="2">
    <w:nsid w:val="14A36156"/>
    <w:multiLevelType w:val="multilevel"/>
    <w:tmpl w:val="194A81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92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3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2160"/>
      </w:pPr>
      <w:rPr>
        <w:rFonts w:hint="default"/>
      </w:rPr>
    </w:lvl>
  </w:abstractNum>
  <w:abstractNum w:abstractNumId="3">
    <w:nsid w:val="1BD14D72"/>
    <w:multiLevelType w:val="hybridMultilevel"/>
    <w:tmpl w:val="AA7844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C115F47"/>
    <w:multiLevelType w:val="hybridMultilevel"/>
    <w:tmpl w:val="666244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33027F"/>
    <w:multiLevelType w:val="hybridMultilevel"/>
    <w:tmpl w:val="19ECDCDC"/>
    <w:lvl w:ilvl="0" w:tplc="74FA2F8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4B272C6"/>
    <w:multiLevelType w:val="multilevel"/>
    <w:tmpl w:val="1FAEBA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2F797F6E"/>
    <w:multiLevelType w:val="hybridMultilevel"/>
    <w:tmpl w:val="24F084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CD7B84"/>
    <w:multiLevelType w:val="multilevel"/>
    <w:tmpl w:val="9D02D04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34BF4182"/>
    <w:multiLevelType w:val="multilevel"/>
    <w:tmpl w:val="B1326400"/>
    <w:lvl w:ilvl="0">
      <w:start w:val="1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36790402"/>
    <w:multiLevelType w:val="hybridMultilevel"/>
    <w:tmpl w:val="90F80D4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3AE8127D"/>
    <w:multiLevelType w:val="hybridMultilevel"/>
    <w:tmpl w:val="2CEE0DDA"/>
    <w:lvl w:ilvl="0" w:tplc="01D80124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C5973F4"/>
    <w:multiLevelType w:val="hybridMultilevel"/>
    <w:tmpl w:val="48F2B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D34288F"/>
    <w:multiLevelType w:val="hybridMultilevel"/>
    <w:tmpl w:val="C0DA00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3526C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5">
    <w:nsid w:val="47570EE3"/>
    <w:multiLevelType w:val="multilevel"/>
    <w:tmpl w:val="A5F8AD9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12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4AC80CF1"/>
    <w:multiLevelType w:val="hybridMultilevel"/>
    <w:tmpl w:val="28A80F26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ED91708"/>
    <w:multiLevelType w:val="multilevel"/>
    <w:tmpl w:val="6268C5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53774D0F"/>
    <w:multiLevelType w:val="hybridMultilevel"/>
    <w:tmpl w:val="319A3E22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51A1C2E"/>
    <w:multiLevelType w:val="multilevel"/>
    <w:tmpl w:val="8C7CEDA0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abstractNum w:abstractNumId="20">
    <w:nsid w:val="578F5DC8"/>
    <w:multiLevelType w:val="hybridMultilevel"/>
    <w:tmpl w:val="58B46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7C47CC"/>
    <w:multiLevelType w:val="hybridMultilevel"/>
    <w:tmpl w:val="6D20F160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1AC4672"/>
    <w:multiLevelType w:val="hybridMultilevel"/>
    <w:tmpl w:val="D6CE5F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A12D8E"/>
    <w:multiLevelType w:val="hybridMultilevel"/>
    <w:tmpl w:val="01C2DEBA"/>
    <w:lvl w:ilvl="0" w:tplc="A3EC036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71E24A8"/>
    <w:multiLevelType w:val="hybridMultilevel"/>
    <w:tmpl w:val="280257E6"/>
    <w:lvl w:ilvl="0" w:tplc="F4D40F7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7EEA2B93"/>
    <w:multiLevelType w:val="multilevel"/>
    <w:tmpl w:val="43AA5D12"/>
    <w:lvl w:ilvl="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9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7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18"/>
  </w:num>
  <w:num w:numId="4">
    <w:abstractNumId w:val="9"/>
  </w:num>
  <w:num w:numId="5">
    <w:abstractNumId w:val="14"/>
  </w:num>
  <w:num w:numId="6">
    <w:abstractNumId w:val="1"/>
  </w:num>
  <w:num w:numId="7">
    <w:abstractNumId w:val="19"/>
  </w:num>
  <w:num w:numId="8">
    <w:abstractNumId w:val="2"/>
  </w:num>
  <w:num w:numId="9">
    <w:abstractNumId w:val="4"/>
  </w:num>
  <w:num w:numId="10">
    <w:abstractNumId w:val="8"/>
  </w:num>
  <w:num w:numId="11">
    <w:abstractNumId w:val="12"/>
  </w:num>
  <w:num w:numId="12">
    <w:abstractNumId w:val="0"/>
  </w:num>
  <w:num w:numId="13">
    <w:abstractNumId w:val="20"/>
  </w:num>
  <w:num w:numId="14">
    <w:abstractNumId w:val="11"/>
  </w:num>
  <w:num w:numId="15">
    <w:abstractNumId w:val="22"/>
  </w:num>
  <w:num w:numId="16">
    <w:abstractNumId w:val="13"/>
  </w:num>
  <w:num w:numId="17">
    <w:abstractNumId w:val="17"/>
  </w:num>
  <w:num w:numId="18">
    <w:abstractNumId w:val="7"/>
  </w:num>
  <w:num w:numId="19">
    <w:abstractNumId w:val="6"/>
  </w:num>
  <w:num w:numId="20">
    <w:abstractNumId w:val="24"/>
  </w:num>
  <w:num w:numId="21">
    <w:abstractNumId w:val="23"/>
  </w:num>
  <w:num w:numId="22">
    <w:abstractNumId w:val="21"/>
  </w:num>
  <w:num w:numId="23">
    <w:abstractNumId w:val="16"/>
  </w:num>
  <w:num w:numId="24">
    <w:abstractNumId w:val="10"/>
  </w:num>
  <w:num w:numId="25">
    <w:abstractNumId w:val="15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8382C"/>
    <w:rsid w:val="00005C76"/>
    <w:rsid w:val="00024F78"/>
    <w:rsid w:val="00033020"/>
    <w:rsid w:val="0003544B"/>
    <w:rsid w:val="000473C5"/>
    <w:rsid w:val="00053F56"/>
    <w:rsid w:val="00072AC8"/>
    <w:rsid w:val="00076D47"/>
    <w:rsid w:val="00080601"/>
    <w:rsid w:val="00085B72"/>
    <w:rsid w:val="00087694"/>
    <w:rsid w:val="00091355"/>
    <w:rsid w:val="000914D9"/>
    <w:rsid w:val="0009259E"/>
    <w:rsid w:val="00097100"/>
    <w:rsid w:val="0009727D"/>
    <w:rsid w:val="0009734F"/>
    <w:rsid w:val="000A0F15"/>
    <w:rsid w:val="000B0B9A"/>
    <w:rsid w:val="000B18DF"/>
    <w:rsid w:val="000B3769"/>
    <w:rsid w:val="000B46D3"/>
    <w:rsid w:val="000B656C"/>
    <w:rsid w:val="000C2F9A"/>
    <w:rsid w:val="001057A2"/>
    <w:rsid w:val="001073D5"/>
    <w:rsid w:val="00114B89"/>
    <w:rsid w:val="0011529E"/>
    <w:rsid w:val="00120B41"/>
    <w:rsid w:val="00122809"/>
    <w:rsid w:val="0012292E"/>
    <w:rsid w:val="00126023"/>
    <w:rsid w:val="00127245"/>
    <w:rsid w:val="00153E3F"/>
    <w:rsid w:val="00160226"/>
    <w:rsid w:val="00160747"/>
    <w:rsid w:val="001620B7"/>
    <w:rsid w:val="00164CBE"/>
    <w:rsid w:val="001654FD"/>
    <w:rsid w:val="001703B6"/>
    <w:rsid w:val="0017379D"/>
    <w:rsid w:val="00174BB1"/>
    <w:rsid w:val="00174DF0"/>
    <w:rsid w:val="00183E63"/>
    <w:rsid w:val="001922F8"/>
    <w:rsid w:val="00196D69"/>
    <w:rsid w:val="001A0BDA"/>
    <w:rsid w:val="001A6E18"/>
    <w:rsid w:val="001A6E9B"/>
    <w:rsid w:val="001B5DC2"/>
    <w:rsid w:val="001B617B"/>
    <w:rsid w:val="001D103B"/>
    <w:rsid w:val="001D338A"/>
    <w:rsid w:val="001F1548"/>
    <w:rsid w:val="001F5307"/>
    <w:rsid w:val="00206F88"/>
    <w:rsid w:val="00210C0A"/>
    <w:rsid w:val="00213F6B"/>
    <w:rsid w:val="00216A90"/>
    <w:rsid w:val="00220A01"/>
    <w:rsid w:val="0022101C"/>
    <w:rsid w:val="00222F9C"/>
    <w:rsid w:val="00223A96"/>
    <w:rsid w:val="00234E28"/>
    <w:rsid w:val="00237D16"/>
    <w:rsid w:val="00240622"/>
    <w:rsid w:val="0025212A"/>
    <w:rsid w:val="0026241F"/>
    <w:rsid w:val="002646A5"/>
    <w:rsid w:val="00271136"/>
    <w:rsid w:val="002869D0"/>
    <w:rsid w:val="0028710F"/>
    <w:rsid w:val="002902E3"/>
    <w:rsid w:val="00291A09"/>
    <w:rsid w:val="00296FAB"/>
    <w:rsid w:val="002A048A"/>
    <w:rsid w:val="002A49EF"/>
    <w:rsid w:val="002A6B70"/>
    <w:rsid w:val="002B5F1B"/>
    <w:rsid w:val="002C098E"/>
    <w:rsid w:val="002C0C48"/>
    <w:rsid w:val="002D126E"/>
    <w:rsid w:val="002E2EC2"/>
    <w:rsid w:val="002F52CD"/>
    <w:rsid w:val="002F5B0D"/>
    <w:rsid w:val="002F789B"/>
    <w:rsid w:val="00302154"/>
    <w:rsid w:val="00305E31"/>
    <w:rsid w:val="00306561"/>
    <w:rsid w:val="00310F7D"/>
    <w:rsid w:val="00315D4F"/>
    <w:rsid w:val="003247F9"/>
    <w:rsid w:val="00331836"/>
    <w:rsid w:val="0034429A"/>
    <w:rsid w:val="00350B4E"/>
    <w:rsid w:val="003537A7"/>
    <w:rsid w:val="00360D64"/>
    <w:rsid w:val="00362561"/>
    <w:rsid w:val="0036541D"/>
    <w:rsid w:val="00367E7B"/>
    <w:rsid w:val="00370574"/>
    <w:rsid w:val="003746CF"/>
    <w:rsid w:val="00375916"/>
    <w:rsid w:val="0038382C"/>
    <w:rsid w:val="0038515F"/>
    <w:rsid w:val="0038711C"/>
    <w:rsid w:val="00387B39"/>
    <w:rsid w:val="00387EDD"/>
    <w:rsid w:val="0039229D"/>
    <w:rsid w:val="0039731F"/>
    <w:rsid w:val="003A2841"/>
    <w:rsid w:val="003A6AD7"/>
    <w:rsid w:val="003B4D29"/>
    <w:rsid w:val="003B5C04"/>
    <w:rsid w:val="003C6D4C"/>
    <w:rsid w:val="003D46A3"/>
    <w:rsid w:val="003D73F7"/>
    <w:rsid w:val="003E25F4"/>
    <w:rsid w:val="003E292A"/>
    <w:rsid w:val="003F1111"/>
    <w:rsid w:val="00401F48"/>
    <w:rsid w:val="00402E44"/>
    <w:rsid w:val="00404095"/>
    <w:rsid w:val="0040783B"/>
    <w:rsid w:val="004116A9"/>
    <w:rsid w:val="00413F6F"/>
    <w:rsid w:val="00417B3C"/>
    <w:rsid w:val="00422027"/>
    <w:rsid w:val="0042258F"/>
    <w:rsid w:val="00425C0C"/>
    <w:rsid w:val="00430030"/>
    <w:rsid w:val="00437C38"/>
    <w:rsid w:val="00444656"/>
    <w:rsid w:val="00453F7C"/>
    <w:rsid w:val="0045537B"/>
    <w:rsid w:val="0046455D"/>
    <w:rsid w:val="00467E98"/>
    <w:rsid w:val="00470F58"/>
    <w:rsid w:val="00471290"/>
    <w:rsid w:val="00475BD7"/>
    <w:rsid w:val="00476FA4"/>
    <w:rsid w:val="004869E0"/>
    <w:rsid w:val="004A0E93"/>
    <w:rsid w:val="004A4D9C"/>
    <w:rsid w:val="004A5203"/>
    <w:rsid w:val="004A5DE7"/>
    <w:rsid w:val="004B4C04"/>
    <w:rsid w:val="004B726A"/>
    <w:rsid w:val="004C1772"/>
    <w:rsid w:val="004C755C"/>
    <w:rsid w:val="004D0A17"/>
    <w:rsid w:val="004D18D5"/>
    <w:rsid w:val="004D1EDE"/>
    <w:rsid w:val="004D4A09"/>
    <w:rsid w:val="004D5496"/>
    <w:rsid w:val="004E3C3F"/>
    <w:rsid w:val="004E7F8A"/>
    <w:rsid w:val="004F02B0"/>
    <w:rsid w:val="004F2A31"/>
    <w:rsid w:val="004F5E33"/>
    <w:rsid w:val="00505475"/>
    <w:rsid w:val="00507233"/>
    <w:rsid w:val="00515993"/>
    <w:rsid w:val="005300F9"/>
    <w:rsid w:val="005363BE"/>
    <w:rsid w:val="00545F37"/>
    <w:rsid w:val="00546207"/>
    <w:rsid w:val="005519DA"/>
    <w:rsid w:val="005527F2"/>
    <w:rsid w:val="00554D83"/>
    <w:rsid w:val="00555A9A"/>
    <w:rsid w:val="00557778"/>
    <w:rsid w:val="0056789A"/>
    <w:rsid w:val="00582AC3"/>
    <w:rsid w:val="00586FEC"/>
    <w:rsid w:val="00587EAC"/>
    <w:rsid w:val="005952DF"/>
    <w:rsid w:val="0059762B"/>
    <w:rsid w:val="005A1157"/>
    <w:rsid w:val="005A372E"/>
    <w:rsid w:val="005B2932"/>
    <w:rsid w:val="005B4FEB"/>
    <w:rsid w:val="005D4DBF"/>
    <w:rsid w:val="00607712"/>
    <w:rsid w:val="0061592E"/>
    <w:rsid w:val="0062189D"/>
    <w:rsid w:val="006266D9"/>
    <w:rsid w:val="006328C6"/>
    <w:rsid w:val="00636489"/>
    <w:rsid w:val="00640FA9"/>
    <w:rsid w:val="00642207"/>
    <w:rsid w:val="0064559E"/>
    <w:rsid w:val="00646971"/>
    <w:rsid w:val="00647329"/>
    <w:rsid w:val="0064785C"/>
    <w:rsid w:val="00652C9F"/>
    <w:rsid w:val="00657E22"/>
    <w:rsid w:val="0067003F"/>
    <w:rsid w:val="0067345A"/>
    <w:rsid w:val="006740F6"/>
    <w:rsid w:val="00693EA3"/>
    <w:rsid w:val="006A052B"/>
    <w:rsid w:val="006A7D23"/>
    <w:rsid w:val="006B30E4"/>
    <w:rsid w:val="006D0AB2"/>
    <w:rsid w:val="006D3E45"/>
    <w:rsid w:val="006D401A"/>
    <w:rsid w:val="006D740C"/>
    <w:rsid w:val="006F6129"/>
    <w:rsid w:val="006F6AC4"/>
    <w:rsid w:val="007059B9"/>
    <w:rsid w:val="0071404C"/>
    <w:rsid w:val="007159C2"/>
    <w:rsid w:val="00716E85"/>
    <w:rsid w:val="007200A8"/>
    <w:rsid w:val="00721EDF"/>
    <w:rsid w:val="00723E8B"/>
    <w:rsid w:val="00723EB1"/>
    <w:rsid w:val="00727132"/>
    <w:rsid w:val="0073016F"/>
    <w:rsid w:val="0074431E"/>
    <w:rsid w:val="00750FA0"/>
    <w:rsid w:val="00752A5E"/>
    <w:rsid w:val="00763376"/>
    <w:rsid w:val="00766D52"/>
    <w:rsid w:val="00772328"/>
    <w:rsid w:val="00773391"/>
    <w:rsid w:val="00776235"/>
    <w:rsid w:val="00784A62"/>
    <w:rsid w:val="00794528"/>
    <w:rsid w:val="007A1A3E"/>
    <w:rsid w:val="007A41C4"/>
    <w:rsid w:val="007A5B0D"/>
    <w:rsid w:val="007B17C2"/>
    <w:rsid w:val="007B25A6"/>
    <w:rsid w:val="007B3C18"/>
    <w:rsid w:val="007B4494"/>
    <w:rsid w:val="007D604B"/>
    <w:rsid w:val="007D70A1"/>
    <w:rsid w:val="007F26EE"/>
    <w:rsid w:val="00802788"/>
    <w:rsid w:val="00805CB3"/>
    <w:rsid w:val="00814D45"/>
    <w:rsid w:val="0082535E"/>
    <w:rsid w:val="008331E8"/>
    <w:rsid w:val="00841488"/>
    <w:rsid w:val="00843AFD"/>
    <w:rsid w:val="008517BA"/>
    <w:rsid w:val="00854C23"/>
    <w:rsid w:val="00864F0E"/>
    <w:rsid w:val="00866FA6"/>
    <w:rsid w:val="0086741D"/>
    <w:rsid w:val="00871B29"/>
    <w:rsid w:val="00880E3D"/>
    <w:rsid w:val="008815EA"/>
    <w:rsid w:val="0089385A"/>
    <w:rsid w:val="008953D4"/>
    <w:rsid w:val="008A01AB"/>
    <w:rsid w:val="008B019C"/>
    <w:rsid w:val="008B6859"/>
    <w:rsid w:val="008D5EB4"/>
    <w:rsid w:val="008D6901"/>
    <w:rsid w:val="008E7ECC"/>
    <w:rsid w:val="008F4D87"/>
    <w:rsid w:val="008F58F9"/>
    <w:rsid w:val="008F7A42"/>
    <w:rsid w:val="0090083A"/>
    <w:rsid w:val="009052BA"/>
    <w:rsid w:val="00905ED6"/>
    <w:rsid w:val="00926214"/>
    <w:rsid w:val="00927D8A"/>
    <w:rsid w:val="00941433"/>
    <w:rsid w:val="00950F1B"/>
    <w:rsid w:val="009575C9"/>
    <w:rsid w:val="00964C08"/>
    <w:rsid w:val="0096794D"/>
    <w:rsid w:val="00981CA1"/>
    <w:rsid w:val="0099104D"/>
    <w:rsid w:val="009A23B7"/>
    <w:rsid w:val="009C14BE"/>
    <w:rsid w:val="009C5A65"/>
    <w:rsid w:val="009C7854"/>
    <w:rsid w:val="009D1932"/>
    <w:rsid w:val="009D2A7B"/>
    <w:rsid w:val="009E1507"/>
    <w:rsid w:val="009F2C31"/>
    <w:rsid w:val="009F3A91"/>
    <w:rsid w:val="009F40B9"/>
    <w:rsid w:val="009F71B3"/>
    <w:rsid w:val="009F78B5"/>
    <w:rsid w:val="00A03329"/>
    <w:rsid w:val="00A14551"/>
    <w:rsid w:val="00A17E5C"/>
    <w:rsid w:val="00A342A6"/>
    <w:rsid w:val="00A43E88"/>
    <w:rsid w:val="00A53A3A"/>
    <w:rsid w:val="00A5449A"/>
    <w:rsid w:val="00A6674F"/>
    <w:rsid w:val="00A70425"/>
    <w:rsid w:val="00A7673F"/>
    <w:rsid w:val="00A81E39"/>
    <w:rsid w:val="00A85461"/>
    <w:rsid w:val="00A91A35"/>
    <w:rsid w:val="00AB0868"/>
    <w:rsid w:val="00AB08B1"/>
    <w:rsid w:val="00AB60C2"/>
    <w:rsid w:val="00AB6A0C"/>
    <w:rsid w:val="00AC14DC"/>
    <w:rsid w:val="00AC1502"/>
    <w:rsid w:val="00AC4F44"/>
    <w:rsid w:val="00AC7332"/>
    <w:rsid w:val="00AD29A2"/>
    <w:rsid w:val="00AD6CE9"/>
    <w:rsid w:val="00AE6196"/>
    <w:rsid w:val="00AF4A16"/>
    <w:rsid w:val="00B01C4B"/>
    <w:rsid w:val="00B113F0"/>
    <w:rsid w:val="00B1700A"/>
    <w:rsid w:val="00B21B47"/>
    <w:rsid w:val="00B25CA7"/>
    <w:rsid w:val="00B274E4"/>
    <w:rsid w:val="00B31408"/>
    <w:rsid w:val="00B41919"/>
    <w:rsid w:val="00B42A11"/>
    <w:rsid w:val="00B526EF"/>
    <w:rsid w:val="00B53D9B"/>
    <w:rsid w:val="00B55646"/>
    <w:rsid w:val="00B55741"/>
    <w:rsid w:val="00B71E1D"/>
    <w:rsid w:val="00B73847"/>
    <w:rsid w:val="00B75167"/>
    <w:rsid w:val="00B84293"/>
    <w:rsid w:val="00B920A9"/>
    <w:rsid w:val="00B94B66"/>
    <w:rsid w:val="00B95F39"/>
    <w:rsid w:val="00B97BDA"/>
    <w:rsid w:val="00B97FBD"/>
    <w:rsid w:val="00BA142B"/>
    <w:rsid w:val="00BA2A94"/>
    <w:rsid w:val="00BA6DAA"/>
    <w:rsid w:val="00BB1E40"/>
    <w:rsid w:val="00BB4F98"/>
    <w:rsid w:val="00BB5EFB"/>
    <w:rsid w:val="00BB7B6E"/>
    <w:rsid w:val="00BD0155"/>
    <w:rsid w:val="00BD5A48"/>
    <w:rsid w:val="00BD7F5B"/>
    <w:rsid w:val="00BF4903"/>
    <w:rsid w:val="00C0041A"/>
    <w:rsid w:val="00C0472D"/>
    <w:rsid w:val="00C04C0E"/>
    <w:rsid w:val="00C17523"/>
    <w:rsid w:val="00C2108E"/>
    <w:rsid w:val="00C275EF"/>
    <w:rsid w:val="00C368B3"/>
    <w:rsid w:val="00C430E9"/>
    <w:rsid w:val="00C4671B"/>
    <w:rsid w:val="00C52B0E"/>
    <w:rsid w:val="00C54112"/>
    <w:rsid w:val="00C554B8"/>
    <w:rsid w:val="00C563F0"/>
    <w:rsid w:val="00C67881"/>
    <w:rsid w:val="00C67D4C"/>
    <w:rsid w:val="00C769D1"/>
    <w:rsid w:val="00C80D46"/>
    <w:rsid w:val="00C82BED"/>
    <w:rsid w:val="00C82D99"/>
    <w:rsid w:val="00C87035"/>
    <w:rsid w:val="00C90A5D"/>
    <w:rsid w:val="00C91DA2"/>
    <w:rsid w:val="00C93DB5"/>
    <w:rsid w:val="00C93EED"/>
    <w:rsid w:val="00C95043"/>
    <w:rsid w:val="00CC206D"/>
    <w:rsid w:val="00CD1CD8"/>
    <w:rsid w:val="00CD506E"/>
    <w:rsid w:val="00CD5717"/>
    <w:rsid w:val="00CE26F0"/>
    <w:rsid w:val="00CE4EB2"/>
    <w:rsid w:val="00CF044A"/>
    <w:rsid w:val="00CF2E60"/>
    <w:rsid w:val="00CF4E40"/>
    <w:rsid w:val="00CF4F10"/>
    <w:rsid w:val="00CF6D44"/>
    <w:rsid w:val="00D013E0"/>
    <w:rsid w:val="00D03602"/>
    <w:rsid w:val="00D23DDC"/>
    <w:rsid w:val="00D2546D"/>
    <w:rsid w:val="00D25F8E"/>
    <w:rsid w:val="00D416D1"/>
    <w:rsid w:val="00D5098C"/>
    <w:rsid w:val="00D560F8"/>
    <w:rsid w:val="00D65B83"/>
    <w:rsid w:val="00D72A75"/>
    <w:rsid w:val="00D84B9A"/>
    <w:rsid w:val="00D86174"/>
    <w:rsid w:val="00D90604"/>
    <w:rsid w:val="00D97086"/>
    <w:rsid w:val="00D978AA"/>
    <w:rsid w:val="00DA29B3"/>
    <w:rsid w:val="00DA5A13"/>
    <w:rsid w:val="00DB1B57"/>
    <w:rsid w:val="00DB2A3D"/>
    <w:rsid w:val="00DB3C7C"/>
    <w:rsid w:val="00DB7163"/>
    <w:rsid w:val="00DC1ECF"/>
    <w:rsid w:val="00DC3639"/>
    <w:rsid w:val="00DC3AE9"/>
    <w:rsid w:val="00DD0473"/>
    <w:rsid w:val="00DD411C"/>
    <w:rsid w:val="00DD46E4"/>
    <w:rsid w:val="00DD55C6"/>
    <w:rsid w:val="00DD56C5"/>
    <w:rsid w:val="00DD5937"/>
    <w:rsid w:val="00DD7BBB"/>
    <w:rsid w:val="00DE010E"/>
    <w:rsid w:val="00DE47E9"/>
    <w:rsid w:val="00DE63D1"/>
    <w:rsid w:val="00DF299A"/>
    <w:rsid w:val="00DF348A"/>
    <w:rsid w:val="00DF4DD6"/>
    <w:rsid w:val="00DF6FFC"/>
    <w:rsid w:val="00E04F92"/>
    <w:rsid w:val="00E074D0"/>
    <w:rsid w:val="00E13505"/>
    <w:rsid w:val="00E177E5"/>
    <w:rsid w:val="00E24FFB"/>
    <w:rsid w:val="00E2600C"/>
    <w:rsid w:val="00E4025E"/>
    <w:rsid w:val="00E53C50"/>
    <w:rsid w:val="00E56A32"/>
    <w:rsid w:val="00E56FDF"/>
    <w:rsid w:val="00E62C8B"/>
    <w:rsid w:val="00E63102"/>
    <w:rsid w:val="00E6409A"/>
    <w:rsid w:val="00E66B64"/>
    <w:rsid w:val="00E721A3"/>
    <w:rsid w:val="00E7358D"/>
    <w:rsid w:val="00E810B2"/>
    <w:rsid w:val="00E86112"/>
    <w:rsid w:val="00E86247"/>
    <w:rsid w:val="00E8782C"/>
    <w:rsid w:val="00E95CA9"/>
    <w:rsid w:val="00E96AF1"/>
    <w:rsid w:val="00E9714F"/>
    <w:rsid w:val="00EA56A4"/>
    <w:rsid w:val="00EA5E35"/>
    <w:rsid w:val="00EB55CA"/>
    <w:rsid w:val="00EB6E37"/>
    <w:rsid w:val="00EB6EED"/>
    <w:rsid w:val="00EC6921"/>
    <w:rsid w:val="00ED45D1"/>
    <w:rsid w:val="00EE2560"/>
    <w:rsid w:val="00EF2BEE"/>
    <w:rsid w:val="00F00781"/>
    <w:rsid w:val="00F01B1E"/>
    <w:rsid w:val="00F025E2"/>
    <w:rsid w:val="00F03688"/>
    <w:rsid w:val="00F045C1"/>
    <w:rsid w:val="00F15090"/>
    <w:rsid w:val="00F25D70"/>
    <w:rsid w:val="00F2624A"/>
    <w:rsid w:val="00F26A97"/>
    <w:rsid w:val="00F41729"/>
    <w:rsid w:val="00F46668"/>
    <w:rsid w:val="00F46DC4"/>
    <w:rsid w:val="00F549EE"/>
    <w:rsid w:val="00F66B68"/>
    <w:rsid w:val="00F70763"/>
    <w:rsid w:val="00F734F6"/>
    <w:rsid w:val="00F74D18"/>
    <w:rsid w:val="00F76713"/>
    <w:rsid w:val="00F908DC"/>
    <w:rsid w:val="00F9344E"/>
    <w:rsid w:val="00F9672B"/>
    <w:rsid w:val="00FA5594"/>
    <w:rsid w:val="00FA7B87"/>
    <w:rsid w:val="00FB7DB3"/>
    <w:rsid w:val="00FC1262"/>
    <w:rsid w:val="00FC31DB"/>
    <w:rsid w:val="00FC75DC"/>
    <w:rsid w:val="00FD1591"/>
    <w:rsid w:val="00FD4E10"/>
    <w:rsid w:val="00FD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9731F"/>
    <w:pPr>
      <w:keepNext/>
      <w:keepLines/>
      <w:widowControl w:val="0"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39731F"/>
    <w:pPr>
      <w:keepNext/>
      <w:widowControl w:val="0"/>
      <w:spacing w:before="600" w:after="30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39731F"/>
    <w:pPr>
      <w:keepNext/>
      <w:widowControl w:val="0"/>
      <w:spacing w:after="360" w:line="240" w:lineRule="atLeast"/>
      <w:ind w:left="2880" w:firstLine="720"/>
      <w:jc w:val="both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9731F"/>
    <w:pPr>
      <w:keepNext/>
      <w:widowControl w:val="0"/>
      <w:spacing w:before="360" w:line="240" w:lineRule="atLeast"/>
      <w:ind w:firstLine="34"/>
      <w:jc w:val="both"/>
      <w:outlineLvl w:val="3"/>
    </w:pPr>
    <w:rPr>
      <w:sz w:val="28"/>
      <w:szCs w:val="28"/>
    </w:rPr>
  </w:style>
  <w:style w:type="paragraph" w:styleId="5">
    <w:name w:val="heading 5"/>
    <w:basedOn w:val="a"/>
    <w:next w:val="a"/>
    <w:link w:val="50"/>
    <w:uiPriority w:val="99"/>
    <w:unhideWhenUsed/>
    <w:qFormat/>
    <w:rsid w:val="00DD56C5"/>
    <w:pPr>
      <w:keepNext/>
      <w:keepLines/>
      <w:widowControl w:val="0"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39731F"/>
    <w:pPr>
      <w:keepNext/>
      <w:widowControl w:val="0"/>
      <w:spacing w:before="480"/>
      <w:jc w:val="center"/>
      <w:outlineLvl w:val="5"/>
    </w:pPr>
    <w:rPr>
      <w:b/>
      <w:bCs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39731F"/>
    <w:pPr>
      <w:keepNext/>
      <w:spacing w:before="600" w:line="240" w:lineRule="atLeast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39731F"/>
    <w:pPr>
      <w:keepNext/>
      <w:spacing w:line="240" w:lineRule="atLeast"/>
      <w:ind w:left="36" w:right="36"/>
      <w:jc w:val="center"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39731F"/>
    <w:pPr>
      <w:keepNext/>
      <w:spacing w:line="240" w:lineRule="atLeast"/>
      <w:ind w:left="36" w:right="36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8382C"/>
    <w:pPr>
      <w:spacing w:before="100" w:beforeAutospacing="1" w:after="100" w:afterAutospacing="1"/>
    </w:pPr>
  </w:style>
  <w:style w:type="table" w:styleId="a4">
    <w:name w:val="Table Grid"/>
    <w:basedOn w:val="a1"/>
    <w:rsid w:val="003838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ob">
    <w:name w:val="tekstob"/>
    <w:basedOn w:val="a"/>
    <w:rsid w:val="0038382C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402E44"/>
    <w:pPr>
      <w:ind w:left="720"/>
      <w:contextualSpacing/>
    </w:pPr>
  </w:style>
  <w:style w:type="paragraph" w:customStyle="1" w:styleId="ConsPlusNormal">
    <w:name w:val="ConsPlusNormal"/>
    <w:rsid w:val="007F26EE"/>
    <w:pPr>
      <w:widowControl w:val="0"/>
      <w:suppressAutoHyphens/>
    </w:pPr>
    <w:rPr>
      <w:rFonts w:ascii="Calibri" w:eastAsia="DejaVu Sans" w:hAnsi="Calibri" w:cs="font131"/>
      <w:kern w:val="1"/>
      <w:lang w:eastAsia="ar-SA"/>
    </w:rPr>
  </w:style>
  <w:style w:type="paragraph" w:customStyle="1" w:styleId="ConsPlusCell">
    <w:name w:val="ConsPlusCell"/>
    <w:uiPriority w:val="99"/>
    <w:rsid w:val="00C430E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430E9"/>
    <w:rPr>
      <w:rFonts w:ascii="Tahoma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C430E9"/>
    <w:rPr>
      <w:rFonts w:ascii="Tahoma" w:eastAsia="Times New Roman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315D4F"/>
  </w:style>
  <w:style w:type="character" w:styleId="a8">
    <w:name w:val="Hyperlink"/>
    <w:basedOn w:val="a0"/>
    <w:uiPriority w:val="99"/>
    <w:semiHidden/>
    <w:unhideWhenUsed/>
    <w:rsid w:val="00315D4F"/>
    <w:rPr>
      <w:color w:val="0000FF"/>
      <w:u w:val="single"/>
    </w:rPr>
  </w:style>
  <w:style w:type="character" w:customStyle="1" w:styleId="50">
    <w:name w:val="Заголовок 5 Знак"/>
    <w:basedOn w:val="a0"/>
    <w:link w:val="5"/>
    <w:uiPriority w:val="99"/>
    <w:rsid w:val="00DD56C5"/>
    <w:rPr>
      <w:rFonts w:asciiTheme="majorHAnsi" w:eastAsiaTheme="majorEastAsia" w:hAnsiTheme="majorHAnsi" w:cstheme="majorBidi"/>
      <w:color w:val="243F60" w:themeColor="accent1" w:themeShade="7F"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39731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39731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39731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a">
    <w:name w:val="Верхний колонтитул Знак"/>
    <w:basedOn w:val="a0"/>
    <w:link w:val="a9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b">
    <w:name w:val="page number"/>
    <w:basedOn w:val="a0"/>
    <w:uiPriority w:val="99"/>
    <w:rsid w:val="0039731F"/>
    <w:rPr>
      <w:rFonts w:cs="Times New Roman"/>
      <w:sz w:val="20"/>
      <w:szCs w:val="20"/>
    </w:rPr>
  </w:style>
  <w:style w:type="paragraph" w:styleId="ac">
    <w:name w:val="caption"/>
    <w:basedOn w:val="a"/>
    <w:next w:val="a"/>
    <w:uiPriority w:val="99"/>
    <w:qFormat/>
    <w:rsid w:val="0039731F"/>
    <w:pPr>
      <w:widowControl w:val="0"/>
      <w:spacing w:before="720" w:line="240" w:lineRule="atLeast"/>
      <w:ind w:firstLine="709"/>
      <w:jc w:val="both"/>
    </w:pPr>
    <w:rPr>
      <w:sz w:val="28"/>
      <w:szCs w:val="28"/>
    </w:rPr>
  </w:style>
  <w:style w:type="paragraph" w:styleId="ad">
    <w:name w:val="Body Text Indent"/>
    <w:basedOn w:val="a"/>
    <w:link w:val="ae"/>
    <w:uiPriority w:val="99"/>
    <w:rsid w:val="0039731F"/>
    <w:pPr>
      <w:widowControl w:val="0"/>
      <w:ind w:left="6804"/>
    </w:pPr>
    <w:rPr>
      <w:sz w:val="28"/>
      <w:szCs w:val="28"/>
    </w:rPr>
  </w:style>
  <w:style w:type="character" w:customStyle="1" w:styleId="ae">
    <w:name w:val="Основной текст с отступом Знак"/>
    <w:basedOn w:val="a0"/>
    <w:link w:val="ad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">
    <w:name w:val="Body Text"/>
    <w:basedOn w:val="a"/>
    <w:link w:val="af0"/>
    <w:uiPriority w:val="99"/>
    <w:rsid w:val="0039731F"/>
    <w:pPr>
      <w:widowControl w:val="0"/>
    </w:pPr>
    <w:rPr>
      <w:sz w:val="28"/>
      <w:szCs w:val="28"/>
    </w:rPr>
  </w:style>
  <w:style w:type="character" w:customStyle="1" w:styleId="af0">
    <w:name w:val="Основной текст Знак"/>
    <w:basedOn w:val="a0"/>
    <w:link w:val="af"/>
    <w:uiPriority w:val="99"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rsid w:val="0039731F"/>
    <w:pPr>
      <w:widowControl w:val="0"/>
      <w:tabs>
        <w:tab w:val="left" w:pos="6237"/>
      </w:tabs>
      <w:jc w:val="center"/>
    </w:pPr>
    <w:rPr>
      <w:noProof/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rsid w:val="0039731F"/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styleId="af1">
    <w:name w:val="footer"/>
    <w:basedOn w:val="a"/>
    <w:link w:val="af2"/>
    <w:uiPriority w:val="99"/>
    <w:semiHidden/>
    <w:unhideWhenUsed/>
    <w:rsid w:val="0039731F"/>
    <w:pPr>
      <w:widowControl w:val="0"/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Нижний колонтитул Знак"/>
    <w:basedOn w:val="a0"/>
    <w:link w:val="af1"/>
    <w:uiPriority w:val="99"/>
    <w:semiHidden/>
    <w:rsid w:val="00397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3">
    <w:name w:val="footnote text"/>
    <w:basedOn w:val="a"/>
    <w:link w:val="af4"/>
    <w:uiPriority w:val="99"/>
    <w:semiHidden/>
    <w:unhideWhenUsed/>
    <w:rsid w:val="0039731F"/>
    <w:pPr>
      <w:widowControl w:val="0"/>
    </w:pPr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semiHidden/>
    <w:rsid w:val="0039731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uiPriority w:val="99"/>
    <w:semiHidden/>
    <w:unhideWhenUsed/>
    <w:rsid w:val="0039731F"/>
    <w:rPr>
      <w:vertAlign w:val="superscript"/>
    </w:rPr>
  </w:style>
  <w:style w:type="paragraph" w:customStyle="1" w:styleId="ConsPlusNonformat">
    <w:name w:val="ConsPlusNonformat"/>
    <w:uiPriority w:val="99"/>
    <w:rsid w:val="003973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3973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9731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Обычный1"/>
    <w:rsid w:val="0039731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6">
    <w:name w:val="No Spacing"/>
    <w:uiPriority w:val="99"/>
    <w:qFormat/>
    <w:rsid w:val="00310F7D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8CAAAF-6D02-40F2-9D23-3B492D71B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4013</TotalTime>
  <Pages>3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экономисты</dc:creator>
  <cp:keywords/>
  <dc:description/>
  <cp:lastModifiedBy>User8</cp:lastModifiedBy>
  <cp:revision>462</cp:revision>
  <cp:lastPrinted>2014-10-13T04:52:00Z</cp:lastPrinted>
  <dcterms:created xsi:type="dcterms:W3CDTF">2013-01-17T06:09:00Z</dcterms:created>
  <dcterms:modified xsi:type="dcterms:W3CDTF">2020-05-20T04:55:00Z</dcterms:modified>
</cp:coreProperties>
</file>