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96441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Default="004A0CD4" w:rsidP="005B1B50"/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АДМИНИСТРАЦИЯ</w:t>
            </w:r>
          </w:p>
          <w:p w:rsidR="004A0CD4" w:rsidRPr="001D7D16" w:rsidRDefault="004A0CD4" w:rsidP="005B1B50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1D7D16" w:rsidRDefault="004A0CD4" w:rsidP="005B1B50">
            <w:pPr>
              <w:jc w:val="center"/>
              <w:rPr>
                <w:sz w:val="28"/>
                <w:szCs w:val="28"/>
              </w:rPr>
            </w:pP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РАСПОРЯЖЕНИЕ</w:t>
            </w:r>
          </w:p>
          <w:p w:rsidR="000B19BD" w:rsidRPr="00247FB7" w:rsidRDefault="000B19BD" w:rsidP="005B1B50">
            <w:pPr>
              <w:jc w:val="center"/>
              <w:rPr>
                <w:b/>
              </w:rPr>
            </w:pPr>
          </w:p>
          <w:p w:rsidR="001D7D16" w:rsidRPr="00247FB7" w:rsidRDefault="001D7D16" w:rsidP="005B1B50">
            <w:pPr>
              <w:jc w:val="center"/>
            </w:pPr>
          </w:p>
          <w:p w:rsidR="004A0CD4" w:rsidRPr="001D7D16" w:rsidRDefault="00BE0011" w:rsidP="005B1B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9C371E">
              <w:rPr>
                <w:sz w:val="28"/>
                <w:szCs w:val="28"/>
              </w:rPr>
              <w:t xml:space="preserve">  15</w:t>
            </w:r>
            <w:r w:rsidR="006745B7" w:rsidRPr="001D7D16">
              <w:rPr>
                <w:sz w:val="28"/>
                <w:szCs w:val="28"/>
              </w:rPr>
              <w:t>.</w:t>
            </w:r>
            <w:r w:rsidR="00C933D5">
              <w:rPr>
                <w:sz w:val="28"/>
                <w:szCs w:val="28"/>
              </w:rPr>
              <w:t>0</w:t>
            </w:r>
            <w:r w:rsidR="00C061F3">
              <w:rPr>
                <w:sz w:val="28"/>
                <w:szCs w:val="28"/>
              </w:rPr>
              <w:t>2</w:t>
            </w:r>
            <w:r w:rsidR="006745B7" w:rsidRPr="001D7D16">
              <w:rPr>
                <w:sz w:val="28"/>
                <w:szCs w:val="28"/>
              </w:rPr>
              <w:t>.</w:t>
            </w:r>
            <w:r w:rsidR="007F4A8D" w:rsidRPr="001D7D16">
              <w:rPr>
                <w:sz w:val="28"/>
                <w:szCs w:val="28"/>
              </w:rPr>
              <w:t>20</w:t>
            </w:r>
            <w:r w:rsidR="00BC67BA">
              <w:rPr>
                <w:sz w:val="28"/>
                <w:szCs w:val="28"/>
              </w:rPr>
              <w:t>2</w:t>
            </w:r>
            <w:r w:rsidR="00C061F3">
              <w:rPr>
                <w:sz w:val="28"/>
                <w:szCs w:val="28"/>
              </w:rPr>
              <w:t>2</w:t>
            </w:r>
            <w:r w:rsidR="007F4A8D" w:rsidRPr="001D7D16">
              <w:rPr>
                <w:sz w:val="28"/>
                <w:szCs w:val="28"/>
              </w:rPr>
              <w:t xml:space="preserve"> г.</w:t>
            </w:r>
            <w:r w:rsidR="004A0CD4" w:rsidRPr="001D7D16">
              <w:rPr>
                <w:sz w:val="28"/>
                <w:szCs w:val="28"/>
              </w:rPr>
              <w:t xml:space="preserve">   №</w:t>
            </w:r>
            <w:r w:rsidR="00B57B51">
              <w:rPr>
                <w:sz w:val="28"/>
                <w:szCs w:val="28"/>
              </w:rPr>
              <w:t xml:space="preserve"> </w:t>
            </w:r>
            <w:r w:rsidR="009C371E"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  <w:p w:rsidR="004A0CD4" w:rsidRPr="005566C2" w:rsidRDefault="004A0CD4" w:rsidP="005B1B50"/>
        </w:tc>
      </w:tr>
    </w:tbl>
    <w:p w:rsidR="004A0CD4" w:rsidRPr="005566C2" w:rsidRDefault="004A0CD4" w:rsidP="004A0CD4">
      <w:pPr>
        <w:jc w:val="both"/>
      </w:pPr>
    </w:p>
    <w:p w:rsidR="004A0CD4" w:rsidRPr="008C6E23" w:rsidRDefault="004A0CD4" w:rsidP="004A0CD4">
      <w:pPr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назначении </w:t>
      </w:r>
      <w:r w:rsidR="008C6E23" w:rsidRPr="008C6E23">
        <w:rPr>
          <w:sz w:val="28"/>
          <w:szCs w:val="28"/>
        </w:rPr>
        <w:t xml:space="preserve">плановой проверки  </w:t>
      </w:r>
    </w:p>
    <w:p w:rsidR="004A0CD4" w:rsidRPr="008C6E23" w:rsidRDefault="004A0CD4" w:rsidP="002F2CD0">
      <w:pPr>
        <w:jc w:val="both"/>
        <w:rPr>
          <w:sz w:val="28"/>
          <w:szCs w:val="28"/>
        </w:rPr>
      </w:pPr>
    </w:p>
    <w:p w:rsidR="001D7D16" w:rsidRPr="008C6E23" w:rsidRDefault="001D7D16" w:rsidP="001D7D16">
      <w:pPr>
        <w:ind w:firstLine="708"/>
        <w:jc w:val="both"/>
        <w:rPr>
          <w:sz w:val="28"/>
          <w:szCs w:val="28"/>
        </w:rPr>
      </w:pPr>
      <w:r w:rsidRPr="00ED4541"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</w:t>
      </w:r>
      <w:r w:rsidR="004E5760" w:rsidRPr="00ED4541">
        <w:rPr>
          <w:sz w:val="28"/>
          <w:szCs w:val="28"/>
        </w:rPr>
        <w:t xml:space="preserve">, </w:t>
      </w:r>
      <w:r w:rsidR="00ED4541" w:rsidRPr="00ED4541">
        <w:rPr>
          <w:rStyle w:val="a8"/>
          <w:i w:val="0"/>
          <w:iCs w:val="0"/>
          <w:color w:val="22272F"/>
          <w:sz w:val="28"/>
          <w:szCs w:val="28"/>
          <w:shd w:val="clear" w:color="auto" w:fill="FFFFFF" w:themeFill="background1"/>
        </w:rPr>
        <w:t>ч. 8 ст. 99 Федерального закона</w:t>
      </w:r>
      <w:r w:rsidR="00ED4541" w:rsidRPr="00ED4541">
        <w:rPr>
          <w:rStyle w:val="a8"/>
          <w:iCs w:val="0"/>
          <w:color w:val="22272F"/>
          <w:sz w:val="28"/>
          <w:szCs w:val="28"/>
          <w:shd w:val="clear" w:color="auto" w:fill="FFFFFF" w:themeFill="background1"/>
        </w:rPr>
        <w:t xml:space="preserve"> </w:t>
      </w:r>
      <w:r w:rsidR="00ED4541" w:rsidRPr="00ED4541">
        <w:rPr>
          <w:sz w:val="28"/>
          <w:szCs w:val="28"/>
        </w:rPr>
        <w:t>от 05.04.2013</w:t>
      </w:r>
      <w:r w:rsidR="00ED4541">
        <w:rPr>
          <w:sz w:val="28"/>
          <w:szCs w:val="28"/>
        </w:rPr>
        <w:t xml:space="preserve"> г. №</w:t>
      </w:r>
      <w:r w:rsidR="00ED4541" w:rsidRPr="00ED4541">
        <w:rPr>
          <w:sz w:val="28"/>
          <w:szCs w:val="28"/>
        </w:rPr>
        <w:t xml:space="preserve"> 44-ФЗ </w:t>
      </w:r>
      <w:r w:rsidR="00ED4541">
        <w:rPr>
          <w:sz w:val="28"/>
          <w:szCs w:val="28"/>
        </w:rPr>
        <w:t>«</w:t>
      </w:r>
      <w:r w:rsidR="00ED4541" w:rsidRPr="00ED4541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ED4541">
        <w:rPr>
          <w:sz w:val="28"/>
          <w:szCs w:val="28"/>
        </w:rPr>
        <w:t>»</w:t>
      </w:r>
      <w:r w:rsidR="00ED4541" w:rsidRPr="00ED4541">
        <w:rPr>
          <w:rStyle w:val="a8"/>
          <w:iCs w:val="0"/>
          <w:color w:val="22272F"/>
          <w:sz w:val="28"/>
          <w:szCs w:val="28"/>
          <w:shd w:val="clear" w:color="auto" w:fill="FFFFFF" w:themeFill="background1"/>
        </w:rPr>
        <w:t>,</w:t>
      </w:r>
      <w:r w:rsidR="00ED4541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</w:t>
      </w:r>
      <w:r w:rsidR="0049343F">
        <w:rPr>
          <w:sz w:val="28"/>
          <w:szCs w:val="28"/>
        </w:rPr>
        <w:t xml:space="preserve"> федеральными стандартами внутреннего </w:t>
      </w:r>
      <w:r w:rsidR="0049343F" w:rsidRPr="00073BBD">
        <w:rPr>
          <w:bCs/>
          <w:sz w:val="28"/>
          <w:szCs w:val="28"/>
        </w:rPr>
        <w:t>государственного (муниципального) финансового контроля, принятыми согласно пункту 3 статьи 269.2 Бюджетного кодекса Российской Федерации</w:t>
      </w:r>
      <w:r w:rsidR="0049343F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Порядком </w:t>
      </w:r>
      <w:r w:rsidRPr="005027EE">
        <w:rPr>
          <w:sz w:val="28"/>
          <w:szCs w:val="28"/>
        </w:rPr>
        <w:t>осуществления полномочий органом внутреннего муниципального финансового контроля по внутреннему муниципальному финансовому контролю</w:t>
      </w:r>
      <w:r>
        <w:rPr>
          <w:sz w:val="28"/>
          <w:szCs w:val="28"/>
        </w:rPr>
        <w:t>, утвержденным постановлением администрации Чистоозерного района Новосибирской области от 05.07.2018 г. № 481</w:t>
      </w:r>
      <w:r w:rsidR="00BC67BA">
        <w:rPr>
          <w:sz w:val="28"/>
          <w:szCs w:val="28"/>
        </w:rPr>
        <w:t xml:space="preserve"> (с изменениями, внесенными постановлением от </w:t>
      </w:r>
      <w:r w:rsidR="0049343F">
        <w:rPr>
          <w:sz w:val="28"/>
          <w:szCs w:val="28"/>
        </w:rPr>
        <w:t>25.09</w:t>
      </w:r>
      <w:r w:rsidR="00BC67BA">
        <w:rPr>
          <w:sz w:val="28"/>
          <w:szCs w:val="28"/>
        </w:rPr>
        <w:t>.20</w:t>
      </w:r>
      <w:r w:rsidR="0049343F">
        <w:rPr>
          <w:sz w:val="28"/>
          <w:szCs w:val="28"/>
        </w:rPr>
        <w:t>20</w:t>
      </w:r>
      <w:r w:rsidR="00BC67BA">
        <w:rPr>
          <w:sz w:val="28"/>
          <w:szCs w:val="28"/>
        </w:rPr>
        <w:t xml:space="preserve"> г. № </w:t>
      </w:r>
      <w:r w:rsidR="0049343F">
        <w:rPr>
          <w:sz w:val="28"/>
          <w:szCs w:val="28"/>
        </w:rPr>
        <w:t>62</w:t>
      </w:r>
      <w:r w:rsidR="00BC67BA">
        <w:rPr>
          <w:sz w:val="28"/>
          <w:szCs w:val="28"/>
        </w:rPr>
        <w:t>9)</w:t>
      </w:r>
      <w:r>
        <w:rPr>
          <w:sz w:val="28"/>
          <w:szCs w:val="28"/>
        </w:rPr>
        <w:t>:</w:t>
      </w:r>
    </w:p>
    <w:p w:rsidR="00247FB7" w:rsidRPr="00BF71B9" w:rsidRDefault="004A0CD4" w:rsidP="00BF71B9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1. </w:t>
      </w:r>
      <w:r w:rsidR="00247FB7" w:rsidRPr="00BF71B9">
        <w:rPr>
          <w:sz w:val="28"/>
          <w:szCs w:val="28"/>
        </w:rPr>
        <w:t xml:space="preserve">Провести  контрольное мероприятие в виде плановой камеральной проверки в целях осуществления </w:t>
      </w:r>
      <w:r w:rsidR="00247FB7" w:rsidRPr="00C061F3">
        <w:rPr>
          <w:sz w:val="28"/>
          <w:szCs w:val="28"/>
        </w:rPr>
        <w:t xml:space="preserve">внутреннего  муниципального финансового контроля в отношении объекта контроля: </w:t>
      </w:r>
      <w:r w:rsidR="00E91834">
        <w:rPr>
          <w:sz w:val="28"/>
          <w:szCs w:val="28"/>
        </w:rPr>
        <w:t>м</w:t>
      </w:r>
      <w:r w:rsidR="00C061F3" w:rsidRPr="00C061F3">
        <w:rPr>
          <w:sz w:val="28"/>
          <w:szCs w:val="28"/>
        </w:rPr>
        <w:t>униципально</w:t>
      </w:r>
      <w:r w:rsidR="00E91834">
        <w:rPr>
          <w:sz w:val="28"/>
          <w:szCs w:val="28"/>
        </w:rPr>
        <w:t>го</w:t>
      </w:r>
      <w:r w:rsidR="00C061F3" w:rsidRPr="00C061F3">
        <w:rPr>
          <w:sz w:val="28"/>
          <w:szCs w:val="28"/>
        </w:rPr>
        <w:t xml:space="preserve"> казенно</w:t>
      </w:r>
      <w:r w:rsidR="00E91834">
        <w:rPr>
          <w:sz w:val="28"/>
          <w:szCs w:val="28"/>
        </w:rPr>
        <w:t>го</w:t>
      </w:r>
      <w:r w:rsidR="00C061F3" w:rsidRPr="00C061F3">
        <w:rPr>
          <w:sz w:val="28"/>
          <w:szCs w:val="28"/>
        </w:rPr>
        <w:t xml:space="preserve"> учреждени</w:t>
      </w:r>
      <w:r w:rsidR="00E91834">
        <w:rPr>
          <w:sz w:val="28"/>
          <w:szCs w:val="28"/>
        </w:rPr>
        <w:t>я</w:t>
      </w:r>
      <w:r w:rsidR="00C061F3" w:rsidRPr="00C061F3">
        <w:rPr>
          <w:sz w:val="28"/>
          <w:szCs w:val="28"/>
        </w:rPr>
        <w:t xml:space="preserve"> "Центр помощи детям, оставшимся без попечения родителей Чистоозерного района Новосибирской области"</w:t>
      </w:r>
      <w:r w:rsidR="00C061F3" w:rsidRPr="00C061F3">
        <w:rPr>
          <w:sz w:val="28"/>
          <w:szCs w:val="28"/>
          <w:shd w:val="clear" w:color="auto" w:fill="FFFFFF"/>
        </w:rPr>
        <w:t xml:space="preserve"> </w:t>
      </w:r>
      <w:r w:rsidR="00164E69" w:rsidRPr="00C061F3">
        <w:rPr>
          <w:sz w:val="28"/>
          <w:szCs w:val="28"/>
          <w:shd w:val="clear" w:color="auto" w:fill="FFFFFF"/>
        </w:rPr>
        <w:t>(</w:t>
      </w:r>
      <w:r w:rsidR="0049343F" w:rsidRPr="00C061F3">
        <w:rPr>
          <w:sz w:val="28"/>
          <w:szCs w:val="28"/>
        </w:rPr>
        <w:t xml:space="preserve">ОГРН </w:t>
      </w:r>
      <w:r w:rsidR="00C061F3" w:rsidRPr="00C061F3">
        <w:rPr>
          <w:sz w:val="28"/>
          <w:szCs w:val="28"/>
          <w:shd w:val="clear" w:color="auto" w:fill="F1F2F3"/>
        </w:rPr>
        <w:t>1025405018671</w:t>
      </w:r>
      <w:r w:rsidR="00BF71B9" w:rsidRPr="00C061F3">
        <w:rPr>
          <w:sz w:val="28"/>
          <w:szCs w:val="28"/>
        </w:rPr>
        <w:t xml:space="preserve">, ИНН </w:t>
      </w:r>
      <w:r w:rsidR="00C061F3" w:rsidRPr="00C061F3">
        <w:rPr>
          <w:sz w:val="28"/>
          <w:szCs w:val="28"/>
        </w:rPr>
        <w:t>5441103383</w:t>
      </w:r>
      <w:r w:rsidR="0049343F" w:rsidRPr="00BF71B9">
        <w:rPr>
          <w:sz w:val="28"/>
          <w:szCs w:val="28"/>
        </w:rPr>
        <w:t>)</w:t>
      </w:r>
      <w:r w:rsidR="00247FB7" w:rsidRPr="00BF71B9">
        <w:rPr>
          <w:sz w:val="28"/>
          <w:szCs w:val="28"/>
        </w:rPr>
        <w:t>.</w:t>
      </w:r>
    </w:p>
    <w:p w:rsidR="00383C48" w:rsidRPr="00B347FD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Место нахождения объекта контроля:</w:t>
      </w:r>
      <w:r w:rsidR="00E04974" w:rsidRPr="00BF71B9">
        <w:rPr>
          <w:sz w:val="28"/>
          <w:szCs w:val="28"/>
        </w:rPr>
        <w:t xml:space="preserve"> </w:t>
      </w:r>
      <w:r w:rsidR="00BF71B9" w:rsidRPr="00BF71B9">
        <w:rPr>
          <w:sz w:val="28"/>
          <w:szCs w:val="28"/>
        </w:rPr>
        <w:t>63272</w:t>
      </w:r>
      <w:r w:rsidR="008A4B91">
        <w:rPr>
          <w:sz w:val="28"/>
          <w:szCs w:val="28"/>
        </w:rPr>
        <w:t>0</w:t>
      </w:r>
      <w:r w:rsidR="00BF71B9" w:rsidRPr="00BF71B9">
        <w:rPr>
          <w:sz w:val="28"/>
          <w:szCs w:val="28"/>
        </w:rPr>
        <w:t>, Новосибирская обл</w:t>
      </w:r>
      <w:r w:rsidR="003D7947">
        <w:rPr>
          <w:sz w:val="28"/>
          <w:szCs w:val="28"/>
        </w:rPr>
        <w:t>асть</w:t>
      </w:r>
      <w:r w:rsidR="00BF71B9" w:rsidRPr="00BF71B9">
        <w:rPr>
          <w:sz w:val="28"/>
          <w:szCs w:val="28"/>
        </w:rPr>
        <w:t xml:space="preserve">, </w:t>
      </w:r>
      <w:r w:rsidR="00B347FD" w:rsidRPr="00B347FD">
        <w:rPr>
          <w:sz w:val="28"/>
          <w:szCs w:val="28"/>
          <w:shd w:val="clear" w:color="auto" w:fill="FFFFFF"/>
        </w:rPr>
        <w:t>Чистоозерный район, д. Очкино, ул. 50 лет Октября, д. 67</w:t>
      </w:r>
      <w:r w:rsidR="00164E69" w:rsidRPr="00B347FD">
        <w:rPr>
          <w:sz w:val="28"/>
          <w:szCs w:val="28"/>
        </w:rPr>
        <w:t>.</w:t>
      </w:r>
    </w:p>
    <w:p w:rsidR="00FC797C" w:rsidRPr="00D166B6" w:rsidRDefault="004A0CD4" w:rsidP="004264A7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Проверяемый период: </w:t>
      </w:r>
      <w:r w:rsidR="008C6E23" w:rsidRPr="00D166B6">
        <w:rPr>
          <w:sz w:val="28"/>
          <w:szCs w:val="28"/>
        </w:rPr>
        <w:t>с 01.01.20</w:t>
      </w:r>
      <w:r w:rsidR="00B347FD">
        <w:rPr>
          <w:sz w:val="28"/>
          <w:szCs w:val="28"/>
        </w:rPr>
        <w:t>20</w:t>
      </w:r>
      <w:r w:rsidR="008C6E23" w:rsidRPr="00D166B6">
        <w:rPr>
          <w:sz w:val="28"/>
          <w:szCs w:val="28"/>
        </w:rPr>
        <w:t xml:space="preserve"> г. по </w:t>
      </w:r>
      <w:r w:rsidR="00B347FD">
        <w:rPr>
          <w:sz w:val="28"/>
          <w:szCs w:val="28"/>
        </w:rPr>
        <w:t>28</w:t>
      </w:r>
      <w:r w:rsidR="008C6E23" w:rsidRPr="00D166B6">
        <w:rPr>
          <w:sz w:val="28"/>
          <w:szCs w:val="28"/>
        </w:rPr>
        <w:t>.</w:t>
      </w:r>
      <w:r w:rsidR="008C0388">
        <w:rPr>
          <w:sz w:val="28"/>
          <w:szCs w:val="28"/>
        </w:rPr>
        <w:t>0</w:t>
      </w:r>
      <w:r w:rsidR="00B347FD">
        <w:rPr>
          <w:sz w:val="28"/>
          <w:szCs w:val="28"/>
        </w:rPr>
        <w:t>2</w:t>
      </w:r>
      <w:r w:rsidR="008C6E23" w:rsidRPr="00D166B6">
        <w:rPr>
          <w:sz w:val="28"/>
          <w:szCs w:val="28"/>
        </w:rPr>
        <w:t>.20</w:t>
      </w:r>
      <w:r w:rsidR="00BC67BA">
        <w:rPr>
          <w:sz w:val="28"/>
          <w:szCs w:val="28"/>
        </w:rPr>
        <w:t>2</w:t>
      </w:r>
      <w:r w:rsidR="00B347FD">
        <w:rPr>
          <w:sz w:val="28"/>
          <w:szCs w:val="28"/>
        </w:rPr>
        <w:t>2</w:t>
      </w:r>
      <w:r w:rsidR="008C6E23" w:rsidRPr="00D166B6">
        <w:rPr>
          <w:sz w:val="28"/>
          <w:szCs w:val="28"/>
        </w:rPr>
        <w:t xml:space="preserve"> г.</w:t>
      </w:r>
    </w:p>
    <w:p w:rsidR="00F73E90" w:rsidRPr="00B347FD" w:rsidRDefault="004A0CD4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Тема контрольного мероприятия:</w:t>
      </w:r>
      <w:r w:rsidR="008C6E23" w:rsidRPr="00BF71B9">
        <w:rPr>
          <w:sz w:val="28"/>
          <w:szCs w:val="28"/>
        </w:rPr>
        <w:t xml:space="preserve"> </w:t>
      </w:r>
      <w:r w:rsidR="00B34C88" w:rsidRPr="008C0388">
        <w:rPr>
          <w:sz w:val="28"/>
          <w:szCs w:val="28"/>
        </w:rPr>
        <w:t>«</w:t>
      </w:r>
      <w:r w:rsidR="008C0388" w:rsidRPr="008C0388">
        <w:rPr>
          <w:sz w:val="28"/>
          <w:szCs w:val="28"/>
        </w:rPr>
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</w:r>
      <w:r w:rsidR="00B347FD">
        <w:rPr>
          <w:sz w:val="28"/>
          <w:szCs w:val="28"/>
        </w:rPr>
        <w:t xml:space="preserve"> </w:t>
      </w:r>
      <w:r w:rsidR="00B347FD" w:rsidRPr="00B347FD">
        <w:rPr>
          <w:sz w:val="28"/>
          <w:szCs w:val="28"/>
        </w:rPr>
        <w:t>в отношении отдельных закупок для обеспечения муниципальных нужд».</w:t>
      </w:r>
      <w:r w:rsidR="00F73E90" w:rsidRPr="00B347FD">
        <w:rPr>
          <w:sz w:val="28"/>
          <w:szCs w:val="28"/>
        </w:rPr>
        <w:t xml:space="preserve"> </w:t>
      </w:r>
    </w:p>
    <w:p w:rsidR="00F73E90" w:rsidRDefault="00F73E90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>
        <w:rPr>
          <w:sz w:val="28"/>
          <w:szCs w:val="28"/>
        </w:rPr>
        <w:t>пункт 2.1. п</w:t>
      </w:r>
      <w:r w:rsidRPr="00D166B6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D166B6">
        <w:rPr>
          <w:sz w:val="28"/>
          <w:szCs w:val="28"/>
        </w:rPr>
        <w:t xml:space="preserve"> контрольных мероприятий по внутреннему  муниципальному финансовому </w:t>
      </w:r>
      <w:r w:rsidRPr="00D166B6">
        <w:rPr>
          <w:sz w:val="28"/>
          <w:szCs w:val="28"/>
        </w:rPr>
        <w:lastRenderedPageBreak/>
        <w:t>контролю администрации Чистоозерного района Новосибирской области на 20</w:t>
      </w:r>
      <w:r>
        <w:rPr>
          <w:sz w:val="28"/>
          <w:szCs w:val="28"/>
        </w:rPr>
        <w:t>2</w:t>
      </w:r>
      <w:r w:rsidR="00B347FD">
        <w:rPr>
          <w:sz w:val="28"/>
          <w:szCs w:val="28"/>
        </w:rPr>
        <w:t>2</w:t>
      </w:r>
      <w:r w:rsidRPr="00D166B6">
        <w:rPr>
          <w:sz w:val="28"/>
          <w:szCs w:val="28"/>
        </w:rPr>
        <w:t xml:space="preserve"> год</w:t>
      </w:r>
      <w:r w:rsidR="00B347FD">
        <w:rPr>
          <w:sz w:val="28"/>
          <w:szCs w:val="28"/>
        </w:rPr>
        <w:t>, утвержденного 1</w:t>
      </w:r>
      <w:r>
        <w:rPr>
          <w:sz w:val="28"/>
          <w:szCs w:val="28"/>
        </w:rPr>
        <w:t>4.12.202</w:t>
      </w:r>
      <w:r w:rsidR="00B347FD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247FB7" w:rsidRDefault="00247FB7" w:rsidP="00B34C88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A0CD4" w:rsidRPr="00D166B6">
        <w:rPr>
          <w:sz w:val="28"/>
          <w:szCs w:val="28"/>
        </w:rPr>
        <w:t xml:space="preserve">. Назначить лицом, уполномоченным на проведение </w:t>
      </w:r>
      <w:r w:rsidR="00621A1B" w:rsidRPr="00073BBD">
        <w:rPr>
          <w:sz w:val="28"/>
          <w:szCs w:val="28"/>
        </w:rPr>
        <w:t>контрольного мероприятия</w:t>
      </w:r>
      <w:r w:rsidR="00B34C88">
        <w:rPr>
          <w:sz w:val="28"/>
          <w:szCs w:val="28"/>
        </w:rPr>
        <w:t xml:space="preserve">: </w:t>
      </w:r>
      <w:r w:rsidR="008C6E23" w:rsidRPr="00D166B6">
        <w:rPr>
          <w:sz w:val="28"/>
          <w:szCs w:val="28"/>
        </w:rPr>
        <w:t>Кучик Ольгу Владимировну – главного специалиста по внутреннему финансовому контролю</w:t>
      </w:r>
      <w:r w:rsidR="00D30E46">
        <w:rPr>
          <w:sz w:val="28"/>
          <w:szCs w:val="28"/>
        </w:rPr>
        <w:t xml:space="preserve"> </w:t>
      </w:r>
      <w:r w:rsidR="00D30E46" w:rsidRPr="00073BBD">
        <w:rPr>
          <w:rFonts w:eastAsia="MS Mincho"/>
          <w:sz w:val="28"/>
          <w:szCs w:val="28"/>
        </w:rPr>
        <w:t>администрации Чистоозерного района Новосибирской области</w:t>
      </w:r>
      <w:r w:rsidR="008C6E23" w:rsidRPr="00D166B6">
        <w:rPr>
          <w:sz w:val="28"/>
          <w:szCs w:val="28"/>
        </w:rPr>
        <w:t xml:space="preserve">. </w:t>
      </w:r>
    </w:p>
    <w:p w:rsidR="00247FB7" w:rsidRPr="00D166B6" w:rsidRDefault="00247FB7" w:rsidP="00CE4E3E">
      <w:pPr>
        <w:autoSpaceDE w:val="0"/>
        <w:autoSpaceDN w:val="0"/>
        <w:jc w:val="both"/>
        <w:rPr>
          <w:sz w:val="28"/>
          <w:szCs w:val="28"/>
        </w:rPr>
      </w:pPr>
    </w:p>
    <w:p w:rsidR="00247FB7" w:rsidRPr="00BF71B9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3</w:t>
      </w:r>
      <w:r w:rsidR="004A0CD4" w:rsidRPr="00BF71B9">
        <w:rPr>
          <w:sz w:val="28"/>
          <w:szCs w:val="28"/>
        </w:rPr>
        <w:t xml:space="preserve">. </w:t>
      </w:r>
      <w:r w:rsidRPr="00BF71B9">
        <w:rPr>
          <w:sz w:val="28"/>
          <w:szCs w:val="28"/>
        </w:rPr>
        <w:t>Установить:</w:t>
      </w:r>
    </w:p>
    <w:p w:rsidR="0049343F" w:rsidRPr="00BF71B9" w:rsidRDefault="00247FB7" w:rsidP="0049343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- </w:t>
      </w:r>
      <w:r w:rsidR="0049343F" w:rsidRPr="00BF71B9">
        <w:rPr>
          <w:sz w:val="28"/>
          <w:szCs w:val="28"/>
        </w:rPr>
        <w:t>дат</w:t>
      </w:r>
      <w:r w:rsidR="00C522CC" w:rsidRPr="00BF71B9">
        <w:rPr>
          <w:sz w:val="28"/>
          <w:szCs w:val="28"/>
        </w:rPr>
        <w:t>у</w:t>
      </w:r>
      <w:r w:rsidR="0049343F" w:rsidRPr="00BF71B9">
        <w:rPr>
          <w:sz w:val="28"/>
          <w:szCs w:val="28"/>
        </w:rPr>
        <w:t xml:space="preserve"> начала</w:t>
      </w:r>
      <w:r w:rsidR="004A0CD4" w:rsidRPr="00BF71B9">
        <w:rPr>
          <w:sz w:val="28"/>
          <w:szCs w:val="28"/>
        </w:rPr>
        <w:t xml:space="preserve"> проведени</w:t>
      </w:r>
      <w:r w:rsidR="0049343F" w:rsidRPr="00BF71B9">
        <w:rPr>
          <w:sz w:val="28"/>
          <w:szCs w:val="28"/>
        </w:rPr>
        <w:t>я</w:t>
      </w:r>
      <w:r w:rsidR="004A0CD4" w:rsidRPr="00BF71B9">
        <w:rPr>
          <w:sz w:val="28"/>
          <w:szCs w:val="28"/>
        </w:rPr>
        <w:t xml:space="preserve"> контрольного мероприятия: </w:t>
      </w:r>
      <w:r w:rsidR="002A1F06" w:rsidRPr="00BF71B9">
        <w:rPr>
          <w:sz w:val="28"/>
          <w:szCs w:val="28"/>
        </w:rPr>
        <w:t xml:space="preserve">                        </w:t>
      </w:r>
      <w:r w:rsidR="002F2CD0" w:rsidRPr="00BF71B9">
        <w:rPr>
          <w:sz w:val="28"/>
          <w:szCs w:val="28"/>
        </w:rPr>
        <w:t xml:space="preserve"> </w:t>
      </w:r>
      <w:r w:rsidR="00B347FD">
        <w:rPr>
          <w:sz w:val="28"/>
          <w:szCs w:val="28"/>
        </w:rPr>
        <w:t>14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B347FD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>.202</w:t>
      </w:r>
      <w:r w:rsidR="00B347FD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 xml:space="preserve"> г.</w:t>
      </w:r>
    </w:p>
    <w:p w:rsidR="00A000CF" w:rsidRPr="00BF71B9" w:rsidRDefault="00247FB7" w:rsidP="007C29B7">
      <w:pPr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-</w:t>
      </w:r>
      <w:r w:rsidR="004A0CD4" w:rsidRPr="00BF71B9">
        <w:rPr>
          <w:sz w:val="28"/>
          <w:szCs w:val="28"/>
        </w:rPr>
        <w:t xml:space="preserve"> </w:t>
      </w:r>
      <w:r w:rsidR="0049343F" w:rsidRPr="00BF71B9">
        <w:rPr>
          <w:sz w:val="28"/>
          <w:szCs w:val="28"/>
        </w:rPr>
        <w:t>с</w:t>
      </w:r>
      <w:r w:rsidR="004A0CD4" w:rsidRPr="00BF71B9">
        <w:rPr>
          <w:sz w:val="28"/>
          <w:szCs w:val="28"/>
        </w:rPr>
        <w:t xml:space="preserve">рок проведения контрольного мероприятия: </w:t>
      </w:r>
      <w:r w:rsidR="00B347FD">
        <w:rPr>
          <w:sz w:val="28"/>
          <w:szCs w:val="28"/>
        </w:rPr>
        <w:t>20</w:t>
      </w:r>
      <w:r w:rsidR="002F2CD0" w:rsidRPr="00BF71B9">
        <w:rPr>
          <w:sz w:val="28"/>
          <w:szCs w:val="28"/>
        </w:rPr>
        <w:t xml:space="preserve"> рабочих </w:t>
      </w:r>
      <w:r w:rsidR="004A0CD4" w:rsidRPr="00BF71B9">
        <w:rPr>
          <w:sz w:val="28"/>
          <w:szCs w:val="28"/>
        </w:rPr>
        <w:t xml:space="preserve">дней </w:t>
      </w:r>
      <w:r w:rsidR="002F2CD0" w:rsidRPr="00BF71B9">
        <w:rPr>
          <w:sz w:val="28"/>
          <w:szCs w:val="28"/>
        </w:rPr>
        <w:t xml:space="preserve">                        </w:t>
      </w:r>
      <w:r w:rsidR="00B347FD">
        <w:rPr>
          <w:sz w:val="28"/>
          <w:szCs w:val="28"/>
        </w:rPr>
        <w:t>(с 14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B347FD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>.202</w:t>
      </w:r>
      <w:r w:rsidR="00B347FD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 xml:space="preserve"> г. по  </w:t>
      </w:r>
      <w:r w:rsidR="00160A65">
        <w:rPr>
          <w:sz w:val="28"/>
          <w:szCs w:val="28"/>
        </w:rPr>
        <w:t>0</w:t>
      </w:r>
      <w:r w:rsidR="00B347FD">
        <w:rPr>
          <w:sz w:val="28"/>
          <w:szCs w:val="28"/>
        </w:rPr>
        <w:t>8</w:t>
      </w:r>
      <w:r w:rsidR="00160A65">
        <w:rPr>
          <w:sz w:val="28"/>
          <w:szCs w:val="28"/>
        </w:rPr>
        <w:t>.0</w:t>
      </w:r>
      <w:r w:rsidR="00B347FD">
        <w:rPr>
          <w:sz w:val="28"/>
          <w:szCs w:val="28"/>
        </w:rPr>
        <w:t>4</w:t>
      </w:r>
      <w:r w:rsidR="00A000CF" w:rsidRPr="00BF71B9">
        <w:rPr>
          <w:sz w:val="28"/>
          <w:szCs w:val="28"/>
        </w:rPr>
        <w:t>.202</w:t>
      </w:r>
      <w:r w:rsidR="00B347FD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 xml:space="preserve"> г.)</w:t>
      </w:r>
    </w:p>
    <w:p w:rsidR="00A000CF" w:rsidRDefault="00A000CF" w:rsidP="00A000CF">
      <w:pPr>
        <w:jc w:val="both"/>
        <w:rPr>
          <w:sz w:val="21"/>
          <w:szCs w:val="21"/>
        </w:rPr>
      </w:pPr>
    </w:p>
    <w:p w:rsidR="00247FB7" w:rsidRDefault="00247FB7" w:rsidP="00A000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="00FC797C" w:rsidRPr="00D166B6">
        <w:rPr>
          <w:sz w:val="28"/>
          <w:szCs w:val="28"/>
        </w:rPr>
        <w:t xml:space="preserve"> основных вопросов, подлежащих изучению в ходе </w:t>
      </w:r>
      <w:r w:rsidR="008849F6" w:rsidRPr="00073BBD">
        <w:rPr>
          <w:sz w:val="28"/>
          <w:szCs w:val="28"/>
        </w:rPr>
        <w:t>проведения контрольного мероприятия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860E7F" w:rsidRDefault="00860E7F" w:rsidP="00860E7F">
      <w:pPr>
        <w:autoSpaceDE w:val="0"/>
        <w:autoSpaceDN w:val="0"/>
        <w:spacing w:before="240"/>
        <w:jc w:val="both"/>
        <w:rPr>
          <w:sz w:val="28"/>
          <w:szCs w:val="28"/>
        </w:rPr>
      </w:pPr>
      <w:r w:rsidRPr="00BD6AA3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Соблюдение правил нормирования в сфере закупок, установленных в соответствии со статьей 19 Федерального закона № 44-ФЗ </w:t>
      </w:r>
    </w:p>
    <w:p w:rsidR="00860E7F" w:rsidRDefault="00860E7F" w:rsidP="00860E7F">
      <w:pPr>
        <w:autoSpaceDE w:val="0"/>
        <w:autoSpaceDN w:val="0"/>
        <w:spacing w:before="240"/>
        <w:jc w:val="both"/>
        <w:rPr>
          <w:b/>
          <w:sz w:val="28"/>
          <w:szCs w:val="28"/>
        </w:rPr>
      </w:pPr>
      <w:r w:rsidRPr="00BD6AA3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Определение и обоснование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услуги.</w:t>
      </w:r>
      <w:r w:rsidRPr="00BD6AA3">
        <w:rPr>
          <w:b/>
          <w:sz w:val="28"/>
          <w:szCs w:val="28"/>
        </w:rPr>
        <w:t xml:space="preserve"> </w:t>
      </w:r>
    </w:p>
    <w:p w:rsidR="00860E7F" w:rsidRPr="00BD6AA3" w:rsidRDefault="00860E7F" w:rsidP="00860E7F">
      <w:pPr>
        <w:autoSpaceDE w:val="0"/>
        <w:autoSpaceDN w:val="0"/>
        <w:spacing w:before="240"/>
        <w:jc w:val="both"/>
        <w:rPr>
          <w:color w:val="000000"/>
          <w:sz w:val="28"/>
          <w:szCs w:val="28"/>
        </w:rPr>
      </w:pPr>
      <w:r w:rsidRPr="00BD6AA3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BD6AA3">
        <w:rPr>
          <w:sz w:val="28"/>
          <w:szCs w:val="28"/>
        </w:rPr>
        <w:t xml:space="preserve"> Соблюдение предусмотренных Федеральным законом № 44-ФЗ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контракта.</w:t>
      </w:r>
    </w:p>
    <w:p w:rsidR="00860E7F" w:rsidRPr="00BD6AA3" w:rsidRDefault="00860E7F" w:rsidP="00860E7F">
      <w:pPr>
        <w:autoSpaceDE w:val="0"/>
        <w:autoSpaceDN w:val="0"/>
        <w:adjustRightInd w:val="0"/>
        <w:spacing w:before="240"/>
        <w:rPr>
          <w:sz w:val="28"/>
          <w:szCs w:val="28"/>
        </w:rPr>
      </w:pPr>
      <w:r w:rsidRPr="00BD6AA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)</w:t>
      </w:r>
      <w:r w:rsidRPr="00BD6AA3">
        <w:rPr>
          <w:color w:val="000000"/>
          <w:sz w:val="28"/>
          <w:szCs w:val="28"/>
        </w:rPr>
        <w:t xml:space="preserve"> </w:t>
      </w:r>
      <w:r w:rsidRPr="00BD6AA3">
        <w:rPr>
          <w:sz w:val="28"/>
          <w:szCs w:val="28"/>
        </w:rPr>
        <w:t>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D166B6" w:rsidRPr="001D7D16" w:rsidRDefault="00D166B6" w:rsidP="00F57B49">
      <w:pPr>
        <w:autoSpaceDE w:val="0"/>
        <w:autoSpaceDN w:val="0"/>
        <w:jc w:val="both"/>
      </w:pPr>
    </w:p>
    <w:p w:rsidR="00CE4E3E" w:rsidRDefault="00CE4E3E" w:rsidP="004A0CD4">
      <w:pPr>
        <w:autoSpaceDE w:val="0"/>
        <w:autoSpaceDN w:val="0"/>
      </w:pPr>
    </w:p>
    <w:p w:rsidR="006230E1" w:rsidRPr="001D7D16" w:rsidRDefault="006230E1" w:rsidP="004A0CD4">
      <w:pPr>
        <w:autoSpaceDE w:val="0"/>
        <w:autoSpaceDN w:val="0"/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98E">
        <w:rPr>
          <w:sz w:val="28"/>
          <w:szCs w:val="28"/>
        </w:rPr>
        <w:t xml:space="preserve">    </w:t>
      </w:r>
      <w:r w:rsidR="0030269F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D166B6" w:rsidRDefault="00D166B6" w:rsidP="004A0CD4">
      <w:pPr>
        <w:autoSpaceDE w:val="0"/>
        <w:autoSpaceDN w:val="0"/>
        <w:rPr>
          <w:sz w:val="28"/>
          <w:szCs w:val="28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4A0CD4" w:rsidRPr="00D166B6" w:rsidRDefault="00235B97" w:rsidP="004A0CD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Кучик О.В.</w:t>
      </w:r>
    </w:p>
    <w:p w:rsidR="00636564" w:rsidRPr="00D166B6" w:rsidRDefault="006E7C19" w:rsidP="00FB39C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 xml:space="preserve">(383 68) </w:t>
      </w:r>
      <w:r w:rsidR="00E04974" w:rsidRPr="00D166B6">
        <w:rPr>
          <w:sz w:val="20"/>
          <w:szCs w:val="20"/>
        </w:rPr>
        <w:t>91-</w:t>
      </w:r>
      <w:r>
        <w:rPr>
          <w:sz w:val="20"/>
          <w:szCs w:val="20"/>
        </w:rPr>
        <w:t>180</w:t>
      </w:r>
    </w:p>
    <w:sectPr w:rsidR="00636564" w:rsidRPr="00D166B6" w:rsidSect="00B3298E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441" w:rsidRDefault="00F96441" w:rsidP="002D47D6">
      <w:r>
        <w:separator/>
      </w:r>
    </w:p>
  </w:endnote>
  <w:endnote w:type="continuationSeparator" w:id="0">
    <w:p w:rsidR="00F96441" w:rsidRDefault="00F96441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927B0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37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441" w:rsidRDefault="00F96441" w:rsidP="002D47D6">
      <w:r>
        <w:separator/>
      </w:r>
    </w:p>
  </w:footnote>
  <w:footnote w:type="continuationSeparator" w:id="0">
    <w:p w:rsidR="00F96441" w:rsidRDefault="00F96441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058D"/>
    <w:rsid w:val="0002307F"/>
    <w:rsid w:val="00033E13"/>
    <w:rsid w:val="0003679B"/>
    <w:rsid w:val="000531E2"/>
    <w:rsid w:val="000541C1"/>
    <w:rsid w:val="000541C4"/>
    <w:rsid w:val="000B19BD"/>
    <w:rsid w:val="001077B7"/>
    <w:rsid w:val="001130DF"/>
    <w:rsid w:val="0013618E"/>
    <w:rsid w:val="00160A65"/>
    <w:rsid w:val="00164E69"/>
    <w:rsid w:val="00174F57"/>
    <w:rsid w:val="00186F97"/>
    <w:rsid w:val="001873D1"/>
    <w:rsid w:val="001966B0"/>
    <w:rsid w:val="001D7D16"/>
    <w:rsid w:val="002217F7"/>
    <w:rsid w:val="00223B64"/>
    <w:rsid w:val="00231EE7"/>
    <w:rsid w:val="00235B97"/>
    <w:rsid w:val="00247FB7"/>
    <w:rsid w:val="00256092"/>
    <w:rsid w:val="002840C4"/>
    <w:rsid w:val="00285269"/>
    <w:rsid w:val="00286829"/>
    <w:rsid w:val="0028770E"/>
    <w:rsid w:val="002A1F06"/>
    <w:rsid w:val="002D47D6"/>
    <w:rsid w:val="002F2CD0"/>
    <w:rsid w:val="002F6B64"/>
    <w:rsid w:val="0030269F"/>
    <w:rsid w:val="0031438F"/>
    <w:rsid w:val="00364AB9"/>
    <w:rsid w:val="0036503F"/>
    <w:rsid w:val="00380DBA"/>
    <w:rsid w:val="00383C48"/>
    <w:rsid w:val="00391E37"/>
    <w:rsid w:val="003A3032"/>
    <w:rsid w:val="003B7E4C"/>
    <w:rsid w:val="003C2FC8"/>
    <w:rsid w:val="003D7947"/>
    <w:rsid w:val="00421EDD"/>
    <w:rsid w:val="004264A7"/>
    <w:rsid w:val="0043661D"/>
    <w:rsid w:val="004475CC"/>
    <w:rsid w:val="00461B76"/>
    <w:rsid w:val="00471077"/>
    <w:rsid w:val="0049343F"/>
    <w:rsid w:val="0049370A"/>
    <w:rsid w:val="004A0CD4"/>
    <w:rsid w:val="004A56A5"/>
    <w:rsid w:val="004B155D"/>
    <w:rsid w:val="004D6CF9"/>
    <w:rsid w:val="004E5760"/>
    <w:rsid w:val="0054726F"/>
    <w:rsid w:val="00554C86"/>
    <w:rsid w:val="00555BF6"/>
    <w:rsid w:val="0058344E"/>
    <w:rsid w:val="00591680"/>
    <w:rsid w:val="005A0075"/>
    <w:rsid w:val="005A0E89"/>
    <w:rsid w:val="005D50B4"/>
    <w:rsid w:val="005D75C5"/>
    <w:rsid w:val="00605057"/>
    <w:rsid w:val="00621A1B"/>
    <w:rsid w:val="006230E1"/>
    <w:rsid w:val="00636564"/>
    <w:rsid w:val="0064513B"/>
    <w:rsid w:val="0066619D"/>
    <w:rsid w:val="0066773F"/>
    <w:rsid w:val="006745B7"/>
    <w:rsid w:val="006863D8"/>
    <w:rsid w:val="006E7C19"/>
    <w:rsid w:val="007025F9"/>
    <w:rsid w:val="00754EF7"/>
    <w:rsid w:val="00765598"/>
    <w:rsid w:val="00793AFD"/>
    <w:rsid w:val="007960E6"/>
    <w:rsid w:val="007C29B7"/>
    <w:rsid w:val="007F4A8D"/>
    <w:rsid w:val="00831557"/>
    <w:rsid w:val="0085514F"/>
    <w:rsid w:val="00860E7F"/>
    <w:rsid w:val="00870C15"/>
    <w:rsid w:val="008849F6"/>
    <w:rsid w:val="00891FBF"/>
    <w:rsid w:val="00896F87"/>
    <w:rsid w:val="00897BCA"/>
    <w:rsid w:val="008A4B91"/>
    <w:rsid w:val="008B0017"/>
    <w:rsid w:val="008C0388"/>
    <w:rsid w:val="008C5F3F"/>
    <w:rsid w:val="008C6E23"/>
    <w:rsid w:val="00927B0D"/>
    <w:rsid w:val="00970DD3"/>
    <w:rsid w:val="00971DF3"/>
    <w:rsid w:val="009872FE"/>
    <w:rsid w:val="00991A25"/>
    <w:rsid w:val="009B3E0D"/>
    <w:rsid w:val="009C371E"/>
    <w:rsid w:val="009D7D4E"/>
    <w:rsid w:val="009F0D55"/>
    <w:rsid w:val="009F35BA"/>
    <w:rsid w:val="009F36A4"/>
    <w:rsid w:val="00A000CF"/>
    <w:rsid w:val="00A07509"/>
    <w:rsid w:val="00A33DE4"/>
    <w:rsid w:val="00A521E3"/>
    <w:rsid w:val="00A549BB"/>
    <w:rsid w:val="00AE09C0"/>
    <w:rsid w:val="00B15AA9"/>
    <w:rsid w:val="00B314CF"/>
    <w:rsid w:val="00B3298E"/>
    <w:rsid w:val="00B347FD"/>
    <w:rsid w:val="00B34C88"/>
    <w:rsid w:val="00B531FD"/>
    <w:rsid w:val="00B57B51"/>
    <w:rsid w:val="00B64BC1"/>
    <w:rsid w:val="00BB6534"/>
    <w:rsid w:val="00BC346C"/>
    <w:rsid w:val="00BC67BA"/>
    <w:rsid w:val="00BE0011"/>
    <w:rsid w:val="00BF48E5"/>
    <w:rsid w:val="00BF71B9"/>
    <w:rsid w:val="00C03983"/>
    <w:rsid w:val="00C061F3"/>
    <w:rsid w:val="00C522CC"/>
    <w:rsid w:val="00C910A3"/>
    <w:rsid w:val="00C933D5"/>
    <w:rsid w:val="00CA080B"/>
    <w:rsid w:val="00CB7FF3"/>
    <w:rsid w:val="00CC2519"/>
    <w:rsid w:val="00CE4E3E"/>
    <w:rsid w:val="00CE5451"/>
    <w:rsid w:val="00D010E4"/>
    <w:rsid w:val="00D166B6"/>
    <w:rsid w:val="00D27E45"/>
    <w:rsid w:val="00D30E46"/>
    <w:rsid w:val="00D31FC9"/>
    <w:rsid w:val="00D45D55"/>
    <w:rsid w:val="00D47EAB"/>
    <w:rsid w:val="00D81D86"/>
    <w:rsid w:val="00E04974"/>
    <w:rsid w:val="00E31DF3"/>
    <w:rsid w:val="00E377F2"/>
    <w:rsid w:val="00E42406"/>
    <w:rsid w:val="00E7331A"/>
    <w:rsid w:val="00E91834"/>
    <w:rsid w:val="00EB17D9"/>
    <w:rsid w:val="00EB4EA0"/>
    <w:rsid w:val="00ED4541"/>
    <w:rsid w:val="00F4026B"/>
    <w:rsid w:val="00F57B49"/>
    <w:rsid w:val="00F730DF"/>
    <w:rsid w:val="00F73E90"/>
    <w:rsid w:val="00F759A2"/>
    <w:rsid w:val="00F96441"/>
    <w:rsid w:val="00F974F1"/>
    <w:rsid w:val="00FB09EB"/>
    <w:rsid w:val="00FB39C4"/>
    <w:rsid w:val="00FC319C"/>
    <w:rsid w:val="00FC797C"/>
    <w:rsid w:val="00FE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2A9746"/>
  <w15:docId w15:val="{119042E9-555D-4F2A-B93F-1FE6158A7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83C4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026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EFEED-33F7-4DA9-9EF7-3A9AF1C1C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6</cp:revision>
  <cp:lastPrinted>2022-02-14T10:19:00Z</cp:lastPrinted>
  <dcterms:created xsi:type="dcterms:W3CDTF">2022-02-14T10:09:00Z</dcterms:created>
  <dcterms:modified xsi:type="dcterms:W3CDTF">2022-02-15T03:19:00Z</dcterms:modified>
</cp:coreProperties>
</file>