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95C" w:rsidRPr="002A431B" w:rsidRDefault="0049295C" w:rsidP="004929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A431B">
        <w:rPr>
          <w:rFonts w:ascii="Times New Roman" w:hAnsi="Times New Roman" w:cs="Times New Roman"/>
          <w:sz w:val="27"/>
          <w:szCs w:val="27"/>
        </w:rPr>
        <w:t xml:space="preserve">Начальнику отдела </w:t>
      </w:r>
    </w:p>
    <w:p w:rsidR="0049295C" w:rsidRPr="002A431B" w:rsidRDefault="0049295C" w:rsidP="004929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A431B">
        <w:rPr>
          <w:rFonts w:ascii="Times New Roman" w:hAnsi="Times New Roman" w:cs="Times New Roman"/>
          <w:sz w:val="27"/>
          <w:szCs w:val="27"/>
        </w:rPr>
        <w:t xml:space="preserve">бухгалтерского учета и отчетности </w:t>
      </w:r>
    </w:p>
    <w:p w:rsidR="0049295C" w:rsidRPr="002A431B" w:rsidRDefault="0049295C" w:rsidP="004929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A431B">
        <w:rPr>
          <w:rFonts w:ascii="Times New Roman" w:hAnsi="Times New Roman" w:cs="Times New Roman"/>
          <w:sz w:val="27"/>
          <w:szCs w:val="27"/>
        </w:rPr>
        <w:t xml:space="preserve">администрации Чистоозерного района </w:t>
      </w:r>
    </w:p>
    <w:p w:rsidR="0049295C" w:rsidRPr="002A431B" w:rsidRDefault="0049295C" w:rsidP="0049295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A431B">
        <w:rPr>
          <w:rFonts w:ascii="Times New Roman" w:hAnsi="Times New Roman" w:cs="Times New Roman"/>
          <w:sz w:val="27"/>
          <w:szCs w:val="27"/>
        </w:rPr>
        <w:t>Новосибирской области</w:t>
      </w:r>
    </w:p>
    <w:p w:rsidR="0049295C" w:rsidRPr="002A431B" w:rsidRDefault="0049295C" w:rsidP="0049295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p w:rsidR="0049295C" w:rsidRPr="002A431B" w:rsidRDefault="0049295C" w:rsidP="0049295C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2A431B">
        <w:rPr>
          <w:rFonts w:ascii="Times New Roman" w:hAnsi="Times New Roman" w:cs="Times New Roman"/>
          <w:sz w:val="27"/>
          <w:szCs w:val="27"/>
        </w:rPr>
        <w:t>Г.А. Швец</w:t>
      </w:r>
    </w:p>
    <w:p w:rsidR="00A4270D" w:rsidRDefault="00A4270D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0E06EB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86">
        <w:rPr>
          <w:rFonts w:ascii="Times New Roman" w:hAnsi="Times New Roman" w:cs="Times New Roman"/>
          <w:sz w:val="28"/>
          <w:szCs w:val="28"/>
        </w:rPr>
        <w:t xml:space="preserve">аудиторской проверки </w:t>
      </w: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240489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DE1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Чистоозерное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49295C">
        <w:rPr>
          <w:rFonts w:ascii="Times New Roman" w:hAnsi="Times New Roman" w:cs="Times New Roman"/>
          <w:sz w:val="28"/>
          <w:szCs w:val="28"/>
        </w:rPr>
        <w:t>2</w:t>
      </w:r>
      <w:r w:rsidR="004B08AB">
        <w:rPr>
          <w:rFonts w:ascii="Times New Roman" w:hAnsi="Times New Roman" w:cs="Times New Roman"/>
          <w:sz w:val="28"/>
          <w:szCs w:val="28"/>
        </w:rPr>
        <w:t>0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» </w:t>
      </w:r>
      <w:r w:rsidR="0049295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0D">
        <w:rPr>
          <w:rFonts w:ascii="Times New Roman" w:hAnsi="Times New Roman" w:cs="Times New Roman"/>
          <w:sz w:val="28"/>
          <w:szCs w:val="28"/>
        </w:rPr>
        <w:t>2</w:t>
      </w:r>
      <w:r w:rsidR="004929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6EB" w:rsidRPr="00FE598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Default="00240489" w:rsidP="00240489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Pr="00A4270D" w:rsidRDefault="000E06EB" w:rsidP="00A4270D">
      <w:pPr>
        <w:pStyle w:val="a3"/>
        <w:numPr>
          <w:ilvl w:val="0"/>
          <w:numId w:val="1"/>
        </w:numPr>
        <w:autoSpaceDE w:val="0"/>
        <w:autoSpaceDN w:val="0"/>
        <w:ind w:left="0" w:right="100" w:firstLine="426"/>
        <w:jc w:val="both"/>
        <w:rPr>
          <w:sz w:val="28"/>
          <w:szCs w:val="28"/>
        </w:rPr>
      </w:pPr>
      <w:r w:rsidRPr="00240489">
        <w:rPr>
          <w:sz w:val="28"/>
          <w:szCs w:val="28"/>
        </w:rPr>
        <w:t xml:space="preserve">Настоящим уведомляем, что в отношении </w:t>
      </w:r>
      <w:r w:rsidR="00A4270D" w:rsidRPr="00425EC8">
        <w:rPr>
          <w:sz w:val="28"/>
          <w:szCs w:val="28"/>
        </w:rPr>
        <w:t xml:space="preserve">объекта внутреннего финансового аудита - </w:t>
      </w:r>
      <w:r w:rsidR="00DE1281" w:rsidRPr="00425EC8">
        <w:rPr>
          <w:sz w:val="28"/>
          <w:szCs w:val="28"/>
        </w:rPr>
        <w:t xml:space="preserve">процедуры </w:t>
      </w:r>
      <w:r w:rsidR="00DE1281" w:rsidRPr="00C7142E">
        <w:rPr>
          <w:spacing w:val="2"/>
          <w:sz w:val="28"/>
          <w:szCs w:val="28"/>
        </w:rPr>
        <w:t>принятия в пределах доведенных лимитов бюджетных обязательств и (или) бюджетных ассигнований бюджетных обязательств</w:t>
      </w:r>
      <w:r w:rsidR="00DE1281" w:rsidRPr="00425EC8">
        <w:rPr>
          <w:sz w:val="28"/>
          <w:szCs w:val="28"/>
        </w:rPr>
        <w:t xml:space="preserve"> </w:t>
      </w:r>
      <w:r w:rsidR="00A4270D" w:rsidRPr="00425EC8">
        <w:rPr>
          <w:sz w:val="28"/>
          <w:szCs w:val="28"/>
        </w:rPr>
        <w:t xml:space="preserve">в </w:t>
      </w:r>
      <w:r w:rsidR="00A4270D">
        <w:rPr>
          <w:sz w:val="28"/>
          <w:szCs w:val="28"/>
        </w:rPr>
        <w:t>с</w:t>
      </w:r>
      <w:r w:rsidR="00A4270D" w:rsidRPr="00425EC8">
        <w:rPr>
          <w:bCs/>
          <w:sz w:val="28"/>
          <w:szCs w:val="28"/>
        </w:rPr>
        <w:t>труктурно</w:t>
      </w:r>
      <w:r w:rsidR="00A4270D">
        <w:rPr>
          <w:bCs/>
          <w:sz w:val="28"/>
          <w:szCs w:val="28"/>
        </w:rPr>
        <w:t>м</w:t>
      </w:r>
      <w:r w:rsidR="00A4270D" w:rsidRPr="00425EC8">
        <w:rPr>
          <w:bCs/>
          <w:sz w:val="28"/>
          <w:szCs w:val="28"/>
        </w:rPr>
        <w:t xml:space="preserve"> подразделени</w:t>
      </w:r>
      <w:r w:rsidR="00A4270D">
        <w:rPr>
          <w:bCs/>
          <w:sz w:val="28"/>
          <w:szCs w:val="28"/>
        </w:rPr>
        <w:t>и</w:t>
      </w:r>
      <w:r w:rsidR="00A4270D" w:rsidRPr="00425EC8">
        <w:rPr>
          <w:bCs/>
          <w:sz w:val="28"/>
          <w:szCs w:val="28"/>
        </w:rPr>
        <w:t>, ответственно</w:t>
      </w:r>
      <w:r w:rsidR="00A4270D">
        <w:rPr>
          <w:bCs/>
          <w:sz w:val="28"/>
          <w:szCs w:val="28"/>
        </w:rPr>
        <w:t>м</w:t>
      </w:r>
      <w:r w:rsidR="00A4270D" w:rsidRPr="00425EC8">
        <w:rPr>
          <w:bCs/>
          <w:sz w:val="28"/>
          <w:szCs w:val="28"/>
        </w:rPr>
        <w:t xml:space="preserve"> за выполнение бюджетной процедуры</w:t>
      </w:r>
      <w:r w:rsidR="00A4270D">
        <w:rPr>
          <w:bCs/>
          <w:sz w:val="28"/>
          <w:szCs w:val="28"/>
        </w:rPr>
        <w:t xml:space="preserve"> </w:t>
      </w:r>
      <w:r w:rsidR="00A4270D" w:rsidRPr="0049295C">
        <w:rPr>
          <w:bCs/>
          <w:sz w:val="28"/>
          <w:szCs w:val="28"/>
        </w:rPr>
        <w:t>-</w:t>
      </w:r>
      <w:r w:rsidR="00A4270D" w:rsidRPr="0049295C">
        <w:rPr>
          <w:sz w:val="28"/>
          <w:szCs w:val="28"/>
        </w:rPr>
        <w:t xml:space="preserve"> отделе бухгалтерского учета и отчетности администрации Чистоозерного района Новосибирской области </w:t>
      </w:r>
      <w:r w:rsidRPr="0049295C">
        <w:rPr>
          <w:sz w:val="28"/>
          <w:szCs w:val="28"/>
        </w:rPr>
        <w:t xml:space="preserve">принято решение о проведении аудиторской проверки </w:t>
      </w:r>
      <w:r w:rsidR="00240489" w:rsidRPr="0049295C">
        <w:rPr>
          <w:sz w:val="28"/>
          <w:szCs w:val="28"/>
        </w:rPr>
        <w:t>в целях осуществления внутреннего  финансового аудита</w:t>
      </w:r>
      <w:r w:rsidR="00240489" w:rsidRPr="00A4270D">
        <w:rPr>
          <w:sz w:val="28"/>
          <w:szCs w:val="28"/>
        </w:rPr>
        <w:t xml:space="preserve"> в соответствии со статьей 160.2-1 Бюджетного кодекса Российской Федерации.</w:t>
      </w:r>
    </w:p>
    <w:p w:rsidR="000E06EB" w:rsidRPr="00240489" w:rsidRDefault="000E06EB" w:rsidP="00A42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Вид </w:t>
      </w:r>
      <w:r w:rsidRPr="00FE598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: </w:t>
      </w:r>
      <w:r w:rsidR="00240489" w:rsidRPr="00240489">
        <w:rPr>
          <w:rFonts w:ascii="Times New Roman" w:hAnsi="Times New Roman" w:cs="Times New Roman"/>
          <w:sz w:val="28"/>
          <w:szCs w:val="28"/>
        </w:rPr>
        <w:t>плановая камеральная аудиторская проверка</w:t>
      </w:r>
      <w:r w:rsidRPr="00240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70D" w:rsidRPr="00A4270D" w:rsidRDefault="00A4270D" w:rsidP="00A4270D">
      <w:pPr>
        <w:spacing w:after="0"/>
        <w:ind w:right="10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70D">
        <w:rPr>
          <w:rFonts w:ascii="Times New Roman" w:hAnsi="Times New Roman" w:cs="Times New Roman"/>
          <w:sz w:val="28"/>
          <w:szCs w:val="28"/>
        </w:rPr>
        <w:t>Срок пров</w:t>
      </w:r>
      <w:r w:rsidR="0049295C">
        <w:rPr>
          <w:rFonts w:ascii="Times New Roman" w:hAnsi="Times New Roman" w:cs="Times New Roman"/>
          <w:sz w:val="28"/>
          <w:szCs w:val="28"/>
        </w:rPr>
        <w:t>едения аудиторской проверки: с 10</w:t>
      </w:r>
      <w:r w:rsidRPr="00A4270D">
        <w:rPr>
          <w:rFonts w:ascii="Times New Roman" w:hAnsi="Times New Roman" w:cs="Times New Roman"/>
          <w:sz w:val="28"/>
          <w:szCs w:val="28"/>
        </w:rPr>
        <w:t>.04.202</w:t>
      </w:r>
      <w:r w:rsidR="0049295C">
        <w:rPr>
          <w:rFonts w:ascii="Times New Roman" w:hAnsi="Times New Roman" w:cs="Times New Roman"/>
          <w:sz w:val="28"/>
          <w:szCs w:val="28"/>
        </w:rPr>
        <w:t>3</w:t>
      </w:r>
      <w:r w:rsidRPr="00A4270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9295C">
        <w:rPr>
          <w:rFonts w:ascii="Times New Roman" w:hAnsi="Times New Roman" w:cs="Times New Roman"/>
          <w:sz w:val="28"/>
          <w:szCs w:val="28"/>
        </w:rPr>
        <w:t>27</w:t>
      </w:r>
      <w:r w:rsidRPr="00A4270D">
        <w:rPr>
          <w:rFonts w:ascii="Times New Roman" w:hAnsi="Times New Roman" w:cs="Times New Roman"/>
          <w:sz w:val="28"/>
          <w:szCs w:val="28"/>
        </w:rPr>
        <w:t>.0</w:t>
      </w:r>
      <w:r w:rsidR="0049295C">
        <w:rPr>
          <w:rFonts w:ascii="Times New Roman" w:hAnsi="Times New Roman" w:cs="Times New Roman"/>
          <w:sz w:val="28"/>
          <w:szCs w:val="28"/>
        </w:rPr>
        <w:t>4</w:t>
      </w:r>
      <w:r w:rsidRPr="00A4270D">
        <w:rPr>
          <w:rFonts w:ascii="Times New Roman" w:hAnsi="Times New Roman" w:cs="Times New Roman"/>
          <w:sz w:val="28"/>
          <w:szCs w:val="28"/>
        </w:rPr>
        <w:t>.202</w:t>
      </w:r>
      <w:r w:rsidR="0049295C">
        <w:rPr>
          <w:rFonts w:ascii="Times New Roman" w:hAnsi="Times New Roman" w:cs="Times New Roman"/>
          <w:sz w:val="28"/>
          <w:szCs w:val="28"/>
        </w:rPr>
        <w:t>3</w:t>
      </w:r>
      <w:r w:rsidRPr="00A427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270D" w:rsidRPr="00A4270D" w:rsidRDefault="00A4270D" w:rsidP="00A4270D">
      <w:pPr>
        <w:autoSpaceDE w:val="0"/>
        <w:autoSpaceDN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270D">
        <w:rPr>
          <w:rFonts w:ascii="Times New Roman" w:hAnsi="Times New Roman" w:cs="Times New Roman"/>
          <w:sz w:val="28"/>
          <w:szCs w:val="28"/>
        </w:rPr>
        <w:t>Проверяемый период: с 01.04.20</w:t>
      </w:r>
      <w:r w:rsidR="00DE1281">
        <w:rPr>
          <w:rFonts w:ascii="Times New Roman" w:hAnsi="Times New Roman" w:cs="Times New Roman"/>
          <w:sz w:val="28"/>
          <w:szCs w:val="28"/>
        </w:rPr>
        <w:t>2</w:t>
      </w:r>
      <w:r w:rsidR="0049295C">
        <w:rPr>
          <w:rFonts w:ascii="Times New Roman" w:hAnsi="Times New Roman" w:cs="Times New Roman"/>
          <w:sz w:val="28"/>
          <w:szCs w:val="28"/>
        </w:rPr>
        <w:t>2</w:t>
      </w:r>
      <w:r w:rsidRPr="00A4270D">
        <w:rPr>
          <w:rFonts w:ascii="Times New Roman" w:hAnsi="Times New Roman" w:cs="Times New Roman"/>
          <w:sz w:val="28"/>
          <w:szCs w:val="28"/>
        </w:rPr>
        <w:t xml:space="preserve"> г. по 31.03.202</w:t>
      </w:r>
      <w:r w:rsidR="0049295C">
        <w:rPr>
          <w:rFonts w:ascii="Times New Roman" w:hAnsi="Times New Roman" w:cs="Times New Roman"/>
          <w:sz w:val="28"/>
          <w:szCs w:val="28"/>
        </w:rPr>
        <w:t>3</w:t>
      </w:r>
      <w:r w:rsidRPr="00A427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>Прошу обеспечить необходимые условия для работы специалиста и подготовить необходимые для проверки документы.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-  копия распоряжения о </w:t>
      </w:r>
      <w:r w:rsidR="00240489">
        <w:rPr>
          <w:rFonts w:ascii="Times New Roman" w:hAnsi="Times New Roman" w:cs="Times New Roman"/>
          <w:sz w:val="28"/>
          <w:szCs w:val="28"/>
        </w:rPr>
        <w:t>проведении</w:t>
      </w:r>
      <w:r w:rsidRPr="00FE5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06EB" w:rsidRPr="00FE5986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986">
        <w:rPr>
          <w:rFonts w:ascii="Times New Roman" w:hAnsi="Times New Roman" w:cs="Times New Roman"/>
          <w:sz w:val="28"/>
          <w:szCs w:val="28"/>
        </w:rPr>
        <w:t xml:space="preserve">- программа проведения </w:t>
      </w:r>
      <w:r>
        <w:rPr>
          <w:rFonts w:ascii="Times New Roman" w:hAnsi="Times New Roman" w:cs="Times New Roman"/>
          <w:sz w:val="28"/>
          <w:szCs w:val="28"/>
        </w:rPr>
        <w:t>аудиторской проверки</w:t>
      </w:r>
      <w:r w:rsidRPr="00FE5986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6EB" w:rsidRDefault="000E06EB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89" w:rsidRDefault="00240489" w:rsidP="000E06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1417"/>
        <w:gridCol w:w="4111"/>
      </w:tblGrid>
      <w:tr w:rsidR="00240489" w:rsidRPr="00240489" w:rsidTr="00A4270D">
        <w:tc>
          <w:tcPr>
            <w:tcW w:w="3936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89">
              <w:rPr>
                <w:rFonts w:ascii="Times New Roman" w:eastAsia="MS Mincho" w:hAnsi="Times New Roman" w:cs="Times New Roman"/>
                <w:sz w:val="28"/>
                <w:szCs w:val="28"/>
              </w:rPr>
              <w:t>Глава Чистоозерного района Новосибирской области</w:t>
            </w:r>
          </w:p>
        </w:tc>
        <w:tc>
          <w:tcPr>
            <w:tcW w:w="1417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48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4270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240489">
              <w:rPr>
                <w:rFonts w:ascii="Times New Roman" w:hAnsi="Times New Roman" w:cs="Times New Roman"/>
                <w:sz w:val="28"/>
                <w:szCs w:val="28"/>
              </w:rPr>
              <w:t>А.В. Аппель</w:t>
            </w:r>
          </w:p>
          <w:p w:rsidR="00240489" w:rsidRPr="00240489" w:rsidRDefault="00240489" w:rsidP="00240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89" w:rsidRPr="00240489" w:rsidTr="00A4270D">
        <w:tc>
          <w:tcPr>
            <w:tcW w:w="3936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40489" w:rsidRPr="00240489" w:rsidRDefault="00240489" w:rsidP="0024048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240489" w:rsidRPr="007C41D6" w:rsidRDefault="00240489" w:rsidP="002404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41D6">
        <w:rPr>
          <w:rFonts w:ascii="Times New Roman" w:hAnsi="Times New Roman" w:cs="Times New Roman"/>
        </w:rPr>
        <w:t>О.В.</w:t>
      </w:r>
      <w:r w:rsidR="007C41D6" w:rsidRPr="007C41D6">
        <w:rPr>
          <w:rFonts w:ascii="Times New Roman" w:hAnsi="Times New Roman" w:cs="Times New Roman"/>
        </w:rPr>
        <w:t xml:space="preserve"> </w:t>
      </w:r>
      <w:r w:rsidRPr="007C41D6">
        <w:rPr>
          <w:rFonts w:ascii="Times New Roman" w:hAnsi="Times New Roman" w:cs="Times New Roman"/>
        </w:rPr>
        <w:t>Кучик</w:t>
      </w:r>
    </w:p>
    <w:p w:rsidR="005D4C75" w:rsidRDefault="00240489" w:rsidP="0049295C">
      <w:pPr>
        <w:spacing w:after="0" w:line="240" w:lineRule="auto"/>
        <w:jc w:val="both"/>
      </w:pPr>
      <w:r w:rsidRPr="007C41D6">
        <w:rPr>
          <w:rFonts w:ascii="Times New Roman" w:hAnsi="Times New Roman" w:cs="Times New Roman"/>
        </w:rPr>
        <w:t>91-</w:t>
      </w:r>
      <w:r w:rsidR="0049295C">
        <w:rPr>
          <w:rFonts w:ascii="Times New Roman" w:hAnsi="Times New Roman" w:cs="Times New Roman"/>
        </w:rPr>
        <w:t>180</w:t>
      </w:r>
      <w:bookmarkStart w:id="0" w:name="_GoBack"/>
      <w:bookmarkEnd w:id="0"/>
    </w:p>
    <w:sectPr w:rsidR="005D4C75" w:rsidSect="005D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0E4"/>
    <w:multiLevelType w:val="hybridMultilevel"/>
    <w:tmpl w:val="6776A1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6EB"/>
    <w:rsid w:val="000E06EB"/>
    <w:rsid w:val="001D4498"/>
    <w:rsid w:val="00225642"/>
    <w:rsid w:val="00240489"/>
    <w:rsid w:val="0049295C"/>
    <w:rsid w:val="004B08AB"/>
    <w:rsid w:val="005D4C75"/>
    <w:rsid w:val="006B2F0A"/>
    <w:rsid w:val="007C41D6"/>
    <w:rsid w:val="008B4E5C"/>
    <w:rsid w:val="00930DE5"/>
    <w:rsid w:val="00A4270D"/>
    <w:rsid w:val="00BF1227"/>
    <w:rsid w:val="00D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DC57"/>
  <w15:docId w15:val="{72C39543-DC63-4EF3-A5B7-032F86EA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2020-03-26T05:14:00Z</cp:lastPrinted>
  <dcterms:created xsi:type="dcterms:W3CDTF">2020-03-26T05:12:00Z</dcterms:created>
  <dcterms:modified xsi:type="dcterms:W3CDTF">2023-03-20T08:19:00Z</dcterms:modified>
</cp:coreProperties>
</file>