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7BF" w:rsidRDefault="008B7E52">
      <w:r>
        <w:rPr>
          <w:rFonts w:ascii="Arial" w:hAnsi="Arial" w:cs="Arial"/>
          <w:color w:val="04092A"/>
          <w:sz w:val="32"/>
          <w:szCs w:val="32"/>
          <w:shd w:val="clear" w:color="auto" w:fill="FFFFFF"/>
        </w:rPr>
        <w:t xml:space="preserve">        </w:t>
      </w:r>
      <w:r w:rsidR="000F7F02">
        <w:rPr>
          <w:rFonts w:ascii="Arial" w:hAnsi="Arial" w:cs="Arial"/>
          <w:color w:val="04092A"/>
          <w:sz w:val="32"/>
          <w:szCs w:val="32"/>
          <w:shd w:val="clear" w:color="auto" w:fill="FFFFFF"/>
        </w:rPr>
        <w:t>Председатель ревизионной комиссии Чистоозерного муниципального района Новосибирской области Чернов М.</w:t>
      </w:r>
      <w:proofErr w:type="gramStart"/>
      <w:r w:rsidR="000F7F02">
        <w:rPr>
          <w:rFonts w:ascii="Arial" w:hAnsi="Arial" w:cs="Arial"/>
          <w:color w:val="04092A"/>
          <w:sz w:val="32"/>
          <w:szCs w:val="32"/>
          <w:shd w:val="clear" w:color="auto" w:fill="FFFFFF"/>
        </w:rPr>
        <w:t>Ю</w:t>
      </w:r>
      <w:proofErr w:type="gramEnd"/>
      <w:r w:rsidR="000F7F02">
        <w:rPr>
          <w:rFonts w:ascii="Arial" w:hAnsi="Arial" w:cs="Arial"/>
          <w:color w:val="04092A"/>
          <w:sz w:val="32"/>
          <w:szCs w:val="32"/>
          <w:shd w:val="clear" w:color="auto" w:fill="FFFFFF"/>
        </w:rPr>
        <w:t xml:space="preserve"> принял участие в</w:t>
      </w:r>
      <w:r w:rsidR="00347987">
        <w:rPr>
          <w:rFonts w:ascii="Arial" w:hAnsi="Arial" w:cs="Arial"/>
          <w:color w:val="04092A"/>
          <w:sz w:val="32"/>
          <w:szCs w:val="32"/>
          <w:shd w:val="clear" w:color="auto" w:fill="FFFFFF"/>
        </w:rPr>
        <w:t xml:space="preserve"> выездно</w:t>
      </w:r>
      <w:r w:rsidR="000F7F02">
        <w:rPr>
          <w:rFonts w:ascii="Arial" w:hAnsi="Arial" w:cs="Arial"/>
          <w:color w:val="04092A"/>
          <w:sz w:val="32"/>
          <w:szCs w:val="32"/>
          <w:shd w:val="clear" w:color="auto" w:fill="FFFFFF"/>
        </w:rPr>
        <w:t>м заседании</w:t>
      </w:r>
      <w:r w:rsidR="00347987">
        <w:rPr>
          <w:rFonts w:ascii="Arial" w:hAnsi="Arial" w:cs="Arial"/>
          <w:color w:val="04092A"/>
          <w:sz w:val="32"/>
          <w:szCs w:val="32"/>
          <w:shd w:val="clear" w:color="auto" w:fill="FFFFFF"/>
        </w:rPr>
        <w:t xml:space="preserve"> Совета органов государственного и муниципального финансового контроля Новосибирской области</w:t>
      </w:r>
      <w:r w:rsidR="000F7F02">
        <w:rPr>
          <w:rFonts w:ascii="Arial" w:hAnsi="Arial" w:cs="Arial"/>
          <w:color w:val="04092A"/>
          <w:sz w:val="32"/>
          <w:szCs w:val="32"/>
          <w:shd w:val="clear" w:color="auto" w:fill="FFFFFF"/>
        </w:rPr>
        <w:t xml:space="preserve"> проходившее в городе Тогучине 16 июня 2023 года</w:t>
      </w:r>
      <w:r w:rsidR="00347987">
        <w:rPr>
          <w:rFonts w:ascii="Arial" w:hAnsi="Arial" w:cs="Arial"/>
          <w:color w:val="04092A"/>
          <w:sz w:val="32"/>
          <w:szCs w:val="32"/>
          <w:shd w:val="clear" w:color="auto" w:fill="FFFFFF"/>
        </w:rPr>
        <w:t xml:space="preserve">. Рабочая повестка Совета была посвящена актуальным вопросам осуществления муниципального финансового контроля (аудита) и социально-экономического развития муниципальных образований на примере </w:t>
      </w:r>
      <w:proofErr w:type="spellStart"/>
      <w:r w:rsidR="00347987">
        <w:rPr>
          <w:rFonts w:ascii="Arial" w:hAnsi="Arial" w:cs="Arial"/>
          <w:color w:val="04092A"/>
          <w:sz w:val="32"/>
          <w:szCs w:val="32"/>
          <w:shd w:val="clear" w:color="auto" w:fill="FFFFFF"/>
        </w:rPr>
        <w:t>Тогучинского</w:t>
      </w:r>
      <w:proofErr w:type="spellEnd"/>
      <w:r w:rsidR="00347987">
        <w:rPr>
          <w:rFonts w:ascii="Arial" w:hAnsi="Arial" w:cs="Arial"/>
          <w:color w:val="04092A"/>
          <w:sz w:val="32"/>
          <w:szCs w:val="32"/>
          <w:shd w:val="clear" w:color="auto" w:fill="FFFFFF"/>
        </w:rPr>
        <w:t xml:space="preserve"> района Новосибирской области. Сотрудники 25 органов внешнего финансового контроля Новосибирской области обсуждали вопросы повестки дня.</w:t>
      </w:r>
      <w:r w:rsidR="00347987">
        <w:rPr>
          <w:rFonts w:ascii="Arial" w:hAnsi="Arial" w:cs="Arial"/>
          <w:color w:val="04092A"/>
          <w:sz w:val="32"/>
          <w:szCs w:val="32"/>
        </w:rPr>
        <w:br/>
      </w:r>
      <w:r w:rsidR="00347987">
        <w:rPr>
          <w:rFonts w:ascii="Arial" w:hAnsi="Arial" w:cs="Arial"/>
          <w:color w:val="04092A"/>
          <w:sz w:val="32"/>
          <w:szCs w:val="32"/>
          <w:shd w:val="clear" w:color="auto" w:fill="FFFFFF"/>
        </w:rPr>
        <w:t xml:space="preserve">В мероприятиях Совета также приняли участие: Глава </w:t>
      </w:r>
      <w:proofErr w:type="spellStart"/>
      <w:r w:rsidR="00347987">
        <w:rPr>
          <w:rFonts w:ascii="Arial" w:hAnsi="Arial" w:cs="Arial"/>
          <w:color w:val="04092A"/>
          <w:sz w:val="32"/>
          <w:szCs w:val="32"/>
          <w:shd w:val="clear" w:color="auto" w:fill="FFFFFF"/>
        </w:rPr>
        <w:t>Тогучинского</w:t>
      </w:r>
      <w:proofErr w:type="spellEnd"/>
      <w:r w:rsidR="00347987">
        <w:rPr>
          <w:rFonts w:ascii="Arial" w:hAnsi="Arial" w:cs="Arial"/>
          <w:color w:val="04092A"/>
          <w:sz w:val="32"/>
          <w:szCs w:val="32"/>
          <w:shd w:val="clear" w:color="auto" w:fill="FFFFFF"/>
        </w:rPr>
        <w:t xml:space="preserve"> района </w:t>
      </w:r>
      <w:proofErr w:type="spellStart"/>
      <w:r w:rsidR="00347987">
        <w:rPr>
          <w:rFonts w:ascii="Arial" w:hAnsi="Arial" w:cs="Arial"/>
          <w:color w:val="04092A"/>
          <w:sz w:val="32"/>
          <w:szCs w:val="32"/>
          <w:shd w:val="clear" w:color="auto" w:fill="FFFFFF"/>
        </w:rPr>
        <w:t>Пыхтин</w:t>
      </w:r>
      <w:proofErr w:type="spellEnd"/>
      <w:r w:rsidR="00347987">
        <w:rPr>
          <w:rFonts w:ascii="Arial" w:hAnsi="Arial" w:cs="Arial"/>
          <w:color w:val="04092A"/>
          <w:sz w:val="32"/>
          <w:szCs w:val="32"/>
          <w:shd w:val="clear" w:color="auto" w:fill="FFFFFF"/>
        </w:rPr>
        <w:t xml:space="preserve"> С.С., председатель Совета депутатов </w:t>
      </w:r>
      <w:proofErr w:type="spellStart"/>
      <w:r w:rsidR="00347987">
        <w:rPr>
          <w:rFonts w:ascii="Arial" w:hAnsi="Arial" w:cs="Arial"/>
          <w:color w:val="04092A"/>
          <w:sz w:val="32"/>
          <w:szCs w:val="32"/>
          <w:shd w:val="clear" w:color="auto" w:fill="FFFFFF"/>
        </w:rPr>
        <w:t>Тогучинского</w:t>
      </w:r>
      <w:proofErr w:type="spellEnd"/>
      <w:r w:rsidR="00347987">
        <w:rPr>
          <w:rFonts w:ascii="Arial" w:hAnsi="Arial" w:cs="Arial"/>
          <w:color w:val="04092A"/>
          <w:sz w:val="32"/>
          <w:szCs w:val="32"/>
          <w:shd w:val="clear" w:color="auto" w:fill="FFFFFF"/>
        </w:rPr>
        <w:t xml:space="preserve"> района Кирикова Г. М. и Глава города Тогучина </w:t>
      </w:r>
      <w:proofErr w:type="spellStart"/>
      <w:r w:rsidR="00347987">
        <w:rPr>
          <w:rFonts w:ascii="Arial" w:hAnsi="Arial" w:cs="Arial"/>
          <w:color w:val="04092A"/>
          <w:sz w:val="32"/>
          <w:szCs w:val="32"/>
          <w:shd w:val="clear" w:color="auto" w:fill="FFFFFF"/>
        </w:rPr>
        <w:t>Борутенко</w:t>
      </w:r>
      <w:proofErr w:type="spellEnd"/>
      <w:r w:rsidR="00347987">
        <w:rPr>
          <w:rFonts w:ascii="Arial" w:hAnsi="Arial" w:cs="Arial"/>
          <w:color w:val="04092A"/>
          <w:sz w:val="32"/>
          <w:szCs w:val="32"/>
          <w:shd w:val="clear" w:color="auto" w:fill="FFFFFF"/>
        </w:rPr>
        <w:t xml:space="preserve"> С.М.</w:t>
      </w:r>
      <w:r w:rsidR="00347987">
        <w:rPr>
          <w:rFonts w:ascii="Arial" w:hAnsi="Arial" w:cs="Arial"/>
          <w:color w:val="04092A"/>
          <w:sz w:val="32"/>
          <w:szCs w:val="32"/>
        </w:rPr>
        <w:br/>
      </w:r>
      <w:r>
        <w:rPr>
          <w:rFonts w:ascii="Arial" w:hAnsi="Arial" w:cs="Arial"/>
          <w:color w:val="04092A"/>
          <w:sz w:val="32"/>
          <w:szCs w:val="32"/>
          <w:shd w:val="clear" w:color="auto" w:fill="FFFFFF"/>
        </w:rPr>
        <w:t xml:space="preserve">         </w:t>
      </w:r>
      <w:r w:rsidR="00347987">
        <w:rPr>
          <w:rFonts w:ascii="Arial" w:hAnsi="Arial" w:cs="Arial"/>
          <w:color w:val="04092A"/>
          <w:sz w:val="32"/>
          <w:szCs w:val="32"/>
          <w:shd w:val="clear" w:color="auto" w:fill="FFFFFF"/>
        </w:rPr>
        <w:t>Руководители района и города познакомили участников заседания с историей и современным состоянием производственной и социально-экономической сферы района, рассказали о перспективах развития территории. Участники совещания ознакомились с работой промышленных объектов и учреждений социально-культурной инфраструктуры.</w:t>
      </w:r>
      <w:r w:rsidR="00347987">
        <w:rPr>
          <w:rFonts w:ascii="Arial" w:hAnsi="Arial" w:cs="Arial"/>
          <w:color w:val="04092A"/>
          <w:sz w:val="32"/>
          <w:szCs w:val="32"/>
        </w:rPr>
        <w:br/>
      </w:r>
      <w:r>
        <w:rPr>
          <w:rFonts w:ascii="Arial" w:hAnsi="Arial" w:cs="Arial"/>
          <w:color w:val="04092A"/>
          <w:sz w:val="32"/>
          <w:szCs w:val="32"/>
          <w:shd w:val="clear" w:color="auto" w:fill="FFFFFF"/>
        </w:rPr>
        <w:t xml:space="preserve">        </w:t>
      </w:r>
      <w:r w:rsidR="00347987">
        <w:rPr>
          <w:rFonts w:ascii="Arial" w:hAnsi="Arial" w:cs="Arial"/>
          <w:color w:val="04092A"/>
          <w:sz w:val="32"/>
          <w:szCs w:val="32"/>
          <w:shd w:val="clear" w:color="auto" w:fill="FFFFFF"/>
        </w:rPr>
        <w:t xml:space="preserve">Заседание Совета прошло под руководством председателя Совета </w:t>
      </w:r>
      <w:proofErr w:type="spellStart"/>
      <w:r w:rsidR="00347987">
        <w:rPr>
          <w:rFonts w:ascii="Arial" w:hAnsi="Arial" w:cs="Arial"/>
          <w:color w:val="04092A"/>
          <w:sz w:val="32"/>
          <w:szCs w:val="32"/>
          <w:shd w:val="clear" w:color="auto" w:fill="FFFFFF"/>
        </w:rPr>
        <w:t>ГиМФК</w:t>
      </w:r>
      <w:proofErr w:type="spellEnd"/>
      <w:r w:rsidR="00347987">
        <w:rPr>
          <w:rFonts w:ascii="Arial" w:hAnsi="Arial" w:cs="Arial"/>
          <w:color w:val="04092A"/>
          <w:sz w:val="32"/>
          <w:szCs w:val="32"/>
          <w:shd w:val="clear" w:color="auto" w:fill="FFFFFF"/>
        </w:rPr>
        <w:t xml:space="preserve"> Новосибирской области, председателя КСП Новосибирской области Гончаровой Е.А.</w:t>
      </w:r>
    </w:p>
    <w:sectPr w:rsidR="003F67BF" w:rsidSect="003F67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347987"/>
    <w:rsid w:val="000F7F02"/>
    <w:rsid w:val="00347987"/>
    <w:rsid w:val="003F67BF"/>
    <w:rsid w:val="008B7E52"/>
    <w:rsid w:val="00F84E5E"/>
    <w:rsid w:val="00FA5D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7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193</Words>
  <Characters>1102</Characters>
  <Application>Microsoft Office Word</Application>
  <DocSecurity>0</DocSecurity>
  <Lines>9</Lines>
  <Paragraphs>2</Paragraphs>
  <ScaleCrop>false</ScaleCrop>
  <Company/>
  <LinksUpToDate>false</LinksUpToDate>
  <CharactersWithSpaces>1293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dcterms:created xsi:type="dcterms:W3CDTF">2023-06-20T07:05:00Z</dcterms:created>
  <dcterms:modified xsi:type="dcterms:W3CDTF">2023-06-23T03:20:00Z</dcterms:modified>
</cp:coreProperties>
</file>