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486D" w:rsidRPr="00D671E1" w:rsidRDefault="0061486D" w:rsidP="001B6811">
      <w:pPr>
        <w:spacing w:after="0" w:line="240" w:lineRule="auto"/>
        <w:jc w:val="center"/>
        <w:rPr>
          <w:rFonts w:ascii="Times New Roman" w:hAnsi="Times New Roman"/>
          <w:bCs/>
          <w:sz w:val="26"/>
          <w:szCs w:val="26"/>
          <w:u w:val="single"/>
        </w:rPr>
      </w:pPr>
      <w:r w:rsidRPr="00D671E1">
        <w:rPr>
          <w:rFonts w:ascii="Times New Roman" w:hAnsi="Times New Roman"/>
          <w:bCs/>
          <w:sz w:val="26"/>
          <w:szCs w:val="26"/>
          <w:u w:val="single"/>
        </w:rPr>
        <w:t>Администрация Чистоозерного района Новосибирской области</w:t>
      </w:r>
    </w:p>
    <w:p w:rsidR="0061486D" w:rsidRPr="00D671E1" w:rsidRDefault="0061486D" w:rsidP="001B6811">
      <w:pPr>
        <w:spacing w:after="0" w:line="240" w:lineRule="auto"/>
        <w:jc w:val="center"/>
        <w:rPr>
          <w:rFonts w:ascii="Times New Roman" w:hAnsi="Times New Roman"/>
          <w:bCs/>
          <w:sz w:val="20"/>
          <w:szCs w:val="20"/>
        </w:rPr>
      </w:pPr>
      <w:r w:rsidRPr="00D671E1">
        <w:rPr>
          <w:rFonts w:ascii="Times New Roman" w:hAnsi="Times New Roman"/>
          <w:bCs/>
          <w:sz w:val="20"/>
          <w:szCs w:val="20"/>
        </w:rPr>
        <w:t>(</w:t>
      </w:r>
      <w:r w:rsidRPr="00D671E1">
        <w:rPr>
          <w:rFonts w:ascii="Times New Roman" w:hAnsi="Times New Roman"/>
          <w:sz w:val="20"/>
          <w:szCs w:val="20"/>
        </w:rPr>
        <w:t>наименование  органа, осуществляющего ведомственный контроль в сфере закупок</w:t>
      </w:r>
      <w:r w:rsidRPr="00D671E1">
        <w:rPr>
          <w:rFonts w:ascii="Times New Roman" w:hAnsi="Times New Roman"/>
          <w:bCs/>
          <w:sz w:val="20"/>
          <w:szCs w:val="20"/>
        </w:rPr>
        <w:t>)</w:t>
      </w:r>
    </w:p>
    <w:p w:rsidR="0061486D" w:rsidRPr="00D671E1" w:rsidRDefault="0061486D" w:rsidP="001B6811">
      <w:pPr>
        <w:spacing w:after="0" w:line="240" w:lineRule="auto"/>
        <w:jc w:val="center"/>
        <w:rPr>
          <w:rFonts w:ascii="Times New Roman" w:hAnsi="Times New Roman"/>
          <w:b/>
          <w:bCs/>
          <w:sz w:val="20"/>
          <w:szCs w:val="20"/>
        </w:rPr>
      </w:pPr>
    </w:p>
    <w:p w:rsidR="0061486D" w:rsidRPr="00D671E1" w:rsidRDefault="0061486D" w:rsidP="001B6811">
      <w:pPr>
        <w:spacing w:after="0" w:line="240" w:lineRule="auto"/>
        <w:jc w:val="center"/>
        <w:rPr>
          <w:rFonts w:ascii="Times New Roman" w:hAnsi="Times New Roman"/>
          <w:b/>
          <w:bCs/>
          <w:sz w:val="28"/>
          <w:szCs w:val="28"/>
        </w:rPr>
      </w:pPr>
      <w:r w:rsidRPr="00D671E1">
        <w:rPr>
          <w:rFonts w:ascii="Times New Roman" w:hAnsi="Times New Roman"/>
          <w:b/>
          <w:bCs/>
          <w:sz w:val="28"/>
          <w:szCs w:val="28"/>
        </w:rPr>
        <w:t>Акт</w:t>
      </w:r>
      <w:r w:rsidR="004428F5" w:rsidRPr="00D671E1">
        <w:rPr>
          <w:rFonts w:ascii="Times New Roman" w:hAnsi="Times New Roman"/>
          <w:b/>
          <w:bCs/>
          <w:sz w:val="28"/>
          <w:szCs w:val="28"/>
        </w:rPr>
        <w:t xml:space="preserve"> № </w:t>
      </w:r>
      <w:r w:rsidR="00D671E1" w:rsidRPr="00D671E1">
        <w:rPr>
          <w:rFonts w:ascii="Times New Roman" w:hAnsi="Times New Roman"/>
          <w:b/>
          <w:bCs/>
          <w:sz w:val="28"/>
          <w:szCs w:val="28"/>
        </w:rPr>
        <w:t>7</w:t>
      </w:r>
    </w:p>
    <w:p w:rsidR="0061486D" w:rsidRPr="00D671E1" w:rsidRDefault="0061486D" w:rsidP="001B6811">
      <w:pPr>
        <w:spacing w:after="0" w:line="240" w:lineRule="auto"/>
        <w:jc w:val="center"/>
        <w:rPr>
          <w:rFonts w:ascii="Times New Roman" w:hAnsi="Times New Roman"/>
          <w:b/>
          <w:bCs/>
          <w:sz w:val="26"/>
          <w:szCs w:val="26"/>
        </w:rPr>
      </w:pPr>
      <w:r w:rsidRPr="00D671E1">
        <w:rPr>
          <w:rFonts w:ascii="Times New Roman" w:hAnsi="Times New Roman"/>
          <w:b/>
          <w:bCs/>
          <w:sz w:val="26"/>
          <w:szCs w:val="26"/>
        </w:rPr>
        <w:t xml:space="preserve">ведомственного контроля </w:t>
      </w:r>
      <w:r w:rsidRPr="00D671E1">
        <w:rPr>
          <w:rFonts w:ascii="Times New Roman" w:hAnsi="Times New Roman"/>
          <w:b/>
          <w:sz w:val="26"/>
          <w:szCs w:val="26"/>
        </w:rPr>
        <w:t>в сфере закупок</w:t>
      </w:r>
    </w:p>
    <w:p w:rsidR="0061486D" w:rsidRPr="00D671E1" w:rsidRDefault="0061486D" w:rsidP="001B6811">
      <w:pPr>
        <w:spacing w:after="0" w:line="240" w:lineRule="auto"/>
        <w:rPr>
          <w:rFonts w:ascii="Times New Roman" w:hAnsi="Times New Roman"/>
          <w:b/>
          <w:bCs/>
          <w:sz w:val="16"/>
          <w:szCs w:val="16"/>
        </w:rPr>
      </w:pPr>
    </w:p>
    <w:p w:rsidR="0061486D" w:rsidRPr="00D671E1" w:rsidRDefault="0061486D" w:rsidP="001B6811">
      <w:pPr>
        <w:autoSpaceDE w:val="0"/>
        <w:autoSpaceDN w:val="0"/>
        <w:adjustRightInd w:val="0"/>
        <w:spacing w:after="0" w:line="240" w:lineRule="auto"/>
        <w:jc w:val="both"/>
        <w:rPr>
          <w:rFonts w:ascii="Times New Roman" w:hAnsi="Times New Roman"/>
          <w:sz w:val="26"/>
          <w:szCs w:val="26"/>
        </w:rPr>
      </w:pPr>
      <w:r w:rsidRPr="00D671E1">
        <w:rPr>
          <w:rFonts w:ascii="Times New Roman" w:hAnsi="Times New Roman"/>
          <w:sz w:val="26"/>
          <w:szCs w:val="26"/>
        </w:rPr>
        <w:t>р.п.</w:t>
      </w:r>
      <w:r w:rsidR="006817CF" w:rsidRPr="00D671E1">
        <w:rPr>
          <w:rFonts w:ascii="Times New Roman" w:hAnsi="Times New Roman"/>
          <w:sz w:val="26"/>
          <w:szCs w:val="26"/>
        </w:rPr>
        <w:t xml:space="preserve"> </w:t>
      </w:r>
      <w:r w:rsidRPr="00D671E1">
        <w:rPr>
          <w:rFonts w:ascii="Times New Roman" w:hAnsi="Times New Roman"/>
          <w:sz w:val="26"/>
          <w:szCs w:val="26"/>
        </w:rPr>
        <w:t xml:space="preserve">Чистоозерное                          </w:t>
      </w:r>
      <w:r w:rsidRPr="00D671E1">
        <w:rPr>
          <w:rFonts w:ascii="Times New Roman" w:hAnsi="Times New Roman"/>
          <w:sz w:val="26"/>
          <w:szCs w:val="26"/>
        </w:rPr>
        <w:tab/>
      </w:r>
      <w:r w:rsidRPr="00D671E1">
        <w:rPr>
          <w:rFonts w:ascii="Times New Roman" w:hAnsi="Times New Roman"/>
          <w:sz w:val="26"/>
          <w:szCs w:val="26"/>
        </w:rPr>
        <w:tab/>
        <w:t xml:space="preserve">   </w:t>
      </w:r>
      <w:r w:rsidRPr="00D671E1">
        <w:rPr>
          <w:rFonts w:ascii="Times New Roman" w:hAnsi="Times New Roman"/>
          <w:sz w:val="26"/>
          <w:szCs w:val="26"/>
        </w:rPr>
        <w:tab/>
      </w:r>
      <w:r w:rsidRPr="00D671E1">
        <w:rPr>
          <w:rFonts w:ascii="Times New Roman" w:hAnsi="Times New Roman"/>
          <w:sz w:val="26"/>
          <w:szCs w:val="26"/>
        </w:rPr>
        <w:tab/>
        <w:t xml:space="preserve">  « </w:t>
      </w:r>
      <w:r w:rsidR="00D671E1" w:rsidRPr="00D671E1">
        <w:rPr>
          <w:rFonts w:ascii="Times New Roman" w:hAnsi="Times New Roman"/>
          <w:sz w:val="26"/>
          <w:szCs w:val="26"/>
        </w:rPr>
        <w:t>03</w:t>
      </w:r>
      <w:r w:rsidRPr="00D671E1">
        <w:rPr>
          <w:rFonts w:ascii="Times New Roman" w:hAnsi="Times New Roman"/>
          <w:sz w:val="26"/>
          <w:szCs w:val="26"/>
        </w:rPr>
        <w:t xml:space="preserve"> » </w:t>
      </w:r>
      <w:r w:rsidR="00D671E1" w:rsidRPr="00D671E1">
        <w:rPr>
          <w:rFonts w:ascii="Times New Roman" w:hAnsi="Times New Roman"/>
          <w:sz w:val="26"/>
          <w:szCs w:val="26"/>
        </w:rPr>
        <w:t>н</w:t>
      </w:r>
      <w:r w:rsidR="004428F5" w:rsidRPr="00D671E1">
        <w:rPr>
          <w:rFonts w:ascii="Times New Roman" w:hAnsi="Times New Roman"/>
          <w:sz w:val="26"/>
          <w:szCs w:val="26"/>
        </w:rPr>
        <w:t>о</w:t>
      </w:r>
      <w:r w:rsidRPr="00D671E1">
        <w:rPr>
          <w:rFonts w:ascii="Times New Roman" w:hAnsi="Times New Roman"/>
          <w:sz w:val="26"/>
          <w:szCs w:val="26"/>
        </w:rPr>
        <w:t>ября 20</w:t>
      </w:r>
      <w:r w:rsidR="00CA5D32" w:rsidRPr="00D671E1">
        <w:rPr>
          <w:rFonts w:ascii="Times New Roman" w:hAnsi="Times New Roman"/>
          <w:sz w:val="26"/>
          <w:szCs w:val="26"/>
        </w:rPr>
        <w:t>2</w:t>
      </w:r>
      <w:r w:rsidR="004428F5" w:rsidRPr="00D671E1">
        <w:rPr>
          <w:rFonts w:ascii="Times New Roman" w:hAnsi="Times New Roman"/>
          <w:sz w:val="26"/>
          <w:szCs w:val="26"/>
        </w:rPr>
        <w:t>3</w:t>
      </w:r>
      <w:r w:rsidRPr="00D671E1">
        <w:rPr>
          <w:rFonts w:ascii="Times New Roman" w:hAnsi="Times New Roman"/>
          <w:sz w:val="26"/>
          <w:szCs w:val="26"/>
        </w:rPr>
        <w:t xml:space="preserve"> года</w:t>
      </w:r>
    </w:p>
    <w:p w:rsidR="0061486D" w:rsidRPr="00D671E1" w:rsidRDefault="0061486D" w:rsidP="001B6811">
      <w:pPr>
        <w:spacing w:after="0" w:line="240" w:lineRule="auto"/>
        <w:rPr>
          <w:rFonts w:ascii="Times New Roman" w:hAnsi="Times New Roman"/>
          <w:b/>
          <w:bCs/>
          <w:sz w:val="26"/>
          <w:szCs w:val="26"/>
        </w:rPr>
      </w:pPr>
    </w:p>
    <w:p w:rsidR="0061486D" w:rsidRPr="00D671E1" w:rsidRDefault="0061486D" w:rsidP="001B6811">
      <w:pPr>
        <w:autoSpaceDE w:val="0"/>
        <w:autoSpaceDN w:val="0"/>
        <w:adjustRightInd w:val="0"/>
        <w:spacing w:after="0" w:line="240" w:lineRule="auto"/>
        <w:ind w:firstLine="708"/>
        <w:jc w:val="both"/>
        <w:outlineLvl w:val="0"/>
        <w:rPr>
          <w:rFonts w:ascii="Times New Roman" w:hAnsi="Times New Roman"/>
          <w:sz w:val="26"/>
          <w:szCs w:val="26"/>
        </w:rPr>
      </w:pPr>
      <w:r w:rsidRPr="00D671E1">
        <w:rPr>
          <w:rFonts w:ascii="Times New Roman" w:hAnsi="Times New Roman" w:cs="Times New Roman"/>
          <w:sz w:val="26"/>
          <w:szCs w:val="26"/>
        </w:rPr>
        <w:t>Во исполнение распоряжения администрации Чистоозерного р</w:t>
      </w:r>
      <w:r w:rsidR="00FD24AC" w:rsidRPr="00D671E1">
        <w:rPr>
          <w:rFonts w:ascii="Times New Roman" w:hAnsi="Times New Roman" w:cs="Times New Roman"/>
          <w:sz w:val="26"/>
          <w:szCs w:val="26"/>
        </w:rPr>
        <w:t xml:space="preserve">айона Новосибирской области от </w:t>
      </w:r>
      <w:r w:rsidR="00D671E1" w:rsidRPr="00D671E1">
        <w:rPr>
          <w:rFonts w:ascii="Times New Roman" w:hAnsi="Times New Roman" w:cs="Times New Roman"/>
          <w:sz w:val="26"/>
          <w:szCs w:val="26"/>
        </w:rPr>
        <w:t>19</w:t>
      </w:r>
      <w:r w:rsidRPr="00D671E1">
        <w:rPr>
          <w:rFonts w:ascii="Times New Roman" w:hAnsi="Times New Roman" w:cs="Times New Roman"/>
          <w:sz w:val="26"/>
          <w:szCs w:val="26"/>
        </w:rPr>
        <w:t>.0</w:t>
      </w:r>
      <w:r w:rsidR="00D671E1" w:rsidRPr="00D671E1">
        <w:rPr>
          <w:rFonts w:ascii="Times New Roman" w:hAnsi="Times New Roman" w:cs="Times New Roman"/>
          <w:sz w:val="26"/>
          <w:szCs w:val="26"/>
        </w:rPr>
        <w:t>9</w:t>
      </w:r>
      <w:r w:rsidRPr="00D671E1">
        <w:rPr>
          <w:rFonts w:ascii="Times New Roman" w:hAnsi="Times New Roman" w:cs="Times New Roman"/>
          <w:sz w:val="26"/>
          <w:szCs w:val="26"/>
        </w:rPr>
        <w:t>.20</w:t>
      </w:r>
      <w:r w:rsidR="00CA5D32" w:rsidRPr="00D671E1">
        <w:rPr>
          <w:rFonts w:ascii="Times New Roman" w:hAnsi="Times New Roman" w:cs="Times New Roman"/>
          <w:sz w:val="26"/>
          <w:szCs w:val="26"/>
        </w:rPr>
        <w:t>2</w:t>
      </w:r>
      <w:r w:rsidR="004428F5" w:rsidRPr="00D671E1">
        <w:rPr>
          <w:rFonts w:ascii="Times New Roman" w:hAnsi="Times New Roman" w:cs="Times New Roman"/>
          <w:sz w:val="26"/>
          <w:szCs w:val="26"/>
        </w:rPr>
        <w:t>3</w:t>
      </w:r>
      <w:r w:rsidR="004075D1" w:rsidRPr="00D671E1">
        <w:rPr>
          <w:rFonts w:ascii="Times New Roman" w:hAnsi="Times New Roman" w:cs="Times New Roman"/>
          <w:sz w:val="26"/>
          <w:szCs w:val="26"/>
        </w:rPr>
        <w:t xml:space="preserve"> г. № </w:t>
      </w:r>
      <w:r w:rsidR="00D671E1" w:rsidRPr="00D671E1">
        <w:rPr>
          <w:rFonts w:ascii="Times New Roman" w:hAnsi="Times New Roman" w:cs="Times New Roman"/>
          <w:sz w:val="26"/>
          <w:szCs w:val="26"/>
        </w:rPr>
        <w:t>7</w:t>
      </w:r>
      <w:r w:rsidR="004428F5" w:rsidRPr="00D671E1">
        <w:rPr>
          <w:rFonts w:ascii="Times New Roman" w:hAnsi="Times New Roman" w:cs="Times New Roman"/>
          <w:sz w:val="26"/>
          <w:szCs w:val="26"/>
        </w:rPr>
        <w:t>6</w:t>
      </w:r>
      <w:r w:rsidRPr="00D671E1">
        <w:rPr>
          <w:rFonts w:ascii="Times New Roman" w:hAnsi="Times New Roman" w:cs="Times New Roman"/>
          <w:sz w:val="26"/>
          <w:szCs w:val="26"/>
        </w:rPr>
        <w:t xml:space="preserve"> «О проведении ведомственного </w:t>
      </w:r>
      <w:r w:rsidRPr="00D671E1">
        <w:rPr>
          <w:rFonts w:ascii="Times New Roman" w:hAnsi="Times New Roman" w:cs="Times New Roman"/>
          <w:sz w:val="26"/>
          <w:szCs w:val="26"/>
          <w:u w:val="single"/>
        </w:rPr>
        <w:t>контроля  в сфере закупок для обеспечения муниципальных нужд »</w:t>
      </w:r>
      <w:r w:rsidR="00F503F9" w:rsidRPr="00D671E1">
        <w:rPr>
          <w:rFonts w:ascii="Times New Roman" w:hAnsi="Times New Roman" w:cs="Times New Roman"/>
          <w:sz w:val="26"/>
          <w:szCs w:val="26"/>
          <w:u w:val="single"/>
        </w:rPr>
        <w:tab/>
      </w:r>
      <w:r w:rsidRPr="00D671E1">
        <w:rPr>
          <w:rFonts w:ascii="Times New Roman" w:hAnsi="Times New Roman" w:cs="Times New Roman"/>
          <w:sz w:val="26"/>
          <w:szCs w:val="26"/>
          <w:u w:val="single"/>
        </w:rPr>
        <w:tab/>
      </w:r>
      <w:r w:rsidRPr="00D671E1">
        <w:rPr>
          <w:rFonts w:ascii="Times New Roman" w:hAnsi="Times New Roman" w:cs="Times New Roman"/>
          <w:sz w:val="26"/>
          <w:szCs w:val="26"/>
          <w:u w:val="single"/>
        </w:rPr>
        <w:tab/>
      </w:r>
      <w:r w:rsidRPr="00D671E1">
        <w:rPr>
          <w:rFonts w:ascii="Times New Roman" w:hAnsi="Times New Roman"/>
          <w:sz w:val="26"/>
          <w:szCs w:val="26"/>
          <w:u w:val="single"/>
        </w:rPr>
        <w:t xml:space="preserve">  </w:t>
      </w:r>
      <w:r w:rsidRPr="00D671E1">
        <w:rPr>
          <w:rFonts w:ascii="Times New Roman" w:hAnsi="Times New Roman"/>
          <w:sz w:val="26"/>
          <w:szCs w:val="26"/>
        </w:rPr>
        <w:t xml:space="preserve">          </w:t>
      </w:r>
    </w:p>
    <w:p w:rsidR="0061486D" w:rsidRPr="00D671E1" w:rsidRDefault="0061486D" w:rsidP="001B6811">
      <w:pPr>
        <w:autoSpaceDE w:val="0"/>
        <w:autoSpaceDN w:val="0"/>
        <w:adjustRightInd w:val="0"/>
        <w:spacing w:after="0" w:line="240" w:lineRule="auto"/>
        <w:jc w:val="center"/>
        <w:outlineLvl w:val="0"/>
        <w:rPr>
          <w:rFonts w:ascii="Times New Roman" w:hAnsi="Times New Roman"/>
          <w:sz w:val="20"/>
          <w:szCs w:val="20"/>
        </w:rPr>
      </w:pPr>
      <w:r w:rsidRPr="00D671E1">
        <w:rPr>
          <w:rFonts w:ascii="Times New Roman" w:hAnsi="Times New Roman"/>
          <w:sz w:val="20"/>
          <w:szCs w:val="20"/>
        </w:rPr>
        <w:t>(реквизиты распоряжения о проведении проверки)</w:t>
      </w:r>
    </w:p>
    <w:p w:rsidR="0061486D" w:rsidRPr="00D671E1" w:rsidRDefault="000B56AB" w:rsidP="00F503F9">
      <w:pPr>
        <w:autoSpaceDE w:val="0"/>
        <w:autoSpaceDN w:val="0"/>
        <w:adjustRightInd w:val="0"/>
        <w:spacing w:before="240" w:after="0" w:line="240" w:lineRule="auto"/>
        <w:jc w:val="both"/>
        <w:outlineLvl w:val="0"/>
        <w:rPr>
          <w:rFonts w:ascii="Times New Roman" w:hAnsi="Times New Roman" w:cs="Times New Roman"/>
          <w:sz w:val="26"/>
          <w:szCs w:val="26"/>
        </w:rPr>
      </w:pPr>
      <w:r w:rsidRPr="00D671E1">
        <w:rPr>
          <w:rFonts w:ascii="Times New Roman" w:hAnsi="Times New Roman"/>
          <w:sz w:val="26"/>
          <w:szCs w:val="26"/>
        </w:rPr>
        <w:t>д</w:t>
      </w:r>
      <w:r w:rsidR="0061486D" w:rsidRPr="00D671E1">
        <w:rPr>
          <w:rFonts w:ascii="Times New Roman" w:hAnsi="Times New Roman"/>
          <w:sz w:val="26"/>
          <w:szCs w:val="26"/>
        </w:rPr>
        <w:t>олжностным лицом, уполномоченным на проведение проверки</w:t>
      </w:r>
      <w:r w:rsidR="00F503F9" w:rsidRPr="00D671E1">
        <w:rPr>
          <w:rFonts w:ascii="Times New Roman" w:hAnsi="Times New Roman"/>
          <w:sz w:val="26"/>
          <w:szCs w:val="26"/>
        </w:rPr>
        <w:t xml:space="preserve"> </w:t>
      </w:r>
      <w:r w:rsidR="0061486D" w:rsidRPr="00D671E1">
        <w:rPr>
          <w:rFonts w:ascii="Times New Roman" w:hAnsi="Times New Roman" w:cs="Times New Roman"/>
          <w:sz w:val="26"/>
          <w:szCs w:val="26"/>
        </w:rPr>
        <w:t xml:space="preserve">Кучик Ольгой </w:t>
      </w:r>
      <w:r w:rsidR="0061486D" w:rsidRPr="00D671E1">
        <w:rPr>
          <w:rFonts w:ascii="Times New Roman" w:hAnsi="Times New Roman" w:cs="Times New Roman"/>
          <w:sz w:val="26"/>
          <w:szCs w:val="26"/>
          <w:u w:val="single"/>
        </w:rPr>
        <w:t xml:space="preserve">Владимировной </w:t>
      </w:r>
      <w:r w:rsidRPr="00D671E1">
        <w:rPr>
          <w:rFonts w:ascii="Times New Roman" w:hAnsi="Times New Roman" w:cs="Times New Roman"/>
          <w:sz w:val="26"/>
          <w:szCs w:val="26"/>
          <w:u w:val="single"/>
        </w:rPr>
        <w:t xml:space="preserve">- </w:t>
      </w:r>
      <w:r w:rsidR="0061486D" w:rsidRPr="00D671E1">
        <w:rPr>
          <w:rFonts w:ascii="Times New Roman" w:hAnsi="Times New Roman" w:cs="Times New Roman"/>
          <w:sz w:val="26"/>
          <w:szCs w:val="26"/>
          <w:u w:val="single"/>
        </w:rPr>
        <w:t>главным специалистом по внутреннему</w:t>
      </w:r>
      <w:r w:rsidR="0061486D" w:rsidRPr="00D671E1">
        <w:rPr>
          <w:rFonts w:ascii="Times New Roman" w:hAnsi="Times New Roman" w:cs="Times New Roman"/>
          <w:sz w:val="26"/>
          <w:szCs w:val="26"/>
        </w:rPr>
        <w:t xml:space="preserve"> </w:t>
      </w:r>
      <w:r w:rsidR="0061486D" w:rsidRPr="00D671E1">
        <w:rPr>
          <w:rFonts w:ascii="Times New Roman" w:hAnsi="Times New Roman" w:cs="Times New Roman"/>
          <w:sz w:val="26"/>
          <w:szCs w:val="26"/>
          <w:u w:val="single"/>
        </w:rPr>
        <w:t>финансовому контролю</w:t>
      </w:r>
      <w:r w:rsidR="0061486D" w:rsidRPr="00D671E1">
        <w:rPr>
          <w:rFonts w:ascii="Times New Roman" w:hAnsi="Times New Roman" w:cs="Times New Roman"/>
          <w:sz w:val="28"/>
          <w:szCs w:val="28"/>
          <w:u w:val="single"/>
        </w:rPr>
        <w:tab/>
      </w:r>
      <w:r w:rsidR="0061486D" w:rsidRPr="00D671E1">
        <w:rPr>
          <w:rFonts w:ascii="Times New Roman" w:hAnsi="Times New Roman" w:cs="Times New Roman"/>
          <w:sz w:val="26"/>
          <w:szCs w:val="26"/>
        </w:rPr>
        <w:t xml:space="preserve"> </w:t>
      </w:r>
    </w:p>
    <w:p w:rsidR="0061486D" w:rsidRPr="00D671E1" w:rsidRDefault="0061486D" w:rsidP="001B6811">
      <w:pPr>
        <w:autoSpaceDE w:val="0"/>
        <w:autoSpaceDN w:val="0"/>
        <w:adjustRightInd w:val="0"/>
        <w:spacing w:after="0" w:line="240" w:lineRule="auto"/>
        <w:jc w:val="center"/>
        <w:rPr>
          <w:rFonts w:ascii="Times New Roman" w:hAnsi="Times New Roman"/>
          <w:sz w:val="20"/>
          <w:szCs w:val="20"/>
        </w:rPr>
      </w:pPr>
      <w:r w:rsidRPr="00D671E1">
        <w:rPr>
          <w:rFonts w:ascii="Times New Roman" w:hAnsi="Times New Roman"/>
          <w:sz w:val="20"/>
          <w:szCs w:val="20"/>
        </w:rPr>
        <w:t>(фамилии, имена, отчества (при наличии), наименование должности)</w:t>
      </w:r>
    </w:p>
    <w:p w:rsidR="000B56AB" w:rsidRPr="00D671E1" w:rsidRDefault="0061486D" w:rsidP="001B6811">
      <w:pPr>
        <w:autoSpaceDE w:val="0"/>
        <w:autoSpaceDN w:val="0"/>
        <w:adjustRightInd w:val="0"/>
        <w:spacing w:after="0" w:line="240" w:lineRule="auto"/>
        <w:jc w:val="both"/>
        <w:rPr>
          <w:rFonts w:ascii="Times New Roman" w:hAnsi="Times New Roman" w:cs="Times New Roman"/>
          <w:sz w:val="26"/>
          <w:szCs w:val="26"/>
        </w:rPr>
      </w:pPr>
      <w:r w:rsidRPr="00D671E1">
        <w:rPr>
          <w:rFonts w:ascii="Times New Roman" w:hAnsi="Times New Roman" w:cs="Times New Roman"/>
          <w:sz w:val="26"/>
          <w:szCs w:val="26"/>
        </w:rPr>
        <w:t xml:space="preserve">проведена плановая документарная проверка соблюдения законодательства Российской Федерации о контрактной системе в сфере закупок выборочным способом на основании пункта </w:t>
      </w:r>
      <w:r w:rsidR="00D671E1" w:rsidRPr="00D671E1">
        <w:rPr>
          <w:rFonts w:ascii="Times New Roman" w:hAnsi="Times New Roman" w:cs="Times New Roman"/>
          <w:sz w:val="26"/>
          <w:szCs w:val="26"/>
        </w:rPr>
        <w:t>2</w:t>
      </w:r>
      <w:r w:rsidRPr="00D671E1">
        <w:rPr>
          <w:rFonts w:ascii="Times New Roman" w:hAnsi="Times New Roman" w:cs="Times New Roman"/>
          <w:sz w:val="26"/>
          <w:szCs w:val="26"/>
        </w:rPr>
        <w:t xml:space="preserve"> плана ведомственного контроля в сфере закупок для обеспечения муниципальных нужд, утвержденного </w:t>
      </w:r>
      <w:r w:rsidR="004075D1" w:rsidRPr="00D671E1">
        <w:rPr>
          <w:rFonts w:ascii="Times New Roman" w:hAnsi="Times New Roman" w:cs="Times New Roman"/>
          <w:sz w:val="26"/>
          <w:szCs w:val="26"/>
        </w:rPr>
        <w:t>распоряжением администрации Чистоозерного р</w:t>
      </w:r>
      <w:r w:rsidR="00FD24AC" w:rsidRPr="00D671E1">
        <w:rPr>
          <w:rFonts w:ascii="Times New Roman" w:hAnsi="Times New Roman" w:cs="Times New Roman"/>
          <w:sz w:val="26"/>
          <w:szCs w:val="26"/>
        </w:rPr>
        <w:t>айона Новосибирской области от 1</w:t>
      </w:r>
      <w:r w:rsidR="004075D1" w:rsidRPr="00D671E1">
        <w:rPr>
          <w:rFonts w:ascii="Times New Roman" w:hAnsi="Times New Roman" w:cs="Times New Roman"/>
          <w:sz w:val="26"/>
          <w:szCs w:val="26"/>
        </w:rPr>
        <w:t>4</w:t>
      </w:r>
      <w:r w:rsidRPr="00D671E1">
        <w:rPr>
          <w:rFonts w:ascii="Times New Roman" w:hAnsi="Times New Roman" w:cs="Times New Roman"/>
          <w:sz w:val="26"/>
          <w:szCs w:val="26"/>
        </w:rPr>
        <w:t>.</w:t>
      </w:r>
      <w:r w:rsidR="00CA5D32" w:rsidRPr="00D671E1">
        <w:rPr>
          <w:rFonts w:ascii="Times New Roman" w:hAnsi="Times New Roman" w:cs="Times New Roman"/>
          <w:sz w:val="26"/>
          <w:szCs w:val="26"/>
        </w:rPr>
        <w:t>12</w:t>
      </w:r>
      <w:r w:rsidR="004075D1" w:rsidRPr="00D671E1">
        <w:rPr>
          <w:rFonts w:ascii="Times New Roman" w:hAnsi="Times New Roman" w:cs="Times New Roman"/>
          <w:sz w:val="26"/>
          <w:szCs w:val="26"/>
        </w:rPr>
        <w:t>.202</w:t>
      </w:r>
      <w:r w:rsidR="004428F5" w:rsidRPr="00D671E1">
        <w:rPr>
          <w:rFonts w:ascii="Times New Roman" w:hAnsi="Times New Roman" w:cs="Times New Roman"/>
          <w:sz w:val="26"/>
          <w:szCs w:val="26"/>
        </w:rPr>
        <w:t>2</w:t>
      </w:r>
      <w:r w:rsidRPr="00D671E1">
        <w:rPr>
          <w:rFonts w:ascii="Times New Roman" w:hAnsi="Times New Roman" w:cs="Times New Roman"/>
          <w:sz w:val="26"/>
          <w:szCs w:val="26"/>
        </w:rPr>
        <w:t xml:space="preserve"> г.</w:t>
      </w:r>
      <w:r w:rsidR="00FD24AC" w:rsidRPr="00D671E1">
        <w:rPr>
          <w:rFonts w:ascii="Times New Roman" w:hAnsi="Times New Roman" w:cs="Times New Roman"/>
          <w:sz w:val="26"/>
          <w:szCs w:val="26"/>
        </w:rPr>
        <w:t xml:space="preserve"> № 9</w:t>
      </w:r>
      <w:r w:rsidR="004428F5" w:rsidRPr="00D671E1">
        <w:rPr>
          <w:rFonts w:ascii="Times New Roman" w:hAnsi="Times New Roman" w:cs="Times New Roman"/>
          <w:sz w:val="26"/>
          <w:szCs w:val="26"/>
        </w:rPr>
        <w:t>3</w:t>
      </w:r>
      <w:r w:rsidRPr="00D671E1">
        <w:rPr>
          <w:rFonts w:ascii="Times New Roman" w:hAnsi="Times New Roman" w:cs="Times New Roman"/>
          <w:sz w:val="26"/>
          <w:szCs w:val="26"/>
        </w:rPr>
        <w:t xml:space="preserve"> </w:t>
      </w:r>
    </w:p>
    <w:p w:rsidR="0061486D" w:rsidRPr="00D671E1" w:rsidRDefault="0061486D" w:rsidP="001B6811">
      <w:pPr>
        <w:autoSpaceDE w:val="0"/>
        <w:autoSpaceDN w:val="0"/>
        <w:adjustRightInd w:val="0"/>
        <w:spacing w:before="240" w:after="0" w:line="240" w:lineRule="auto"/>
        <w:jc w:val="both"/>
        <w:rPr>
          <w:rFonts w:ascii="Times New Roman" w:hAnsi="Times New Roman"/>
          <w:sz w:val="26"/>
          <w:szCs w:val="26"/>
        </w:rPr>
      </w:pPr>
      <w:r w:rsidRPr="00D671E1">
        <w:rPr>
          <w:rFonts w:ascii="Times New Roman" w:hAnsi="Times New Roman" w:cs="Times New Roman"/>
          <w:sz w:val="26"/>
          <w:szCs w:val="26"/>
        </w:rPr>
        <w:t>в целях реали</w:t>
      </w:r>
      <w:r w:rsidR="00DE70E6" w:rsidRPr="00D671E1">
        <w:rPr>
          <w:rFonts w:ascii="Times New Roman" w:hAnsi="Times New Roman" w:cs="Times New Roman"/>
          <w:sz w:val="26"/>
          <w:szCs w:val="26"/>
        </w:rPr>
        <w:t xml:space="preserve">зации полномочий, установленных </w:t>
      </w:r>
      <w:r w:rsidRPr="00D671E1">
        <w:rPr>
          <w:rFonts w:ascii="Times New Roman" w:hAnsi="Times New Roman" w:cs="Times New Roman"/>
          <w:sz w:val="26"/>
          <w:szCs w:val="26"/>
        </w:rPr>
        <w:t>ст.100 Федерального закона от 05.04.2013 N 44-ФЗ "О контрактной системе в сфере закупок товаров, работ, услуг для обеспечения государственных и муниципальных нужд", предупреждения и (или) выявления нарушений законодательства Российской Федерации и иных нормативных правовых актов о контрактной системе в сфере закупок товаров, работ, услуг для</w:t>
      </w:r>
      <w:r w:rsidRPr="00D671E1">
        <w:rPr>
          <w:rFonts w:ascii="Times New Roman" w:hAnsi="Times New Roman" w:cs="Times New Roman"/>
          <w:sz w:val="26"/>
          <w:szCs w:val="26"/>
          <w:u w:val="single"/>
        </w:rPr>
        <w:t xml:space="preserve"> обеспечения муниципальных нужд</w:t>
      </w:r>
      <w:r w:rsidR="00F503F9" w:rsidRPr="00D671E1">
        <w:rPr>
          <w:rFonts w:ascii="Times New Roman" w:hAnsi="Times New Roman" w:cs="Times New Roman"/>
          <w:sz w:val="26"/>
          <w:szCs w:val="26"/>
          <w:u w:val="single"/>
        </w:rPr>
        <w:tab/>
      </w:r>
      <w:r w:rsidR="00F503F9" w:rsidRPr="00D671E1">
        <w:rPr>
          <w:rFonts w:ascii="Times New Roman" w:hAnsi="Times New Roman" w:cs="Times New Roman"/>
          <w:sz w:val="26"/>
          <w:szCs w:val="26"/>
          <w:u w:val="single"/>
        </w:rPr>
        <w:tab/>
      </w:r>
      <w:r w:rsidR="00F503F9" w:rsidRPr="00D671E1">
        <w:rPr>
          <w:rFonts w:ascii="Times New Roman" w:hAnsi="Times New Roman" w:cs="Times New Roman"/>
          <w:sz w:val="26"/>
          <w:szCs w:val="26"/>
          <w:u w:val="single"/>
        </w:rPr>
        <w:tab/>
      </w:r>
      <w:r w:rsidR="00F503F9" w:rsidRPr="00D671E1">
        <w:rPr>
          <w:rFonts w:ascii="Times New Roman" w:hAnsi="Times New Roman" w:cs="Times New Roman"/>
          <w:sz w:val="26"/>
          <w:szCs w:val="26"/>
          <w:u w:val="single"/>
        </w:rPr>
        <w:tab/>
      </w:r>
      <w:r w:rsidR="00F503F9" w:rsidRPr="00D671E1">
        <w:rPr>
          <w:rFonts w:ascii="Times New Roman" w:hAnsi="Times New Roman" w:cs="Times New Roman"/>
          <w:sz w:val="26"/>
          <w:szCs w:val="26"/>
          <w:u w:val="single"/>
        </w:rPr>
        <w:tab/>
      </w:r>
      <w:r w:rsidR="00F503F9" w:rsidRPr="00D671E1">
        <w:rPr>
          <w:rFonts w:ascii="Times New Roman" w:hAnsi="Times New Roman" w:cs="Times New Roman"/>
          <w:sz w:val="26"/>
          <w:szCs w:val="26"/>
          <w:u w:val="single"/>
        </w:rPr>
        <w:tab/>
      </w:r>
      <w:r w:rsidR="00F503F9" w:rsidRPr="00D671E1">
        <w:rPr>
          <w:rFonts w:ascii="Times New Roman" w:hAnsi="Times New Roman" w:cs="Times New Roman"/>
          <w:sz w:val="26"/>
          <w:szCs w:val="26"/>
          <w:u w:val="single"/>
        </w:rPr>
        <w:tab/>
      </w:r>
      <w:r w:rsidRPr="00D671E1">
        <w:rPr>
          <w:rFonts w:ascii="Times New Roman" w:hAnsi="Times New Roman" w:cs="Times New Roman"/>
          <w:sz w:val="26"/>
          <w:szCs w:val="26"/>
          <w:u w:val="single"/>
        </w:rPr>
        <w:tab/>
      </w:r>
    </w:p>
    <w:p w:rsidR="0061486D" w:rsidRPr="00D671E1" w:rsidRDefault="0061486D" w:rsidP="001B6811">
      <w:pPr>
        <w:autoSpaceDE w:val="0"/>
        <w:autoSpaceDN w:val="0"/>
        <w:adjustRightInd w:val="0"/>
        <w:spacing w:after="0" w:line="240" w:lineRule="auto"/>
        <w:jc w:val="center"/>
        <w:rPr>
          <w:rFonts w:ascii="Times New Roman" w:hAnsi="Times New Roman"/>
          <w:sz w:val="20"/>
          <w:szCs w:val="20"/>
        </w:rPr>
      </w:pPr>
      <w:r w:rsidRPr="00D671E1">
        <w:rPr>
          <w:rFonts w:ascii="Times New Roman" w:hAnsi="Times New Roman"/>
          <w:sz w:val="20"/>
          <w:szCs w:val="20"/>
        </w:rPr>
        <w:t>(вид, способ, основания, цели проверки)</w:t>
      </w:r>
    </w:p>
    <w:p w:rsidR="00FD24AC" w:rsidRPr="00D671E1" w:rsidRDefault="00644414" w:rsidP="004428F5">
      <w:pPr>
        <w:spacing w:after="45"/>
        <w:jc w:val="both"/>
        <w:textAlignment w:val="bottom"/>
        <w:rPr>
          <w:rFonts w:ascii="Times New Roman" w:hAnsi="Times New Roman" w:cs="Times New Roman"/>
          <w:sz w:val="26"/>
          <w:szCs w:val="26"/>
        </w:rPr>
      </w:pPr>
      <w:r w:rsidRPr="00D671E1">
        <w:rPr>
          <w:rFonts w:ascii="Times New Roman" w:hAnsi="Times New Roman" w:cs="Times New Roman"/>
          <w:sz w:val="26"/>
          <w:szCs w:val="26"/>
        </w:rPr>
        <w:t>в отношении</w:t>
      </w:r>
      <w:r w:rsidR="00F54AF9" w:rsidRPr="00D671E1">
        <w:rPr>
          <w:rFonts w:ascii="Times New Roman" w:hAnsi="Times New Roman" w:cs="Times New Roman"/>
          <w:b/>
          <w:sz w:val="26"/>
          <w:szCs w:val="26"/>
        </w:rPr>
        <w:t xml:space="preserve"> </w:t>
      </w:r>
      <w:r w:rsidRPr="00D671E1">
        <w:rPr>
          <w:rFonts w:ascii="Times New Roman" w:hAnsi="Times New Roman" w:cs="Times New Roman"/>
          <w:b/>
          <w:sz w:val="26"/>
          <w:szCs w:val="26"/>
        </w:rPr>
        <w:t>м</w:t>
      </w:r>
      <w:r w:rsidR="0061486D" w:rsidRPr="00D671E1">
        <w:rPr>
          <w:rFonts w:ascii="Times New Roman" w:hAnsi="Times New Roman" w:cs="Times New Roman"/>
          <w:b/>
          <w:sz w:val="26"/>
          <w:szCs w:val="26"/>
        </w:rPr>
        <w:t xml:space="preserve">униципального </w:t>
      </w:r>
      <w:r w:rsidR="004075D1" w:rsidRPr="00D671E1">
        <w:rPr>
          <w:rFonts w:ascii="Times New Roman" w:hAnsi="Times New Roman" w:cs="Times New Roman"/>
          <w:b/>
          <w:sz w:val="26"/>
          <w:szCs w:val="26"/>
        </w:rPr>
        <w:t>казенного учреждения</w:t>
      </w:r>
      <w:r w:rsidR="004075D1" w:rsidRPr="00AF3944">
        <w:rPr>
          <w:rFonts w:ascii="Times New Roman" w:hAnsi="Times New Roman" w:cs="Times New Roman"/>
          <w:b/>
          <w:color w:val="FF0000"/>
          <w:sz w:val="26"/>
          <w:szCs w:val="26"/>
        </w:rPr>
        <w:t xml:space="preserve"> </w:t>
      </w:r>
      <w:r w:rsidR="00D671E1" w:rsidRPr="00D671E1">
        <w:rPr>
          <w:rFonts w:ascii="Times New Roman" w:hAnsi="Times New Roman" w:cs="Times New Roman"/>
          <w:b/>
          <w:sz w:val="26"/>
          <w:szCs w:val="26"/>
        </w:rPr>
        <w:t>культуры «Централизованная библиотечная система Чистоозерного района»</w:t>
      </w:r>
      <w:r w:rsidRPr="00D671E1">
        <w:rPr>
          <w:rFonts w:ascii="Times New Roman" w:hAnsi="Times New Roman" w:cs="Times New Roman"/>
          <w:b/>
          <w:sz w:val="26"/>
          <w:szCs w:val="26"/>
        </w:rPr>
        <w:t>,</w:t>
      </w:r>
      <w:r w:rsidRPr="00D671E1">
        <w:rPr>
          <w:rFonts w:ascii="Times New Roman" w:hAnsi="Times New Roman" w:cs="Times New Roman"/>
          <w:sz w:val="26"/>
          <w:szCs w:val="26"/>
        </w:rPr>
        <w:t xml:space="preserve"> находящегося по адресу:</w:t>
      </w:r>
      <w:r w:rsidR="004428F5" w:rsidRPr="00D671E1">
        <w:rPr>
          <w:rFonts w:ascii="Times New Roman" w:hAnsi="Times New Roman" w:cs="Times New Roman"/>
          <w:sz w:val="26"/>
          <w:szCs w:val="26"/>
        </w:rPr>
        <w:t xml:space="preserve"> </w:t>
      </w:r>
      <w:r w:rsidR="004428F5" w:rsidRPr="00D671E1">
        <w:rPr>
          <w:rStyle w:val="af"/>
          <w:rFonts w:ascii="Times New Roman" w:hAnsi="Times New Roman" w:cs="Times New Roman"/>
          <w:b w:val="0"/>
          <w:sz w:val="26"/>
          <w:szCs w:val="26"/>
          <w:shd w:val="clear" w:color="auto" w:fill="FFFFFF"/>
        </w:rPr>
        <w:t>632720,</w:t>
      </w:r>
      <w:r w:rsidR="00902F6B">
        <w:rPr>
          <w:rStyle w:val="af"/>
          <w:rFonts w:ascii="Times New Roman" w:hAnsi="Times New Roman" w:cs="Times New Roman"/>
          <w:b w:val="0"/>
          <w:sz w:val="26"/>
          <w:szCs w:val="26"/>
          <w:shd w:val="clear" w:color="auto" w:fill="FFFFFF"/>
        </w:rPr>
        <w:t xml:space="preserve"> Новосибирская область, Чистоозе</w:t>
      </w:r>
      <w:r w:rsidR="004428F5" w:rsidRPr="00D671E1">
        <w:rPr>
          <w:rStyle w:val="af"/>
          <w:rFonts w:ascii="Times New Roman" w:hAnsi="Times New Roman" w:cs="Times New Roman"/>
          <w:b w:val="0"/>
          <w:sz w:val="26"/>
          <w:szCs w:val="26"/>
          <w:shd w:val="clear" w:color="auto" w:fill="FFFFFF"/>
        </w:rPr>
        <w:t xml:space="preserve">рный район, р.п. Чистоозерное, ул. </w:t>
      </w:r>
      <w:r w:rsidR="00D671E1" w:rsidRPr="00D671E1">
        <w:rPr>
          <w:rStyle w:val="af"/>
          <w:rFonts w:ascii="Times New Roman" w:hAnsi="Times New Roman" w:cs="Times New Roman"/>
          <w:b w:val="0"/>
          <w:sz w:val="26"/>
          <w:szCs w:val="26"/>
          <w:shd w:val="clear" w:color="auto" w:fill="FFFFFF"/>
        </w:rPr>
        <w:t>Победы</w:t>
      </w:r>
      <w:r w:rsidR="004428F5" w:rsidRPr="00D671E1">
        <w:rPr>
          <w:rStyle w:val="af"/>
          <w:rFonts w:ascii="Times New Roman" w:hAnsi="Times New Roman" w:cs="Times New Roman"/>
          <w:b w:val="0"/>
          <w:sz w:val="26"/>
          <w:szCs w:val="26"/>
          <w:shd w:val="clear" w:color="auto" w:fill="FFFFFF"/>
        </w:rPr>
        <w:t xml:space="preserve">, д. </w:t>
      </w:r>
      <w:r w:rsidR="00D671E1" w:rsidRPr="00D671E1">
        <w:rPr>
          <w:rStyle w:val="af"/>
          <w:rFonts w:ascii="Times New Roman" w:hAnsi="Times New Roman" w:cs="Times New Roman"/>
          <w:b w:val="0"/>
          <w:sz w:val="26"/>
          <w:szCs w:val="26"/>
          <w:shd w:val="clear" w:color="auto" w:fill="FFFFFF"/>
        </w:rPr>
        <w:t>6</w:t>
      </w:r>
      <w:r w:rsidR="00FD24AC" w:rsidRPr="00D671E1">
        <w:rPr>
          <w:rFonts w:ascii="Times New Roman" w:hAnsi="Times New Roman" w:cs="Times New Roman"/>
          <w:sz w:val="26"/>
          <w:szCs w:val="26"/>
        </w:rPr>
        <w:t xml:space="preserve">, ИНН </w:t>
      </w:r>
      <w:r w:rsidR="004428F5" w:rsidRPr="00D671E1">
        <w:rPr>
          <w:rFonts w:ascii="Times New Roman" w:hAnsi="Times New Roman" w:cs="Times New Roman"/>
          <w:sz w:val="26"/>
          <w:szCs w:val="26"/>
        </w:rPr>
        <w:t>544117</w:t>
      </w:r>
      <w:r w:rsidR="00D671E1" w:rsidRPr="00D671E1">
        <w:rPr>
          <w:rFonts w:ascii="Times New Roman" w:hAnsi="Times New Roman" w:cs="Times New Roman"/>
          <w:sz w:val="26"/>
          <w:szCs w:val="26"/>
        </w:rPr>
        <w:t>5</w:t>
      </w:r>
      <w:r w:rsidR="004428F5" w:rsidRPr="00D671E1">
        <w:rPr>
          <w:rFonts w:ascii="Times New Roman" w:hAnsi="Times New Roman" w:cs="Times New Roman"/>
          <w:sz w:val="26"/>
          <w:szCs w:val="26"/>
        </w:rPr>
        <w:t>65</w:t>
      </w:r>
      <w:r w:rsidR="00D671E1" w:rsidRPr="00D671E1">
        <w:rPr>
          <w:rFonts w:ascii="Times New Roman" w:hAnsi="Times New Roman" w:cs="Times New Roman"/>
          <w:sz w:val="26"/>
          <w:szCs w:val="26"/>
        </w:rPr>
        <w:t>2</w:t>
      </w:r>
    </w:p>
    <w:p w:rsidR="002470F0" w:rsidRPr="00D671E1" w:rsidRDefault="0061486D" w:rsidP="00FD24AC">
      <w:pPr>
        <w:spacing w:after="0" w:line="240" w:lineRule="auto"/>
        <w:jc w:val="both"/>
        <w:rPr>
          <w:rFonts w:ascii="Times New Roman" w:hAnsi="Times New Roman" w:cs="Times New Roman"/>
          <w:sz w:val="26"/>
          <w:szCs w:val="26"/>
        </w:rPr>
      </w:pPr>
      <w:r w:rsidRPr="00D671E1">
        <w:rPr>
          <w:rFonts w:ascii="Times New Roman" w:hAnsi="Times New Roman" w:cs="Times New Roman"/>
          <w:sz w:val="26"/>
          <w:szCs w:val="26"/>
        </w:rPr>
        <w:t>по основным вопросам</w:t>
      </w:r>
      <w:r w:rsidR="002470F0" w:rsidRPr="00D671E1">
        <w:rPr>
          <w:rFonts w:ascii="Times New Roman" w:hAnsi="Times New Roman" w:cs="Times New Roman"/>
          <w:sz w:val="26"/>
          <w:szCs w:val="26"/>
        </w:rPr>
        <w:t>:</w:t>
      </w:r>
    </w:p>
    <w:p w:rsidR="00CA5D32" w:rsidRPr="00D671E1" w:rsidRDefault="002470F0"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 xml:space="preserve"> </w:t>
      </w:r>
      <w:r w:rsidR="00CA5D32" w:rsidRPr="00D671E1">
        <w:rPr>
          <w:rFonts w:ascii="Times New Roman" w:hAnsi="Times New Roman" w:cs="Times New Roman"/>
          <w:sz w:val="26"/>
          <w:szCs w:val="26"/>
        </w:rPr>
        <w:t>1) соблюдение ограничений и запретов, установленных законодательством Российской Федерации о контрактной системе в сфере закупок;</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2) соблюдение требований к обоснованию закупок и обоснованности закупок;</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3) соблюдение требований о нормировании в сфере закупок;</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 xml:space="preserve">4) </w:t>
      </w:r>
      <w:r w:rsidRPr="00D671E1">
        <w:rPr>
          <w:rFonts w:ascii="Times New Roman" w:hAnsi="Times New Roman" w:cs="Times New Roman"/>
          <w:sz w:val="26"/>
          <w:szCs w:val="26"/>
          <w:shd w:val="clear" w:color="auto" w:fill="FFFFFF"/>
        </w:rPr>
        <w:t>правильность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shd w:val="clear" w:color="auto" w:fill="FFFFFF"/>
        </w:rPr>
      </w:pPr>
      <w:r w:rsidRPr="00D671E1">
        <w:rPr>
          <w:rFonts w:ascii="Times New Roman" w:hAnsi="Times New Roman" w:cs="Times New Roman"/>
          <w:sz w:val="26"/>
          <w:szCs w:val="26"/>
        </w:rPr>
        <w:t xml:space="preserve">5) </w:t>
      </w:r>
      <w:r w:rsidRPr="00D671E1">
        <w:rPr>
          <w:rFonts w:ascii="Times New Roman" w:hAnsi="Times New Roman" w:cs="Times New Roman"/>
          <w:sz w:val="26"/>
          <w:szCs w:val="26"/>
          <w:shd w:val="clear" w:color="auto" w:fill="FFFFFF"/>
        </w:rPr>
        <w:t>соответствие информации об идентификационных кодах закупок и непревышения объема финансового обеспечения для осуществления данных закупок информации, содержащейся в планах-графиках закупок, извещениях об осуществлении закупок, протоколах определения поставщиков (подрядчиков, исполнителей), условиях проектов контрактов, направленных участниками закупок, с которыми заключаются контракты, в реестре контрактов, заключенных заказчиками;</w:t>
      </w:r>
    </w:p>
    <w:p w:rsidR="00CA5D32" w:rsidRPr="00D671E1" w:rsidRDefault="00CA5D32" w:rsidP="0010685B">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lastRenderedPageBreak/>
        <w:t xml:space="preserve">6) предоставление учреждениям и предприятиям уголовно-исполнительной системы, организациям инвалидов преимущества в отношении предлагаемой ими цены контракта, </w:t>
      </w:r>
      <w:r w:rsidRPr="00D671E1">
        <w:rPr>
          <w:rFonts w:ascii="Times New Roman" w:hAnsi="Times New Roman" w:cs="Times New Roman"/>
          <w:sz w:val="26"/>
          <w:szCs w:val="26"/>
          <w:shd w:val="clear" w:color="auto" w:fill="FFFFFF"/>
        </w:rPr>
        <w:t>суммы цен единиц товара, работы, услуги;</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 xml:space="preserve"> 7) соблюдение требований, касающихся участия в закупках субъектов малого предпринимательства, социально ориентированных некоммерческих организаций;</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8) соблюдение требований по определению поставщика (подрядчика, исполнителя);</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9) применение заказчиком мер ответственности и совершения иных действий в случае нарушения поставщиком (подрядчиком, исполнителем) условий контракта;</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10) соответствие поставленного товара, выполненной работы (ее результата) или оказанной услуги условиям контракта;</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11) своевременность, полноты и достоверности отражения в документах учета поставленного товара, выполненной работы (ее результата) или оказанной услуги;</w:t>
      </w:r>
    </w:p>
    <w:p w:rsidR="00CA5D32" w:rsidRPr="00D671E1" w:rsidRDefault="00CA5D32" w:rsidP="001B6811">
      <w:pPr>
        <w:shd w:val="clear" w:color="auto" w:fill="FFFFFF"/>
        <w:spacing w:after="0" w:line="240" w:lineRule="auto"/>
        <w:ind w:firstLine="284"/>
        <w:jc w:val="both"/>
        <w:rPr>
          <w:rFonts w:ascii="Times New Roman" w:hAnsi="Times New Roman" w:cs="Times New Roman"/>
          <w:sz w:val="26"/>
          <w:szCs w:val="26"/>
        </w:rPr>
      </w:pPr>
      <w:r w:rsidRPr="00D671E1">
        <w:rPr>
          <w:rFonts w:ascii="Times New Roman" w:hAnsi="Times New Roman" w:cs="Times New Roman"/>
          <w:sz w:val="26"/>
          <w:szCs w:val="26"/>
        </w:rPr>
        <w:t>12) соответствия использования поставленного товара, выполненной работы (ее результата) или оказанной услуги целям осуществления закупки.</w:t>
      </w:r>
    </w:p>
    <w:p w:rsidR="004075D1" w:rsidRPr="00A76F56" w:rsidRDefault="00987D65" w:rsidP="004075D1">
      <w:pPr>
        <w:autoSpaceDE w:val="0"/>
        <w:autoSpaceDN w:val="0"/>
        <w:spacing w:before="240"/>
        <w:jc w:val="both"/>
        <w:rPr>
          <w:rFonts w:ascii="Times New Roman" w:hAnsi="Times New Roman" w:cs="Times New Roman"/>
          <w:sz w:val="26"/>
          <w:szCs w:val="26"/>
        </w:rPr>
      </w:pPr>
      <w:r w:rsidRPr="00A76F56">
        <w:rPr>
          <w:rFonts w:ascii="Times New Roman" w:hAnsi="Times New Roman" w:cs="Times New Roman"/>
          <w:sz w:val="26"/>
          <w:szCs w:val="26"/>
        </w:rPr>
        <w:t>Проверяемый период: с 01.01.202</w:t>
      </w:r>
      <w:r w:rsidR="004428F5" w:rsidRPr="00A76F56">
        <w:rPr>
          <w:rFonts w:ascii="Times New Roman" w:hAnsi="Times New Roman" w:cs="Times New Roman"/>
          <w:sz w:val="26"/>
          <w:szCs w:val="26"/>
        </w:rPr>
        <w:t>2</w:t>
      </w:r>
      <w:r w:rsidR="004075D1" w:rsidRPr="00A76F56">
        <w:rPr>
          <w:rFonts w:ascii="Times New Roman" w:hAnsi="Times New Roman" w:cs="Times New Roman"/>
          <w:sz w:val="26"/>
          <w:szCs w:val="26"/>
        </w:rPr>
        <w:t xml:space="preserve"> г. по 3</w:t>
      </w:r>
      <w:r w:rsidR="00A76F56" w:rsidRPr="00A76F56">
        <w:rPr>
          <w:rFonts w:ascii="Times New Roman" w:hAnsi="Times New Roman" w:cs="Times New Roman"/>
          <w:sz w:val="26"/>
          <w:szCs w:val="26"/>
        </w:rPr>
        <w:t>0</w:t>
      </w:r>
      <w:r w:rsidR="004075D1" w:rsidRPr="00A76F56">
        <w:rPr>
          <w:rFonts w:ascii="Times New Roman" w:hAnsi="Times New Roman" w:cs="Times New Roman"/>
          <w:sz w:val="26"/>
          <w:szCs w:val="26"/>
        </w:rPr>
        <w:t>.0</w:t>
      </w:r>
      <w:r w:rsidR="00A76F56" w:rsidRPr="00A76F56">
        <w:rPr>
          <w:rFonts w:ascii="Times New Roman" w:hAnsi="Times New Roman" w:cs="Times New Roman"/>
          <w:sz w:val="26"/>
          <w:szCs w:val="26"/>
        </w:rPr>
        <w:t>9</w:t>
      </w:r>
      <w:r w:rsidR="004075D1" w:rsidRPr="00A76F56">
        <w:rPr>
          <w:rFonts w:ascii="Times New Roman" w:hAnsi="Times New Roman" w:cs="Times New Roman"/>
          <w:sz w:val="26"/>
          <w:szCs w:val="26"/>
        </w:rPr>
        <w:t>.202</w:t>
      </w:r>
      <w:r w:rsidR="004428F5" w:rsidRPr="00A76F56">
        <w:rPr>
          <w:rFonts w:ascii="Times New Roman" w:hAnsi="Times New Roman" w:cs="Times New Roman"/>
          <w:sz w:val="26"/>
          <w:szCs w:val="26"/>
        </w:rPr>
        <w:t>3</w:t>
      </w:r>
      <w:r w:rsidR="004075D1" w:rsidRPr="00A76F56">
        <w:rPr>
          <w:rFonts w:ascii="Times New Roman" w:hAnsi="Times New Roman" w:cs="Times New Roman"/>
          <w:sz w:val="26"/>
          <w:szCs w:val="26"/>
        </w:rPr>
        <w:t xml:space="preserve"> г.</w:t>
      </w:r>
    </w:p>
    <w:p w:rsidR="004075D1" w:rsidRPr="00A76F56" w:rsidRDefault="004075D1" w:rsidP="004075D1">
      <w:pPr>
        <w:spacing w:before="240"/>
        <w:jc w:val="both"/>
        <w:rPr>
          <w:rFonts w:ascii="Times New Roman" w:hAnsi="Times New Roman" w:cs="Times New Roman"/>
          <w:sz w:val="26"/>
          <w:szCs w:val="26"/>
        </w:rPr>
      </w:pPr>
      <w:r w:rsidRPr="00A76F56">
        <w:rPr>
          <w:rFonts w:ascii="Times New Roman" w:hAnsi="Times New Roman" w:cs="Times New Roman"/>
          <w:sz w:val="26"/>
          <w:szCs w:val="26"/>
        </w:rPr>
        <w:t>Срок</w:t>
      </w:r>
      <w:r w:rsidR="00611879" w:rsidRPr="00A76F56">
        <w:rPr>
          <w:rFonts w:ascii="Times New Roman" w:hAnsi="Times New Roman" w:cs="Times New Roman"/>
          <w:sz w:val="26"/>
          <w:szCs w:val="26"/>
        </w:rPr>
        <w:t>и</w:t>
      </w:r>
      <w:r w:rsidRPr="00A76F56">
        <w:rPr>
          <w:rFonts w:ascii="Times New Roman" w:hAnsi="Times New Roman" w:cs="Times New Roman"/>
          <w:sz w:val="26"/>
          <w:szCs w:val="26"/>
        </w:rPr>
        <w:t xml:space="preserve"> </w:t>
      </w:r>
      <w:r w:rsidR="00611879" w:rsidRPr="00A76F56">
        <w:rPr>
          <w:rFonts w:ascii="Times New Roman" w:hAnsi="Times New Roman" w:cs="Times New Roman"/>
          <w:sz w:val="26"/>
          <w:szCs w:val="26"/>
        </w:rPr>
        <w:t>осуществления проверки</w:t>
      </w:r>
      <w:r w:rsidR="00987D65" w:rsidRPr="00A76F56">
        <w:rPr>
          <w:rFonts w:ascii="Times New Roman" w:hAnsi="Times New Roman" w:cs="Times New Roman"/>
          <w:sz w:val="26"/>
          <w:szCs w:val="26"/>
        </w:rPr>
        <w:t xml:space="preserve">: с </w:t>
      </w:r>
      <w:r w:rsidR="004428F5" w:rsidRPr="00A76F56">
        <w:rPr>
          <w:rFonts w:ascii="Times New Roman" w:hAnsi="Times New Roman" w:cs="Times New Roman"/>
          <w:sz w:val="26"/>
          <w:szCs w:val="26"/>
        </w:rPr>
        <w:t>2</w:t>
      </w:r>
      <w:r w:rsidR="00A76F56" w:rsidRPr="00A76F56">
        <w:rPr>
          <w:rFonts w:ascii="Times New Roman" w:hAnsi="Times New Roman" w:cs="Times New Roman"/>
          <w:sz w:val="26"/>
          <w:szCs w:val="26"/>
        </w:rPr>
        <w:t>0</w:t>
      </w:r>
      <w:r w:rsidR="004428F5" w:rsidRPr="00A76F56">
        <w:rPr>
          <w:rFonts w:ascii="Times New Roman" w:hAnsi="Times New Roman" w:cs="Times New Roman"/>
          <w:sz w:val="26"/>
          <w:szCs w:val="26"/>
        </w:rPr>
        <w:t>.</w:t>
      </w:r>
      <w:r w:rsidR="00A76F56" w:rsidRPr="00A76F56">
        <w:rPr>
          <w:rFonts w:ascii="Times New Roman" w:hAnsi="Times New Roman" w:cs="Times New Roman"/>
          <w:sz w:val="26"/>
          <w:szCs w:val="26"/>
        </w:rPr>
        <w:t>1</w:t>
      </w:r>
      <w:r w:rsidR="004428F5" w:rsidRPr="00A76F56">
        <w:rPr>
          <w:rFonts w:ascii="Times New Roman" w:hAnsi="Times New Roman" w:cs="Times New Roman"/>
          <w:sz w:val="26"/>
          <w:szCs w:val="26"/>
        </w:rPr>
        <w:t>0.2023 г. по 0</w:t>
      </w:r>
      <w:r w:rsidR="00A76F56" w:rsidRPr="00A76F56">
        <w:rPr>
          <w:rFonts w:ascii="Times New Roman" w:hAnsi="Times New Roman" w:cs="Times New Roman"/>
          <w:sz w:val="26"/>
          <w:szCs w:val="26"/>
        </w:rPr>
        <w:t>3</w:t>
      </w:r>
      <w:r w:rsidR="004428F5" w:rsidRPr="00A76F56">
        <w:rPr>
          <w:rFonts w:ascii="Times New Roman" w:hAnsi="Times New Roman" w:cs="Times New Roman"/>
          <w:sz w:val="26"/>
          <w:szCs w:val="26"/>
        </w:rPr>
        <w:t>.1</w:t>
      </w:r>
      <w:r w:rsidR="00A76F56" w:rsidRPr="00A76F56">
        <w:rPr>
          <w:rFonts w:ascii="Times New Roman" w:hAnsi="Times New Roman" w:cs="Times New Roman"/>
          <w:sz w:val="26"/>
          <w:szCs w:val="26"/>
        </w:rPr>
        <w:t>1</w:t>
      </w:r>
      <w:r w:rsidR="004428F5" w:rsidRPr="00A76F56">
        <w:rPr>
          <w:rFonts w:ascii="Times New Roman" w:hAnsi="Times New Roman" w:cs="Times New Roman"/>
          <w:sz w:val="26"/>
          <w:szCs w:val="26"/>
        </w:rPr>
        <w:t xml:space="preserve">.2023 г. </w:t>
      </w:r>
      <w:r w:rsidR="00611879" w:rsidRPr="00A76F56">
        <w:rPr>
          <w:rFonts w:ascii="Times New Roman" w:hAnsi="Times New Roman" w:cs="Times New Roman"/>
          <w:sz w:val="26"/>
          <w:szCs w:val="26"/>
        </w:rPr>
        <w:t>(</w:t>
      </w:r>
      <w:r w:rsidRPr="00A76F56">
        <w:rPr>
          <w:rFonts w:ascii="Times New Roman" w:hAnsi="Times New Roman" w:cs="Times New Roman"/>
          <w:sz w:val="26"/>
          <w:szCs w:val="26"/>
        </w:rPr>
        <w:t>15 календарных дней</w:t>
      </w:r>
      <w:r w:rsidR="00611879" w:rsidRPr="00A76F56">
        <w:rPr>
          <w:rFonts w:ascii="Times New Roman" w:hAnsi="Times New Roman" w:cs="Times New Roman"/>
          <w:sz w:val="26"/>
          <w:szCs w:val="26"/>
        </w:rPr>
        <w:t>).</w:t>
      </w:r>
    </w:p>
    <w:p w:rsidR="0061486D" w:rsidRPr="00A76F56" w:rsidRDefault="0061486D" w:rsidP="001B6811">
      <w:pPr>
        <w:autoSpaceDE w:val="0"/>
        <w:autoSpaceDN w:val="0"/>
        <w:adjustRightInd w:val="0"/>
        <w:spacing w:after="0" w:line="240" w:lineRule="auto"/>
        <w:rPr>
          <w:rFonts w:ascii="Times New Roman" w:hAnsi="Times New Roman" w:cs="Times New Roman"/>
          <w:sz w:val="26"/>
          <w:szCs w:val="26"/>
        </w:rPr>
      </w:pPr>
      <w:r w:rsidRPr="00A76F56">
        <w:rPr>
          <w:rFonts w:ascii="Times New Roman" w:hAnsi="Times New Roman" w:cs="Times New Roman"/>
          <w:sz w:val="26"/>
          <w:szCs w:val="26"/>
        </w:rPr>
        <w:t xml:space="preserve">Краткая характеристика объекта проверки: </w:t>
      </w:r>
    </w:p>
    <w:p w:rsidR="001075AE" w:rsidRPr="00AF3944" w:rsidRDefault="001075AE" w:rsidP="001B6811">
      <w:pPr>
        <w:pStyle w:val="Default"/>
        <w:rPr>
          <w:color w:val="FF0000"/>
          <w:sz w:val="12"/>
          <w:szCs w:val="12"/>
        </w:rPr>
      </w:pPr>
    </w:p>
    <w:p w:rsidR="001075AE" w:rsidRPr="00A76F56" w:rsidRDefault="00981024" w:rsidP="00981024">
      <w:pPr>
        <w:spacing w:after="45" w:line="240" w:lineRule="auto"/>
        <w:ind w:firstLine="708"/>
        <w:jc w:val="both"/>
        <w:textAlignment w:val="bottom"/>
        <w:rPr>
          <w:rFonts w:ascii="Times New Roman" w:hAnsi="Times New Roman" w:cs="Times New Roman"/>
          <w:sz w:val="26"/>
          <w:szCs w:val="26"/>
        </w:rPr>
      </w:pPr>
      <w:r w:rsidRPr="00A76F56">
        <w:rPr>
          <w:rFonts w:ascii="Times New Roman" w:hAnsi="Times New Roman" w:cs="Times New Roman"/>
          <w:sz w:val="26"/>
          <w:szCs w:val="26"/>
        </w:rPr>
        <w:t xml:space="preserve">В соответствии с п. </w:t>
      </w:r>
      <w:r w:rsidR="00A76F56" w:rsidRPr="00A76F56">
        <w:rPr>
          <w:rFonts w:ascii="Times New Roman" w:hAnsi="Times New Roman" w:cs="Times New Roman"/>
          <w:sz w:val="26"/>
          <w:szCs w:val="26"/>
        </w:rPr>
        <w:t>2</w:t>
      </w:r>
      <w:r w:rsidRPr="00A76F56">
        <w:rPr>
          <w:rFonts w:ascii="Times New Roman" w:hAnsi="Times New Roman" w:cs="Times New Roman"/>
          <w:sz w:val="26"/>
          <w:szCs w:val="26"/>
        </w:rPr>
        <w:t>.</w:t>
      </w:r>
      <w:r w:rsidR="00A76F56" w:rsidRPr="00A76F56">
        <w:rPr>
          <w:rFonts w:ascii="Times New Roman" w:hAnsi="Times New Roman" w:cs="Times New Roman"/>
          <w:sz w:val="26"/>
          <w:szCs w:val="26"/>
        </w:rPr>
        <w:t>1</w:t>
      </w:r>
      <w:r w:rsidRPr="00A76F56">
        <w:rPr>
          <w:rFonts w:ascii="Times New Roman" w:hAnsi="Times New Roman" w:cs="Times New Roman"/>
          <w:sz w:val="26"/>
          <w:szCs w:val="26"/>
        </w:rPr>
        <w:t>. Устава Учреждения, м</w:t>
      </w:r>
      <w:r w:rsidR="001075AE" w:rsidRPr="00A76F56">
        <w:rPr>
          <w:rFonts w:ascii="Times New Roman" w:hAnsi="Times New Roman" w:cs="Times New Roman"/>
          <w:sz w:val="26"/>
          <w:szCs w:val="26"/>
        </w:rPr>
        <w:t xml:space="preserve">униципальное </w:t>
      </w:r>
      <w:r w:rsidR="004075D1" w:rsidRPr="00A76F56">
        <w:rPr>
          <w:rFonts w:ascii="Times New Roman" w:hAnsi="Times New Roman" w:cs="Times New Roman"/>
          <w:sz w:val="26"/>
          <w:szCs w:val="26"/>
        </w:rPr>
        <w:t xml:space="preserve">казенное учреждение </w:t>
      </w:r>
      <w:r w:rsidR="00A76F56" w:rsidRPr="00A76F56">
        <w:rPr>
          <w:rFonts w:ascii="Times New Roman" w:hAnsi="Times New Roman" w:cs="Times New Roman"/>
          <w:sz w:val="26"/>
          <w:szCs w:val="26"/>
        </w:rPr>
        <w:t xml:space="preserve">культуры «Централизованная библиотечная система Чистоозерного района» </w:t>
      </w:r>
      <w:r w:rsidR="001075AE" w:rsidRPr="00A76F56">
        <w:rPr>
          <w:rFonts w:ascii="Times New Roman" w:hAnsi="Times New Roman" w:cs="Times New Roman"/>
          <w:sz w:val="26"/>
          <w:szCs w:val="26"/>
        </w:rPr>
        <w:t xml:space="preserve">(далее - Учреждение) создано </w:t>
      </w:r>
      <w:r w:rsidR="00A76F56" w:rsidRPr="00A76F56">
        <w:rPr>
          <w:rFonts w:ascii="Times New Roman" w:hAnsi="Times New Roman" w:cs="Times New Roman"/>
          <w:sz w:val="26"/>
          <w:szCs w:val="26"/>
        </w:rPr>
        <w:t>для выполнения работ, оказания услуг в целях осуществления предусмотренных законодательством Российской Федерации полномочий органов муниципальной власти Чистоозерного района в сфере культуры.</w:t>
      </w:r>
    </w:p>
    <w:p w:rsidR="00A76F56" w:rsidRPr="00A76F56" w:rsidRDefault="00A76F56" w:rsidP="00A76F56">
      <w:pPr>
        <w:pStyle w:val="a7"/>
        <w:ind w:firstLine="709"/>
        <w:jc w:val="both"/>
        <w:rPr>
          <w:rFonts w:ascii="Times New Roman" w:hAnsi="Times New Roman" w:cs="Times New Roman"/>
          <w:sz w:val="26"/>
          <w:szCs w:val="26"/>
        </w:rPr>
      </w:pPr>
      <w:r w:rsidRPr="00A76F56">
        <w:rPr>
          <w:rFonts w:ascii="Times New Roman" w:hAnsi="Times New Roman" w:cs="Times New Roman"/>
          <w:sz w:val="26"/>
          <w:szCs w:val="26"/>
        </w:rPr>
        <w:t>В соответствии с п. 1.3. Устава муниципального казенного учреждения культуры «Централизованная библиотечная система Чистоозерного района», права собственника имущества и учредителя Учреждения осуществляет администрация Чистоозерного района Новосибирской области (далее – Учредитель).</w:t>
      </w:r>
    </w:p>
    <w:p w:rsidR="00A76F56" w:rsidRPr="00A76F56" w:rsidRDefault="00DB73B8" w:rsidP="00577DC4">
      <w:pPr>
        <w:pStyle w:val="ConsPlusNormal"/>
        <w:ind w:firstLine="540"/>
        <w:jc w:val="both"/>
        <w:rPr>
          <w:sz w:val="26"/>
          <w:szCs w:val="26"/>
        </w:rPr>
      </w:pPr>
      <w:r w:rsidRPr="00A76F56">
        <w:rPr>
          <w:sz w:val="26"/>
          <w:szCs w:val="26"/>
        </w:rPr>
        <w:t>В проверяемом периоде</w:t>
      </w:r>
      <w:r w:rsidR="00A9370C" w:rsidRPr="00A76F56">
        <w:rPr>
          <w:sz w:val="26"/>
          <w:szCs w:val="26"/>
        </w:rPr>
        <w:t xml:space="preserve"> </w:t>
      </w:r>
      <w:r w:rsidR="009C36D5" w:rsidRPr="00A76F56">
        <w:rPr>
          <w:sz w:val="26"/>
          <w:szCs w:val="26"/>
        </w:rPr>
        <w:t>руководитель Учреждения</w:t>
      </w:r>
      <w:r w:rsidR="005E5391" w:rsidRPr="00A76F56">
        <w:rPr>
          <w:sz w:val="26"/>
          <w:szCs w:val="26"/>
        </w:rPr>
        <w:t xml:space="preserve"> </w:t>
      </w:r>
      <w:r w:rsidR="00577DC4" w:rsidRPr="00A76F56">
        <w:rPr>
          <w:sz w:val="26"/>
          <w:szCs w:val="26"/>
        </w:rPr>
        <w:t xml:space="preserve">– директор </w:t>
      </w:r>
      <w:r w:rsidR="00A76F56" w:rsidRPr="00A76F56">
        <w:rPr>
          <w:sz w:val="26"/>
          <w:szCs w:val="26"/>
        </w:rPr>
        <w:t>МКУК «ЦБС Чистоозерного района» Тюрина Алёна Владимировна.</w:t>
      </w:r>
    </w:p>
    <w:p w:rsidR="00A76F56" w:rsidRPr="00A76F56" w:rsidRDefault="00A76F56" w:rsidP="00A76F56">
      <w:pPr>
        <w:spacing w:after="0" w:line="240" w:lineRule="auto"/>
        <w:ind w:firstLine="709"/>
        <w:jc w:val="both"/>
        <w:rPr>
          <w:rFonts w:ascii="Times New Roman" w:hAnsi="Times New Roman" w:cs="Times New Roman"/>
          <w:sz w:val="26"/>
          <w:szCs w:val="26"/>
        </w:rPr>
      </w:pPr>
      <w:r w:rsidRPr="00A76F56">
        <w:rPr>
          <w:rFonts w:ascii="Times New Roman" w:hAnsi="Times New Roman" w:cs="Times New Roman"/>
          <w:sz w:val="26"/>
          <w:szCs w:val="26"/>
        </w:rPr>
        <w:t xml:space="preserve">Услуги по бухгалтерскому обслуживанию МКУК «ЦБС Чистоозерного района» в соответствии с договором № 48 от 02.07.2018 г. оказывает Муниципальное казенное учреждение "Центр бухгалтерского и материально-технического обеспечения Чистоозерного района" Новосибирской области (МКУ "Центр обеспечения Чистоозерного района"). </w:t>
      </w:r>
    </w:p>
    <w:p w:rsidR="00A76F56" w:rsidRPr="00A76F56" w:rsidRDefault="00577DC4" w:rsidP="00A76F56">
      <w:pPr>
        <w:pStyle w:val="ConsPlusNormal"/>
        <w:ind w:firstLine="540"/>
        <w:jc w:val="both"/>
        <w:rPr>
          <w:sz w:val="26"/>
          <w:szCs w:val="26"/>
        </w:rPr>
      </w:pPr>
      <w:r w:rsidRPr="00A76F56">
        <w:rPr>
          <w:sz w:val="26"/>
          <w:szCs w:val="26"/>
        </w:rPr>
        <w:t xml:space="preserve">Главный бухгалтер </w:t>
      </w:r>
      <w:r w:rsidR="00A76F56" w:rsidRPr="00A76F56">
        <w:rPr>
          <w:sz w:val="26"/>
          <w:szCs w:val="26"/>
        </w:rPr>
        <w:t>МКУ «Центр бухгалтерского и материально-технического обеспечения Чистоозерного района» Баржак Наталья Леонидовна (по 18.12.2020 г.), Разумная Наталья Леонидовна (с 19.12.2020 г. по 08.03.2021 г.), Красовская Алла Николаевна ( с 09.03.2021 г. по настоящее время).</w:t>
      </w:r>
    </w:p>
    <w:p w:rsidR="006540AF" w:rsidRPr="00AF3944" w:rsidRDefault="006540AF" w:rsidP="00A76F56">
      <w:pPr>
        <w:pStyle w:val="ConsPlusNormal"/>
        <w:ind w:firstLine="540"/>
        <w:jc w:val="both"/>
        <w:rPr>
          <w:color w:val="FF0000"/>
          <w:sz w:val="12"/>
          <w:szCs w:val="12"/>
        </w:rPr>
      </w:pPr>
    </w:p>
    <w:p w:rsidR="009C14BB" w:rsidRPr="00AB19D9" w:rsidRDefault="009C14BB" w:rsidP="00701303">
      <w:pPr>
        <w:autoSpaceDE w:val="0"/>
        <w:autoSpaceDN w:val="0"/>
        <w:adjustRightInd w:val="0"/>
        <w:spacing w:after="0" w:line="240" w:lineRule="auto"/>
        <w:ind w:firstLine="708"/>
        <w:jc w:val="both"/>
        <w:rPr>
          <w:rFonts w:ascii="Times New Roman" w:eastAsiaTheme="minorHAnsi" w:hAnsi="Times New Roman" w:cs="Times New Roman"/>
          <w:color w:val="FF0000"/>
          <w:sz w:val="26"/>
          <w:szCs w:val="26"/>
          <w:lang w:eastAsia="en-US"/>
        </w:rPr>
      </w:pPr>
      <w:r w:rsidRPr="00AB19D9">
        <w:rPr>
          <w:rFonts w:ascii="Times New Roman" w:hAnsi="Times New Roman" w:cs="Times New Roman"/>
          <w:sz w:val="26"/>
          <w:szCs w:val="26"/>
        </w:rPr>
        <w:t xml:space="preserve">В соответствии с п. 1.11. Устава муниципального казенного учреждения культуры «Централизованная библиотечная система Чистоозерного района» Учреждение включает в себя 23 библиотеки, которые находятся на территории Чистоозерного района и являются его структурными подразделениями. </w:t>
      </w:r>
    </w:p>
    <w:p w:rsidR="009C14BB" w:rsidRDefault="009C14BB" w:rsidP="001B6811">
      <w:pPr>
        <w:autoSpaceDE w:val="0"/>
        <w:autoSpaceDN w:val="0"/>
        <w:adjustRightInd w:val="0"/>
        <w:spacing w:after="0" w:line="240" w:lineRule="auto"/>
        <w:ind w:firstLine="708"/>
        <w:jc w:val="both"/>
        <w:rPr>
          <w:rFonts w:ascii="Times New Roman" w:hAnsi="Times New Roman" w:cs="Times New Roman"/>
          <w:color w:val="FF0000"/>
          <w:sz w:val="26"/>
          <w:szCs w:val="26"/>
        </w:rPr>
      </w:pPr>
    </w:p>
    <w:p w:rsidR="009C14BB" w:rsidRPr="009C14BB" w:rsidRDefault="00C04CAC" w:rsidP="009C14BB">
      <w:pPr>
        <w:autoSpaceDE w:val="0"/>
        <w:autoSpaceDN w:val="0"/>
        <w:adjustRightInd w:val="0"/>
        <w:spacing w:after="0" w:line="240" w:lineRule="auto"/>
        <w:ind w:firstLine="708"/>
        <w:jc w:val="both"/>
        <w:rPr>
          <w:rFonts w:ascii="Times New Roman" w:hAnsi="Times New Roman" w:cs="Times New Roman"/>
          <w:sz w:val="26"/>
          <w:szCs w:val="26"/>
        </w:rPr>
      </w:pPr>
      <w:r w:rsidRPr="009C14BB">
        <w:rPr>
          <w:rFonts w:ascii="Times New Roman" w:hAnsi="Times New Roman" w:cs="Times New Roman"/>
          <w:sz w:val="26"/>
          <w:szCs w:val="26"/>
        </w:rPr>
        <w:lastRenderedPageBreak/>
        <w:t>Документы, необходимые для проведения проверки представлены учреждением в срок, в полном объеме.</w:t>
      </w:r>
    </w:p>
    <w:p w:rsidR="001C3457" w:rsidRPr="009C14BB" w:rsidRDefault="00E506B3" w:rsidP="009C14BB">
      <w:pPr>
        <w:autoSpaceDE w:val="0"/>
        <w:autoSpaceDN w:val="0"/>
        <w:adjustRightInd w:val="0"/>
        <w:spacing w:after="0" w:line="240" w:lineRule="auto"/>
        <w:ind w:firstLine="708"/>
        <w:jc w:val="both"/>
        <w:rPr>
          <w:rFonts w:ascii="Times New Roman" w:hAnsi="Times New Roman" w:cs="Times New Roman"/>
          <w:sz w:val="26"/>
          <w:szCs w:val="26"/>
        </w:rPr>
      </w:pPr>
      <w:r w:rsidRPr="009C14BB">
        <w:rPr>
          <w:rFonts w:ascii="Times New Roman" w:eastAsia="Times New Roman" w:hAnsi="Times New Roman" w:cs="Times New Roman"/>
          <w:bCs/>
          <w:sz w:val="26"/>
          <w:szCs w:val="26"/>
        </w:rPr>
        <w:t xml:space="preserve">Изучены документы и </w:t>
      </w:r>
      <w:r w:rsidR="0067013B" w:rsidRPr="009C14BB">
        <w:rPr>
          <w:rFonts w:ascii="Times New Roman" w:eastAsia="Times New Roman" w:hAnsi="Times New Roman" w:cs="Times New Roman"/>
          <w:bCs/>
          <w:sz w:val="26"/>
          <w:szCs w:val="26"/>
        </w:rPr>
        <w:t>и</w:t>
      </w:r>
      <w:r w:rsidR="0067013B" w:rsidRPr="009C14BB">
        <w:rPr>
          <w:rFonts w:ascii="Times New Roman" w:eastAsia="Times New Roman" w:hAnsi="Times New Roman" w:cs="Times New Roman"/>
          <w:noProof/>
          <w:sz w:val="26"/>
          <w:szCs w:val="26"/>
        </w:rPr>
        <w:t>нформация, размещенн</w:t>
      </w:r>
      <w:r w:rsidRPr="009C14BB">
        <w:rPr>
          <w:rFonts w:ascii="Times New Roman" w:eastAsia="Times New Roman" w:hAnsi="Times New Roman" w:cs="Times New Roman"/>
          <w:noProof/>
          <w:sz w:val="26"/>
          <w:szCs w:val="26"/>
        </w:rPr>
        <w:t>ые</w:t>
      </w:r>
      <w:r w:rsidR="0067013B" w:rsidRPr="009C14BB">
        <w:rPr>
          <w:rFonts w:ascii="Times New Roman" w:eastAsia="Times New Roman" w:hAnsi="Times New Roman" w:cs="Times New Roman"/>
          <w:noProof/>
          <w:sz w:val="26"/>
          <w:szCs w:val="26"/>
        </w:rPr>
        <w:t xml:space="preserve"> </w:t>
      </w:r>
      <w:r w:rsidR="009C14BB" w:rsidRPr="009C14BB">
        <w:rPr>
          <w:rFonts w:ascii="Times New Roman" w:hAnsi="Times New Roman" w:cs="Times New Roman"/>
          <w:sz w:val="26"/>
          <w:szCs w:val="26"/>
        </w:rPr>
        <w:t xml:space="preserve">МКУК «ЦБС Чистоозерного района» </w:t>
      </w:r>
      <w:r w:rsidR="005B7C4D" w:rsidRPr="009C14BB">
        <w:rPr>
          <w:rFonts w:ascii="Times New Roman" w:hAnsi="Times New Roman" w:cs="Times New Roman"/>
          <w:sz w:val="26"/>
          <w:szCs w:val="26"/>
        </w:rPr>
        <w:t xml:space="preserve"> </w:t>
      </w:r>
      <w:r w:rsidR="0067013B" w:rsidRPr="009C14BB">
        <w:rPr>
          <w:rFonts w:ascii="Times New Roman" w:eastAsia="Times New Roman" w:hAnsi="Times New Roman" w:cs="Times New Roman"/>
          <w:noProof/>
          <w:sz w:val="26"/>
          <w:szCs w:val="26"/>
        </w:rPr>
        <w:t>в единой информ</w:t>
      </w:r>
      <w:r w:rsidR="001C3457" w:rsidRPr="009C14BB">
        <w:rPr>
          <w:rFonts w:ascii="Times New Roman" w:eastAsia="Times New Roman" w:hAnsi="Times New Roman" w:cs="Times New Roman"/>
          <w:noProof/>
          <w:sz w:val="26"/>
          <w:szCs w:val="26"/>
        </w:rPr>
        <w:t>ационной системе</w:t>
      </w:r>
      <w:r w:rsidR="005C0A29" w:rsidRPr="009C14BB">
        <w:rPr>
          <w:rFonts w:ascii="Times New Roman" w:eastAsia="Times New Roman" w:hAnsi="Times New Roman" w:cs="Times New Roman"/>
          <w:noProof/>
          <w:sz w:val="26"/>
          <w:szCs w:val="26"/>
        </w:rPr>
        <w:t xml:space="preserve"> (далее – ЕИС)</w:t>
      </w:r>
      <w:r w:rsidR="001C3457" w:rsidRPr="009C14BB">
        <w:rPr>
          <w:rFonts w:ascii="Times New Roman" w:eastAsia="Times New Roman" w:hAnsi="Times New Roman" w:cs="Times New Roman"/>
          <w:noProof/>
          <w:sz w:val="26"/>
          <w:szCs w:val="26"/>
        </w:rPr>
        <w:t>, в том числе:</w:t>
      </w:r>
      <w:r w:rsidR="001C3457" w:rsidRPr="009C14BB">
        <w:rPr>
          <w:rFonts w:ascii="Times New Roman" w:hAnsi="Times New Roman" w:cs="Times New Roman"/>
          <w:sz w:val="26"/>
          <w:szCs w:val="26"/>
        </w:rPr>
        <w:t xml:space="preserve"> </w:t>
      </w:r>
    </w:p>
    <w:p w:rsidR="001C3457" w:rsidRPr="009C14BB" w:rsidRDefault="001C3457" w:rsidP="001B6811">
      <w:pPr>
        <w:autoSpaceDE w:val="0"/>
        <w:autoSpaceDN w:val="0"/>
        <w:spacing w:after="0" w:line="240" w:lineRule="auto"/>
        <w:jc w:val="both"/>
        <w:rPr>
          <w:rFonts w:ascii="Times New Roman" w:hAnsi="Times New Roman" w:cs="Times New Roman"/>
          <w:sz w:val="26"/>
          <w:szCs w:val="26"/>
        </w:rPr>
      </w:pPr>
      <w:r w:rsidRPr="009C14BB">
        <w:rPr>
          <w:rFonts w:ascii="Times New Roman" w:hAnsi="Times New Roman" w:cs="Times New Roman"/>
          <w:sz w:val="26"/>
          <w:szCs w:val="26"/>
        </w:rPr>
        <w:t xml:space="preserve">- </w:t>
      </w:r>
      <w:r w:rsidR="00242D1D" w:rsidRPr="009C14BB">
        <w:rPr>
          <w:rFonts w:ascii="Times New Roman" w:hAnsi="Times New Roman" w:cs="Times New Roman"/>
          <w:sz w:val="26"/>
          <w:szCs w:val="26"/>
        </w:rPr>
        <w:t xml:space="preserve">Планы-графики </w:t>
      </w:r>
      <w:r w:rsidRPr="009C14BB">
        <w:rPr>
          <w:rFonts w:ascii="Times New Roman" w:hAnsi="Times New Roman" w:cs="Times New Roman"/>
          <w:sz w:val="26"/>
          <w:szCs w:val="26"/>
        </w:rPr>
        <w:t xml:space="preserve">закупок товаров, работ, услуг для обеспечения нужд субъектов Российской Федерации и муниципальных нужд </w:t>
      </w:r>
      <w:r w:rsidR="00276A0F" w:rsidRPr="009C14BB">
        <w:rPr>
          <w:rFonts w:ascii="Times New Roman" w:hAnsi="Times New Roman" w:cs="Times New Roman"/>
          <w:sz w:val="26"/>
          <w:szCs w:val="26"/>
        </w:rPr>
        <w:t>на 20</w:t>
      </w:r>
      <w:r w:rsidR="00EB192F" w:rsidRPr="009C14BB">
        <w:rPr>
          <w:rFonts w:ascii="Times New Roman" w:hAnsi="Times New Roman" w:cs="Times New Roman"/>
          <w:sz w:val="26"/>
          <w:szCs w:val="26"/>
        </w:rPr>
        <w:t>2</w:t>
      </w:r>
      <w:r w:rsidR="00FE6C56" w:rsidRPr="009C14BB">
        <w:rPr>
          <w:rFonts w:ascii="Times New Roman" w:hAnsi="Times New Roman" w:cs="Times New Roman"/>
          <w:sz w:val="26"/>
          <w:szCs w:val="26"/>
        </w:rPr>
        <w:t>2</w:t>
      </w:r>
      <w:r w:rsidR="00276A0F" w:rsidRPr="009C14BB">
        <w:rPr>
          <w:rFonts w:ascii="Times New Roman" w:hAnsi="Times New Roman" w:cs="Times New Roman"/>
          <w:sz w:val="26"/>
          <w:szCs w:val="26"/>
        </w:rPr>
        <w:t xml:space="preserve"> год и плановый период 202</w:t>
      </w:r>
      <w:r w:rsidR="00FE6C56" w:rsidRPr="009C14BB">
        <w:rPr>
          <w:rFonts w:ascii="Times New Roman" w:hAnsi="Times New Roman" w:cs="Times New Roman"/>
          <w:sz w:val="26"/>
          <w:szCs w:val="26"/>
        </w:rPr>
        <w:t>3</w:t>
      </w:r>
      <w:r w:rsidR="00276A0F" w:rsidRPr="009C14BB">
        <w:rPr>
          <w:rFonts w:ascii="Times New Roman" w:hAnsi="Times New Roman" w:cs="Times New Roman"/>
          <w:sz w:val="26"/>
          <w:szCs w:val="26"/>
        </w:rPr>
        <w:t xml:space="preserve"> и 202</w:t>
      </w:r>
      <w:r w:rsidR="00FE6C56" w:rsidRPr="009C14BB">
        <w:rPr>
          <w:rFonts w:ascii="Times New Roman" w:hAnsi="Times New Roman" w:cs="Times New Roman"/>
          <w:sz w:val="26"/>
          <w:szCs w:val="26"/>
        </w:rPr>
        <w:t>4</w:t>
      </w:r>
      <w:r w:rsidR="009C14BB" w:rsidRPr="009C14BB">
        <w:rPr>
          <w:rFonts w:ascii="Times New Roman" w:hAnsi="Times New Roman" w:cs="Times New Roman"/>
          <w:sz w:val="26"/>
          <w:szCs w:val="26"/>
        </w:rPr>
        <w:t xml:space="preserve"> гг.; </w:t>
      </w:r>
      <w:r w:rsidR="00276A0F" w:rsidRPr="009C14BB">
        <w:rPr>
          <w:rFonts w:ascii="Times New Roman" w:hAnsi="Times New Roman" w:cs="Times New Roman"/>
          <w:sz w:val="26"/>
          <w:szCs w:val="26"/>
        </w:rPr>
        <w:t xml:space="preserve"> на 202</w:t>
      </w:r>
      <w:r w:rsidR="00FE6C56" w:rsidRPr="009C14BB">
        <w:rPr>
          <w:rFonts w:ascii="Times New Roman" w:hAnsi="Times New Roman" w:cs="Times New Roman"/>
          <w:sz w:val="26"/>
          <w:szCs w:val="26"/>
        </w:rPr>
        <w:t>3</w:t>
      </w:r>
      <w:r w:rsidR="00276A0F" w:rsidRPr="009C14BB">
        <w:rPr>
          <w:rFonts w:ascii="Times New Roman" w:hAnsi="Times New Roman" w:cs="Times New Roman"/>
          <w:sz w:val="26"/>
          <w:szCs w:val="26"/>
        </w:rPr>
        <w:t xml:space="preserve"> год и плановый период 202</w:t>
      </w:r>
      <w:r w:rsidR="00FE6C56" w:rsidRPr="009C14BB">
        <w:rPr>
          <w:rFonts w:ascii="Times New Roman" w:hAnsi="Times New Roman" w:cs="Times New Roman"/>
          <w:sz w:val="26"/>
          <w:szCs w:val="26"/>
        </w:rPr>
        <w:t>4</w:t>
      </w:r>
      <w:r w:rsidR="00276A0F" w:rsidRPr="009C14BB">
        <w:rPr>
          <w:rFonts w:ascii="Times New Roman" w:hAnsi="Times New Roman" w:cs="Times New Roman"/>
          <w:sz w:val="26"/>
          <w:szCs w:val="26"/>
        </w:rPr>
        <w:t xml:space="preserve"> и 202</w:t>
      </w:r>
      <w:r w:rsidR="00FE6C56" w:rsidRPr="009C14BB">
        <w:rPr>
          <w:rFonts w:ascii="Times New Roman" w:hAnsi="Times New Roman" w:cs="Times New Roman"/>
          <w:sz w:val="26"/>
          <w:szCs w:val="26"/>
        </w:rPr>
        <w:t>5</w:t>
      </w:r>
      <w:r w:rsidR="00276A0F" w:rsidRPr="009C14BB">
        <w:rPr>
          <w:rFonts w:ascii="Times New Roman" w:hAnsi="Times New Roman" w:cs="Times New Roman"/>
          <w:sz w:val="26"/>
          <w:szCs w:val="26"/>
        </w:rPr>
        <w:t xml:space="preserve"> гг.</w:t>
      </w:r>
      <w:r w:rsidRPr="009C14BB">
        <w:rPr>
          <w:rFonts w:ascii="Times New Roman" w:hAnsi="Times New Roman" w:cs="Times New Roman"/>
          <w:sz w:val="26"/>
          <w:szCs w:val="26"/>
        </w:rPr>
        <w:t xml:space="preserve">; </w:t>
      </w:r>
    </w:p>
    <w:p w:rsidR="001C3457" w:rsidRPr="009C14BB" w:rsidRDefault="001C3457" w:rsidP="001B6811">
      <w:pPr>
        <w:autoSpaceDE w:val="0"/>
        <w:autoSpaceDN w:val="0"/>
        <w:spacing w:after="0" w:line="240" w:lineRule="auto"/>
        <w:jc w:val="both"/>
        <w:rPr>
          <w:rFonts w:ascii="Times New Roman" w:hAnsi="Times New Roman" w:cs="Times New Roman"/>
          <w:sz w:val="26"/>
          <w:szCs w:val="26"/>
        </w:rPr>
      </w:pPr>
      <w:r w:rsidRPr="009C14BB">
        <w:rPr>
          <w:rFonts w:ascii="Times New Roman" w:hAnsi="Times New Roman" w:cs="Times New Roman"/>
          <w:sz w:val="26"/>
          <w:szCs w:val="26"/>
        </w:rPr>
        <w:t xml:space="preserve">- </w:t>
      </w:r>
      <w:r w:rsidR="00391411" w:rsidRPr="009C14BB">
        <w:rPr>
          <w:rFonts w:ascii="Times New Roman" w:hAnsi="Times New Roman" w:cs="Times New Roman"/>
          <w:sz w:val="26"/>
          <w:szCs w:val="26"/>
        </w:rPr>
        <w:t xml:space="preserve">Отчеты </w:t>
      </w:r>
      <w:r w:rsidR="00E506B3" w:rsidRPr="009C14BB">
        <w:rPr>
          <w:rFonts w:ascii="Times New Roman" w:hAnsi="Times New Roman" w:cs="Times New Roman"/>
          <w:sz w:val="26"/>
          <w:szCs w:val="26"/>
        </w:rPr>
        <w:t>З</w:t>
      </w:r>
      <w:r w:rsidR="00391411" w:rsidRPr="009C14BB">
        <w:rPr>
          <w:rFonts w:ascii="Times New Roman" w:hAnsi="Times New Roman" w:cs="Times New Roman"/>
          <w:sz w:val="26"/>
          <w:szCs w:val="26"/>
        </w:rPr>
        <w:t>аказчика</w:t>
      </w:r>
      <w:r w:rsidRPr="009C14BB">
        <w:rPr>
          <w:rFonts w:ascii="Times New Roman" w:hAnsi="Times New Roman" w:cs="Times New Roman"/>
          <w:sz w:val="26"/>
          <w:szCs w:val="26"/>
        </w:rPr>
        <w:t>;</w:t>
      </w:r>
    </w:p>
    <w:p w:rsidR="001C3457" w:rsidRPr="009C14BB" w:rsidRDefault="001C3457" w:rsidP="001B6811">
      <w:pPr>
        <w:autoSpaceDE w:val="0"/>
        <w:autoSpaceDN w:val="0"/>
        <w:spacing w:after="0" w:line="240" w:lineRule="auto"/>
        <w:jc w:val="both"/>
        <w:rPr>
          <w:rFonts w:ascii="Times New Roman" w:hAnsi="Times New Roman" w:cs="Times New Roman"/>
          <w:sz w:val="26"/>
          <w:szCs w:val="26"/>
        </w:rPr>
      </w:pPr>
      <w:r w:rsidRPr="009C14BB">
        <w:rPr>
          <w:rFonts w:ascii="Times New Roman" w:hAnsi="Times New Roman" w:cs="Times New Roman"/>
          <w:sz w:val="26"/>
          <w:szCs w:val="26"/>
        </w:rPr>
        <w:t>- Информация и документы, размещенные в реестре контрактов, заключенных Заказчиком.</w:t>
      </w:r>
    </w:p>
    <w:p w:rsidR="0067013B" w:rsidRPr="009C14BB" w:rsidRDefault="0067013B" w:rsidP="001B6811">
      <w:pPr>
        <w:widowControl w:val="0"/>
        <w:spacing w:after="0" w:line="240" w:lineRule="auto"/>
        <w:ind w:firstLine="567"/>
        <w:jc w:val="both"/>
        <w:rPr>
          <w:rFonts w:ascii="Calibri" w:eastAsia="Times New Roman" w:hAnsi="Calibri" w:cs="Times New Roman"/>
          <w:bCs/>
          <w:sz w:val="26"/>
          <w:szCs w:val="26"/>
        </w:rPr>
      </w:pPr>
    </w:p>
    <w:p w:rsidR="001C3457" w:rsidRPr="009C14BB" w:rsidRDefault="001C3457" w:rsidP="001B6811">
      <w:pPr>
        <w:spacing w:line="240" w:lineRule="auto"/>
        <w:ind w:firstLine="708"/>
        <w:jc w:val="both"/>
        <w:rPr>
          <w:rFonts w:ascii="Times New Roman" w:hAnsi="Times New Roman" w:cs="Times New Roman"/>
          <w:sz w:val="26"/>
          <w:szCs w:val="26"/>
        </w:rPr>
      </w:pPr>
      <w:r w:rsidRPr="009C14BB">
        <w:rPr>
          <w:rFonts w:ascii="Times New Roman" w:hAnsi="Times New Roman" w:cs="Times New Roman"/>
          <w:sz w:val="26"/>
          <w:szCs w:val="26"/>
        </w:rPr>
        <w:t>Проверка проводилась выборочным способом по пред</w:t>
      </w:r>
      <w:r w:rsidR="00431E5C" w:rsidRPr="009C14BB">
        <w:rPr>
          <w:rFonts w:ascii="Times New Roman" w:hAnsi="Times New Roman" w:cs="Times New Roman"/>
          <w:sz w:val="26"/>
          <w:szCs w:val="26"/>
        </w:rPr>
        <w:t>о</w:t>
      </w:r>
      <w:r w:rsidRPr="009C14BB">
        <w:rPr>
          <w:rFonts w:ascii="Times New Roman" w:hAnsi="Times New Roman" w:cs="Times New Roman"/>
          <w:sz w:val="26"/>
          <w:szCs w:val="26"/>
        </w:rPr>
        <w:t>ставленным документам, а также на основании информации, размещенной в открытом доступе на официальном сайте в единой информационной системы в сфере закупок zakupki.gov.ru (далее по тексту – ЕИС).</w:t>
      </w:r>
    </w:p>
    <w:p w:rsidR="005A6B92" w:rsidRPr="009C14BB" w:rsidRDefault="0061486D" w:rsidP="001B6811">
      <w:pPr>
        <w:autoSpaceDE w:val="0"/>
        <w:autoSpaceDN w:val="0"/>
        <w:adjustRightInd w:val="0"/>
        <w:spacing w:before="240" w:line="240" w:lineRule="auto"/>
        <w:ind w:firstLine="480"/>
        <w:jc w:val="both"/>
        <w:rPr>
          <w:rFonts w:ascii="Times New Roman" w:hAnsi="Times New Roman"/>
          <w:sz w:val="26"/>
          <w:szCs w:val="26"/>
          <w:u w:val="single"/>
        </w:rPr>
      </w:pPr>
      <w:r w:rsidRPr="009C14BB">
        <w:rPr>
          <w:rFonts w:ascii="Times New Roman" w:hAnsi="Times New Roman"/>
          <w:sz w:val="26"/>
          <w:szCs w:val="26"/>
          <w:u w:val="single"/>
        </w:rPr>
        <w:t xml:space="preserve">В ходе проведения проверки установлено следующее:        </w:t>
      </w:r>
    </w:p>
    <w:p w:rsidR="003172C6" w:rsidRPr="008D4E31" w:rsidRDefault="003172C6" w:rsidP="003172C6">
      <w:pPr>
        <w:spacing w:line="240" w:lineRule="auto"/>
        <w:ind w:firstLine="540"/>
        <w:jc w:val="both"/>
        <w:rPr>
          <w:rFonts w:ascii="Times New Roman" w:hAnsi="Times New Roman" w:cs="Times New Roman"/>
          <w:sz w:val="26"/>
          <w:szCs w:val="26"/>
        </w:rPr>
      </w:pPr>
      <w:r w:rsidRPr="009C14BB">
        <w:rPr>
          <w:rFonts w:ascii="Times New Roman" w:hAnsi="Times New Roman" w:cs="Times New Roman"/>
          <w:sz w:val="26"/>
          <w:szCs w:val="26"/>
        </w:rPr>
        <w:t xml:space="preserve">В проверяемом периоде главным распорядителем бюджетных средств Учреждению доведены и утверждены в бюджетных сметах лимиты бюджетных обязательств  для осуществления закупок (в том числе для оплаты контрактов, заключенных до начала финансового года и подлежащих оплате в соответствующем финансовом году): </w:t>
      </w:r>
      <w:r w:rsidRPr="008D4E31">
        <w:rPr>
          <w:rFonts w:ascii="Times New Roman" w:hAnsi="Times New Roman" w:cs="Times New Roman"/>
          <w:sz w:val="26"/>
          <w:szCs w:val="26"/>
        </w:rPr>
        <w:t xml:space="preserve">на 2022 год –  </w:t>
      </w:r>
      <w:r w:rsidR="008D4E31" w:rsidRPr="008D4E31">
        <w:rPr>
          <w:rFonts w:ascii="Times New Roman" w:hAnsi="Times New Roman" w:cs="Times New Roman"/>
          <w:sz w:val="26"/>
          <w:szCs w:val="26"/>
        </w:rPr>
        <w:t>4753664,09</w:t>
      </w:r>
      <w:r w:rsidRPr="008D4E31">
        <w:rPr>
          <w:rFonts w:ascii="Times New Roman" w:hAnsi="Times New Roman" w:cs="Times New Roman"/>
          <w:sz w:val="26"/>
          <w:szCs w:val="26"/>
        </w:rPr>
        <w:t xml:space="preserve"> руб.,  на 2023 год. (по состоянию на 3</w:t>
      </w:r>
      <w:r w:rsidR="008D4E31" w:rsidRPr="008D4E31">
        <w:rPr>
          <w:rFonts w:ascii="Times New Roman" w:hAnsi="Times New Roman" w:cs="Times New Roman"/>
          <w:sz w:val="26"/>
          <w:szCs w:val="26"/>
        </w:rPr>
        <w:t>0</w:t>
      </w:r>
      <w:r w:rsidRPr="008D4E31">
        <w:rPr>
          <w:rFonts w:ascii="Times New Roman" w:hAnsi="Times New Roman" w:cs="Times New Roman"/>
          <w:sz w:val="26"/>
          <w:szCs w:val="26"/>
        </w:rPr>
        <w:t>.0</w:t>
      </w:r>
      <w:r w:rsidR="008D4E31" w:rsidRPr="008D4E31">
        <w:rPr>
          <w:rFonts w:ascii="Times New Roman" w:hAnsi="Times New Roman" w:cs="Times New Roman"/>
          <w:sz w:val="26"/>
          <w:szCs w:val="26"/>
        </w:rPr>
        <w:t>9</w:t>
      </w:r>
      <w:r w:rsidRPr="008D4E31">
        <w:rPr>
          <w:rFonts w:ascii="Times New Roman" w:hAnsi="Times New Roman" w:cs="Times New Roman"/>
          <w:sz w:val="26"/>
          <w:szCs w:val="26"/>
        </w:rPr>
        <w:t xml:space="preserve">.2023 г.) – </w:t>
      </w:r>
      <w:r w:rsidR="008D4E31" w:rsidRPr="008D4E31">
        <w:rPr>
          <w:rFonts w:ascii="Times New Roman" w:hAnsi="Times New Roman" w:cs="Times New Roman"/>
          <w:sz w:val="26"/>
          <w:szCs w:val="26"/>
        </w:rPr>
        <w:t>19415445,0</w:t>
      </w:r>
      <w:r w:rsidRPr="008D4E31">
        <w:rPr>
          <w:rFonts w:ascii="Times New Roman" w:hAnsi="Times New Roman" w:cs="Times New Roman"/>
          <w:sz w:val="26"/>
          <w:szCs w:val="26"/>
        </w:rPr>
        <w:t xml:space="preserve"> руб. </w:t>
      </w:r>
    </w:p>
    <w:p w:rsidR="003172C6" w:rsidRPr="008D4E31" w:rsidRDefault="003172C6" w:rsidP="003172C6">
      <w:pPr>
        <w:spacing w:line="240" w:lineRule="auto"/>
        <w:jc w:val="both"/>
        <w:rPr>
          <w:rFonts w:ascii="Times New Roman" w:hAnsi="Times New Roman" w:cs="Times New Roman"/>
          <w:sz w:val="26"/>
          <w:szCs w:val="26"/>
        </w:rPr>
      </w:pPr>
      <w:r w:rsidRPr="008D4E31">
        <w:rPr>
          <w:rFonts w:ascii="Times New Roman" w:hAnsi="Times New Roman" w:cs="Times New Roman"/>
          <w:sz w:val="26"/>
          <w:szCs w:val="26"/>
        </w:rPr>
        <w:t xml:space="preserve">(Совокупный годовой объем закупок заказчика не превышает сто миллионов рублей.) </w:t>
      </w:r>
    </w:p>
    <w:p w:rsidR="00BC507B" w:rsidRPr="00254942" w:rsidRDefault="00BC507B" w:rsidP="00BC507B">
      <w:pPr>
        <w:spacing w:line="240" w:lineRule="auto"/>
        <w:ind w:firstLine="540"/>
        <w:jc w:val="both"/>
        <w:rPr>
          <w:rFonts w:ascii="Times New Roman" w:hAnsi="Times New Roman" w:cs="Times New Roman"/>
          <w:i/>
          <w:color w:val="244061" w:themeColor="accent1" w:themeShade="80"/>
          <w:sz w:val="26"/>
          <w:szCs w:val="26"/>
        </w:rPr>
      </w:pPr>
      <w:r w:rsidRPr="00254942">
        <w:rPr>
          <w:rFonts w:ascii="Times New Roman" w:hAnsi="Times New Roman" w:cs="Times New Roman"/>
          <w:sz w:val="26"/>
          <w:szCs w:val="26"/>
        </w:rPr>
        <w:t xml:space="preserve">Контрактная служба в Учреждении не создана. </w:t>
      </w:r>
      <w:r w:rsidRPr="00254942">
        <w:rPr>
          <w:rFonts w:ascii="Times New Roman" w:hAnsi="Times New Roman" w:cs="Times New Roman"/>
          <w:i/>
          <w:color w:val="244061" w:themeColor="accent1" w:themeShade="80"/>
          <w:sz w:val="26"/>
          <w:szCs w:val="26"/>
        </w:rPr>
        <w:t xml:space="preserve">В нарушение ч. 2 ст. 38 Федерального закона № 44-ФЗ в проверяемом периоде не назначено </w:t>
      </w:r>
      <w:r w:rsidRPr="00254942">
        <w:rPr>
          <w:rFonts w:ascii="Times New Roman" w:hAnsi="Times New Roman" w:cs="Times New Roman"/>
          <w:i/>
          <w:color w:val="244061" w:themeColor="accent1" w:themeShade="80"/>
          <w:sz w:val="26"/>
          <w:szCs w:val="26"/>
          <w:shd w:val="clear" w:color="auto" w:fill="FFFFFF"/>
        </w:rPr>
        <w:t>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r w:rsidRPr="00254942">
        <w:rPr>
          <w:rFonts w:ascii="Times New Roman" w:hAnsi="Times New Roman" w:cs="Times New Roman"/>
          <w:i/>
          <w:color w:val="244061" w:themeColor="accent1" w:themeShade="80"/>
          <w:sz w:val="26"/>
          <w:szCs w:val="26"/>
        </w:rPr>
        <w:t>.</w:t>
      </w:r>
    </w:p>
    <w:p w:rsidR="00BC507B" w:rsidRPr="00254942" w:rsidRDefault="00BC507B" w:rsidP="00BC507B">
      <w:pPr>
        <w:spacing w:line="240" w:lineRule="auto"/>
        <w:ind w:firstLine="540"/>
        <w:jc w:val="both"/>
        <w:rPr>
          <w:rFonts w:ascii="Times New Roman" w:hAnsi="Times New Roman" w:cs="Times New Roman"/>
          <w:sz w:val="26"/>
          <w:szCs w:val="26"/>
        </w:rPr>
      </w:pPr>
      <w:r w:rsidRPr="00254942">
        <w:rPr>
          <w:rFonts w:ascii="Times New Roman" w:hAnsi="Times New Roman" w:cs="Times New Roman"/>
          <w:sz w:val="26"/>
          <w:szCs w:val="26"/>
        </w:rPr>
        <w:t>Фактически функции и полномочия контрактного управляющего, определенные ч. 4 ст. 38 Федерального закона № 44-ФЗ, в проверяемом периоде осуществляет директор Учреждения Тюрина А.В., имеющая дополнительное образование в сфере закупок (к проверке представлена копия удостоверения о повышении квалификации № 542416533997 от 01.03.2022 г. по дополнительн</w:t>
      </w:r>
      <w:r>
        <w:rPr>
          <w:rFonts w:ascii="Times New Roman" w:hAnsi="Times New Roman" w:cs="Times New Roman"/>
          <w:sz w:val="26"/>
          <w:szCs w:val="26"/>
        </w:rPr>
        <w:t>ой профессиональной программе «</w:t>
      </w:r>
      <w:r w:rsidRPr="00254942">
        <w:rPr>
          <w:rFonts w:ascii="Times New Roman" w:hAnsi="Times New Roman" w:cs="Times New Roman"/>
          <w:sz w:val="26"/>
          <w:szCs w:val="26"/>
        </w:rPr>
        <w:t>Контрактная система в сфере закупок товаров, работ, услуг для обеспечения государственных и муниципальных нужд»).</w:t>
      </w:r>
    </w:p>
    <w:p w:rsidR="003172C6" w:rsidRPr="00551DC4" w:rsidRDefault="003172C6" w:rsidP="003172C6">
      <w:pPr>
        <w:autoSpaceDE w:val="0"/>
        <w:autoSpaceDN w:val="0"/>
        <w:adjustRightInd w:val="0"/>
        <w:spacing w:after="0" w:line="240" w:lineRule="auto"/>
        <w:ind w:right="140" w:firstLine="480"/>
        <w:jc w:val="both"/>
        <w:outlineLvl w:val="1"/>
        <w:rPr>
          <w:rFonts w:ascii="Times New Roman" w:hAnsi="Times New Roman" w:cs="Times New Roman"/>
          <w:sz w:val="26"/>
          <w:szCs w:val="26"/>
        </w:rPr>
      </w:pPr>
      <w:r w:rsidRPr="00551DC4">
        <w:rPr>
          <w:rFonts w:ascii="Times New Roman" w:hAnsi="Times New Roman" w:cs="Times New Roman"/>
          <w:sz w:val="26"/>
          <w:szCs w:val="26"/>
        </w:rPr>
        <w:t xml:space="preserve">Комиссия по осуществлению закупок в </w:t>
      </w:r>
      <w:r w:rsidR="00551DC4" w:rsidRPr="00551DC4">
        <w:rPr>
          <w:rFonts w:ascii="Times New Roman" w:hAnsi="Times New Roman" w:cs="Times New Roman"/>
          <w:sz w:val="26"/>
          <w:szCs w:val="26"/>
        </w:rPr>
        <w:t>МКУК «ЦБС Чистоозерного района»</w:t>
      </w:r>
      <w:r w:rsidRPr="00551DC4">
        <w:rPr>
          <w:rFonts w:ascii="Times New Roman" w:hAnsi="Times New Roman" w:cs="Times New Roman"/>
          <w:sz w:val="26"/>
          <w:szCs w:val="26"/>
        </w:rPr>
        <w:t>,</w:t>
      </w:r>
      <w:r w:rsidR="00551DC4" w:rsidRPr="00551DC4">
        <w:rPr>
          <w:rFonts w:ascii="Times New Roman" w:hAnsi="Times New Roman" w:cs="Times New Roman"/>
          <w:sz w:val="26"/>
          <w:szCs w:val="26"/>
        </w:rPr>
        <w:t xml:space="preserve"> МКУК «ЦБС Чистоозерного района» не создана,</w:t>
      </w:r>
      <w:r w:rsidRPr="00551DC4">
        <w:rPr>
          <w:rFonts w:ascii="Times New Roman" w:hAnsi="Times New Roman" w:cs="Times New Roman"/>
          <w:sz w:val="26"/>
          <w:szCs w:val="26"/>
        </w:rPr>
        <w:t xml:space="preserve"> что не противоречит требованиям </w:t>
      </w:r>
      <w:r w:rsidRPr="00551DC4">
        <w:rPr>
          <w:rFonts w:ascii="Times New Roman" w:hAnsi="Times New Roman" w:cs="Times New Roman"/>
          <w:sz w:val="26"/>
          <w:szCs w:val="26"/>
          <w:shd w:val="clear" w:color="auto" w:fill="FFFFFF"/>
        </w:rPr>
        <w:t>статьи 39 44-ФЗ. Полномочия по определению поставщиков (подрядчиков, исполнителей) путем проведения открытых конкурсов, электронных аукционов, конкурсов  с ограниченным участием, двухэтапных конкурсов, запросов котировок, запросов предложения возложены на администрацию Чистоозерного района Новосибирской области в соответствии с порядком, утвержденным постановлением администрации Чистоозерного района Новосибирской области от 19.12.2019 г. № 871.</w:t>
      </w:r>
    </w:p>
    <w:p w:rsidR="003172C6" w:rsidRPr="00AF3944" w:rsidRDefault="003172C6" w:rsidP="00DE65FC">
      <w:pPr>
        <w:spacing w:line="240" w:lineRule="auto"/>
        <w:ind w:firstLine="540"/>
        <w:jc w:val="both"/>
        <w:rPr>
          <w:rFonts w:ascii="Times New Roman" w:hAnsi="Times New Roman" w:cs="Times New Roman"/>
          <w:color w:val="FF0000"/>
          <w:sz w:val="26"/>
          <w:szCs w:val="26"/>
          <w:shd w:val="clear" w:color="auto" w:fill="FFFFFF"/>
        </w:rPr>
      </w:pPr>
    </w:p>
    <w:p w:rsidR="002D599B" w:rsidRPr="002642A6" w:rsidRDefault="00E66309" w:rsidP="002D599B">
      <w:pPr>
        <w:autoSpaceDE w:val="0"/>
        <w:autoSpaceDN w:val="0"/>
        <w:adjustRightInd w:val="0"/>
        <w:spacing w:after="0" w:line="240" w:lineRule="auto"/>
        <w:ind w:firstLine="708"/>
        <w:jc w:val="both"/>
        <w:rPr>
          <w:rFonts w:ascii="Times New Roman" w:hAnsi="Times New Roman" w:cs="Times New Roman"/>
          <w:sz w:val="26"/>
          <w:szCs w:val="26"/>
        </w:rPr>
      </w:pPr>
      <w:r w:rsidRPr="002642A6">
        <w:rPr>
          <w:rFonts w:ascii="Times New Roman" w:hAnsi="Times New Roman" w:cs="Times New Roman"/>
          <w:sz w:val="26"/>
          <w:szCs w:val="26"/>
        </w:rPr>
        <w:lastRenderedPageBreak/>
        <w:t xml:space="preserve">на 2022 год и плановый период 2023 и 2024 гг., план-график закупок на 2023 год и плановый период 2024 и 2025 гг. </w:t>
      </w:r>
      <w:r w:rsidR="002D599B" w:rsidRPr="002642A6">
        <w:rPr>
          <w:rFonts w:ascii="Times New Roman" w:hAnsi="Times New Roman" w:cs="Times New Roman"/>
          <w:sz w:val="26"/>
          <w:szCs w:val="26"/>
        </w:rPr>
        <w:t>сформированы, утверждены и размещены в ЕИС с соблюдением требований Федерального закона №44-ФЗ. Изменения в планы - графики за</w:t>
      </w:r>
      <w:r w:rsidRPr="002642A6">
        <w:rPr>
          <w:rFonts w:ascii="Times New Roman" w:hAnsi="Times New Roman" w:cs="Times New Roman"/>
          <w:sz w:val="26"/>
          <w:szCs w:val="26"/>
        </w:rPr>
        <w:t xml:space="preserve">купок вносились в соответствии </w:t>
      </w:r>
      <w:r w:rsidR="002D599B" w:rsidRPr="002642A6">
        <w:rPr>
          <w:rFonts w:ascii="Times New Roman" w:hAnsi="Times New Roman" w:cs="Times New Roman"/>
          <w:sz w:val="26"/>
          <w:szCs w:val="26"/>
        </w:rPr>
        <w:t>со ст.16 44-ФЗ.</w:t>
      </w:r>
    </w:p>
    <w:p w:rsidR="002D599B" w:rsidRPr="002642A6" w:rsidRDefault="002D599B" w:rsidP="002D599B">
      <w:pPr>
        <w:spacing w:after="0" w:line="240" w:lineRule="auto"/>
        <w:ind w:firstLine="540"/>
        <w:jc w:val="both"/>
        <w:rPr>
          <w:rFonts w:ascii="Times New Roman" w:hAnsi="Times New Roman" w:cs="Times New Roman"/>
          <w:sz w:val="26"/>
          <w:szCs w:val="26"/>
          <w:shd w:val="clear" w:color="auto" w:fill="FFFFFF"/>
        </w:rPr>
      </w:pPr>
    </w:p>
    <w:p w:rsidR="00492B0A" w:rsidRPr="00ED546B" w:rsidRDefault="00492B0A" w:rsidP="00492B0A">
      <w:pPr>
        <w:autoSpaceDE w:val="0"/>
        <w:autoSpaceDN w:val="0"/>
        <w:adjustRightInd w:val="0"/>
        <w:spacing w:after="0" w:line="240" w:lineRule="auto"/>
        <w:ind w:firstLine="708"/>
        <w:jc w:val="both"/>
        <w:rPr>
          <w:rFonts w:ascii="Times New Roman" w:hAnsi="Times New Roman" w:cs="Times New Roman"/>
          <w:sz w:val="26"/>
          <w:szCs w:val="26"/>
        </w:rPr>
      </w:pPr>
      <w:r w:rsidRPr="00ED546B">
        <w:rPr>
          <w:rFonts w:ascii="Times New Roman" w:hAnsi="Times New Roman" w:cs="Times New Roman"/>
          <w:sz w:val="26"/>
          <w:szCs w:val="26"/>
        </w:rPr>
        <w:t>В проверяемом периоде заказчиком включены в планы-графики закупок и осуществлены:</w:t>
      </w:r>
    </w:p>
    <w:p w:rsidR="00492B0A" w:rsidRPr="00492B0A" w:rsidRDefault="00492B0A" w:rsidP="00D67A29">
      <w:pPr>
        <w:pStyle w:val="ae"/>
        <w:numPr>
          <w:ilvl w:val="0"/>
          <w:numId w:val="7"/>
        </w:numPr>
        <w:autoSpaceDE w:val="0"/>
        <w:autoSpaceDN w:val="0"/>
        <w:adjustRightInd w:val="0"/>
        <w:spacing w:after="160" w:line="240" w:lineRule="auto"/>
        <w:ind w:left="0" w:right="140" w:firstLine="480"/>
        <w:jc w:val="both"/>
        <w:outlineLvl w:val="1"/>
        <w:rPr>
          <w:rFonts w:ascii="Times New Roman" w:hAnsi="Times New Roman" w:cs="Times New Roman"/>
          <w:color w:val="FF0000"/>
          <w:sz w:val="26"/>
          <w:szCs w:val="26"/>
        </w:rPr>
      </w:pPr>
      <w:r>
        <w:rPr>
          <w:rFonts w:ascii="Times New Roman" w:hAnsi="Times New Roman" w:cs="Times New Roman"/>
          <w:sz w:val="26"/>
          <w:szCs w:val="26"/>
        </w:rPr>
        <w:t xml:space="preserve"> </w:t>
      </w:r>
      <w:r w:rsidRPr="00492B0A">
        <w:rPr>
          <w:rFonts w:ascii="Times New Roman" w:hAnsi="Times New Roman" w:cs="Times New Roman"/>
          <w:sz w:val="26"/>
          <w:szCs w:val="26"/>
        </w:rPr>
        <w:t xml:space="preserve">Закупки у единственного поставщика (подрядчика, исполнителя), предусмотренные пунктами 1, 2, 4, 5, 8, 14, 23, 29, 32 части 1 статьи 93 44-ФЗ. </w:t>
      </w:r>
    </w:p>
    <w:p w:rsidR="00C82324" w:rsidRPr="00492B0A" w:rsidRDefault="00492B0A" w:rsidP="00D67A29">
      <w:pPr>
        <w:pStyle w:val="ae"/>
        <w:numPr>
          <w:ilvl w:val="0"/>
          <w:numId w:val="7"/>
        </w:numPr>
        <w:autoSpaceDE w:val="0"/>
        <w:autoSpaceDN w:val="0"/>
        <w:adjustRightInd w:val="0"/>
        <w:spacing w:after="160" w:line="240" w:lineRule="auto"/>
        <w:ind w:left="0" w:right="140" w:firstLine="480"/>
        <w:jc w:val="both"/>
        <w:outlineLvl w:val="1"/>
        <w:rPr>
          <w:rFonts w:ascii="Times New Roman" w:hAnsi="Times New Roman" w:cs="Times New Roman"/>
          <w:color w:val="FF0000"/>
          <w:sz w:val="26"/>
          <w:szCs w:val="26"/>
        </w:rPr>
      </w:pPr>
      <w:r>
        <w:rPr>
          <w:rFonts w:ascii="Times New Roman" w:hAnsi="Times New Roman" w:cs="Times New Roman"/>
          <w:sz w:val="26"/>
          <w:szCs w:val="26"/>
        </w:rPr>
        <w:t xml:space="preserve"> </w:t>
      </w:r>
      <w:r w:rsidRPr="00492B0A">
        <w:rPr>
          <w:rFonts w:ascii="Times New Roman" w:hAnsi="Times New Roman" w:cs="Times New Roman"/>
          <w:sz w:val="26"/>
          <w:szCs w:val="26"/>
        </w:rPr>
        <w:t xml:space="preserve">Закупка по результатам проведения электронного аукциона.  </w:t>
      </w:r>
    </w:p>
    <w:p w:rsidR="005B2EAB" w:rsidRPr="005F11B4" w:rsidRDefault="005B2EAB" w:rsidP="001B6811">
      <w:pPr>
        <w:autoSpaceDE w:val="0"/>
        <w:autoSpaceDN w:val="0"/>
        <w:adjustRightInd w:val="0"/>
        <w:spacing w:before="240" w:line="240" w:lineRule="auto"/>
        <w:ind w:firstLine="480"/>
        <w:jc w:val="center"/>
        <w:rPr>
          <w:rFonts w:ascii="Times New Roman" w:eastAsiaTheme="minorHAnsi" w:hAnsi="Times New Roman" w:cs="Times New Roman"/>
          <w:b/>
          <w:bCs/>
          <w:i/>
          <w:iCs/>
          <w:sz w:val="26"/>
          <w:szCs w:val="26"/>
          <w:lang w:eastAsia="en-US"/>
        </w:rPr>
      </w:pPr>
      <w:r w:rsidRPr="005F11B4">
        <w:rPr>
          <w:rFonts w:ascii="Times New Roman" w:eastAsiaTheme="minorHAnsi" w:hAnsi="Times New Roman" w:cs="Times New Roman"/>
          <w:b/>
          <w:bCs/>
          <w:i/>
          <w:iCs/>
          <w:sz w:val="26"/>
          <w:szCs w:val="26"/>
          <w:lang w:eastAsia="en-US"/>
        </w:rPr>
        <w:t>Соблюдение ограничений и запретов, установленных законодательством</w:t>
      </w:r>
      <w:r w:rsidR="005A6B92" w:rsidRPr="005F11B4">
        <w:rPr>
          <w:rFonts w:ascii="Times New Roman" w:eastAsiaTheme="minorHAnsi" w:hAnsi="Times New Roman" w:cs="Times New Roman"/>
          <w:b/>
          <w:bCs/>
          <w:i/>
          <w:iCs/>
          <w:sz w:val="26"/>
          <w:szCs w:val="26"/>
          <w:lang w:eastAsia="en-US"/>
        </w:rPr>
        <w:t xml:space="preserve"> </w:t>
      </w:r>
      <w:r w:rsidRPr="005F11B4">
        <w:rPr>
          <w:rFonts w:ascii="Times New Roman" w:eastAsiaTheme="minorHAnsi" w:hAnsi="Times New Roman" w:cs="Times New Roman"/>
          <w:b/>
          <w:bCs/>
          <w:i/>
          <w:iCs/>
          <w:sz w:val="26"/>
          <w:szCs w:val="26"/>
          <w:lang w:eastAsia="en-US"/>
        </w:rPr>
        <w:t>Российской Федерации о контрактной системе в сфере закупок.</w:t>
      </w:r>
    </w:p>
    <w:p w:rsidR="0071302F" w:rsidRDefault="008A4F7B" w:rsidP="00CE3B40">
      <w:pPr>
        <w:spacing w:line="240" w:lineRule="auto"/>
        <w:ind w:firstLine="480"/>
        <w:jc w:val="both"/>
        <w:rPr>
          <w:rFonts w:ascii="Times New Roman" w:eastAsia="Times New Roman" w:hAnsi="Times New Roman" w:cs="Times New Roman"/>
          <w:bCs/>
          <w:sz w:val="26"/>
          <w:szCs w:val="26"/>
        </w:rPr>
      </w:pPr>
      <w:r w:rsidRPr="00AF3944">
        <w:rPr>
          <w:rFonts w:ascii="Times New Roman" w:eastAsiaTheme="minorHAnsi" w:hAnsi="Times New Roman" w:cs="Times New Roman"/>
          <w:color w:val="FF0000"/>
          <w:sz w:val="26"/>
          <w:szCs w:val="26"/>
          <w:lang w:eastAsia="en-US"/>
        </w:rPr>
        <w:t xml:space="preserve"> </w:t>
      </w:r>
      <w:r w:rsidR="00886FD8" w:rsidRPr="00CE3B40">
        <w:rPr>
          <w:rFonts w:ascii="Times New Roman" w:hAnsi="Times New Roman" w:cs="Times New Roman"/>
          <w:sz w:val="26"/>
          <w:szCs w:val="26"/>
          <w:shd w:val="clear" w:color="auto" w:fill="FFFFFF"/>
        </w:rPr>
        <w:t xml:space="preserve">В проверяемом периоде </w:t>
      </w:r>
      <w:r w:rsidR="00886FD8" w:rsidRPr="00CE3B40">
        <w:rPr>
          <w:rFonts w:ascii="Times New Roman" w:eastAsia="Times New Roman" w:hAnsi="Times New Roman" w:cs="Times New Roman"/>
          <w:bCs/>
          <w:sz w:val="26"/>
          <w:szCs w:val="26"/>
        </w:rPr>
        <w:t xml:space="preserve">Заказчиком </w:t>
      </w:r>
      <w:r w:rsidR="0071302F" w:rsidRPr="00CE3B40">
        <w:rPr>
          <w:rFonts w:ascii="Times New Roman" w:eastAsia="Times New Roman" w:hAnsi="Times New Roman" w:cs="Times New Roman"/>
          <w:bCs/>
          <w:sz w:val="26"/>
          <w:szCs w:val="26"/>
        </w:rPr>
        <w:t xml:space="preserve">при </w:t>
      </w:r>
      <w:r w:rsidR="00886FD8" w:rsidRPr="00CE3B40">
        <w:rPr>
          <w:rFonts w:ascii="Times New Roman" w:eastAsia="Times New Roman" w:hAnsi="Times New Roman" w:cs="Times New Roman"/>
          <w:bCs/>
          <w:sz w:val="26"/>
          <w:szCs w:val="26"/>
        </w:rPr>
        <w:t>осуществл</w:t>
      </w:r>
      <w:r w:rsidR="0071302F" w:rsidRPr="00CE3B40">
        <w:rPr>
          <w:rFonts w:ascii="Times New Roman" w:eastAsia="Times New Roman" w:hAnsi="Times New Roman" w:cs="Times New Roman"/>
          <w:bCs/>
          <w:sz w:val="26"/>
          <w:szCs w:val="26"/>
        </w:rPr>
        <w:t>ении</w:t>
      </w:r>
      <w:r w:rsidR="00886FD8" w:rsidRPr="00CE3B40">
        <w:rPr>
          <w:rFonts w:ascii="Times New Roman" w:eastAsia="Times New Roman" w:hAnsi="Times New Roman" w:cs="Times New Roman"/>
          <w:bCs/>
          <w:sz w:val="26"/>
          <w:szCs w:val="26"/>
        </w:rPr>
        <w:t xml:space="preserve"> закупк</w:t>
      </w:r>
      <w:r w:rsidR="00CE3B40" w:rsidRPr="00CE3B40">
        <w:rPr>
          <w:rFonts w:ascii="Times New Roman" w:eastAsia="Times New Roman" w:hAnsi="Times New Roman" w:cs="Times New Roman"/>
          <w:bCs/>
          <w:sz w:val="26"/>
          <w:szCs w:val="26"/>
        </w:rPr>
        <w:t>и автомобиля (определение поставщика конкурентным способом - электронный аукцион)</w:t>
      </w:r>
      <w:r w:rsidR="0071302F" w:rsidRPr="00CE3B40">
        <w:rPr>
          <w:rFonts w:ascii="Times New Roman" w:eastAsia="Times New Roman" w:hAnsi="Times New Roman" w:cs="Times New Roman"/>
          <w:bCs/>
          <w:sz w:val="26"/>
          <w:szCs w:val="26"/>
        </w:rPr>
        <w:t xml:space="preserve"> </w:t>
      </w:r>
      <w:r w:rsidR="00CE3B40" w:rsidRPr="00CE3B40">
        <w:rPr>
          <w:rFonts w:ascii="Times New Roman" w:eastAsia="Times New Roman" w:hAnsi="Times New Roman" w:cs="Times New Roman"/>
          <w:bCs/>
          <w:sz w:val="26"/>
          <w:szCs w:val="26"/>
        </w:rPr>
        <w:t xml:space="preserve"> установлен з</w:t>
      </w:r>
      <w:r w:rsidR="0071302F" w:rsidRPr="00CE3B40">
        <w:rPr>
          <w:rFonts w:ascii="Times New Roman" w:hAnsi="Times New Roman" w:cs="Times New Roman"/>
          <w:sz w:val="26"/>
          <w:szCs w:val="26"/>
          <w:shd w:val="clear" w:color="auto" w:fill="FFFFFF"/>
        </w:rPr>
        <w:t>апрет на допуск товаров, работ, услуг при осуществлении закупок, а также ограничения и условия допуска в соответствии с требованиями, установленными ст. 14 Закона № 44-ФЗ в соответствии с Постановлением Правительства РФ от 30.04.2020 № 616 "Об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w:t>
      </w:r>
      <w:r w:rsidR="00CE3B40">
        <w:rPr>
          <w:rFonts w:ascii="Times New Roman" w:eastAsia="Times New Roman" w:hAnsi="Times New Roman" w:cs="Times New Roman"/>
          <w:bCs/>
          <w:sz w:val="26"/>
          <w:szCs w:val="26"/>
        </w:rPr>
        <w:t>.</w:t>
      </w:r>
    </w:p>
    <w:p w:rsidR="00CE3B40" w:rsidRPr="00E07111" w:rsidRDefault="00CE3B40" w:rsidP="00E07111">
      <w:pPr>
        <w:spacing w:line="240" w:lineRule="auto"/>
        <w:ind w:firstLine="480"/>
        <w:rPr>
          <w:rFonts w:ascii="Times New Roman" w:eastAsia="Times New Roman" w:hAnsi="Times New Roman" w:cs="Times New Roman"/>
          <w:bCs/>
          <w:sz w:val="26"/>
          <w:szCs w:val="26"/>
        </w:rPr>
      </w:pPr>
      <w:r w:rsidRPr="00E07111">
        <w:rPr>
          <w:rFonts w:ascii="Times New Roman" w:eastAsia="Times New Roman" w:hAnsi="Times New Roman" w:cs="Times New Roman"/>
          <w:bCs/>
          <w:sz w:val="26"/>
          <w:szCs w:val="26"/>
        </w:rPr>
        <w:t xml:space="preserve">В соответствии с муниципальным контрактом № </w:t>
      </w:r>
      <w:hyperlink r:id="rId7" w:anchor="/Auction20/View/104449011" w:history="1">
        <w:r w:rsidR="00E07111" w:rsidRPr="00E07111">
          <w:rPr>
            <w:rStyle w:val="a6"/>
            <w:rFonts w:ascii="Times New Roman" w:hAnsi="Times New Roman" w:cs="Times New Roman"/>
            <w:color w:val="auto"/>
            <w:sz w:val="26"/>
            <w:szCs w:val="26"/>
            <w:u w:val="none"/>
          </w:rPr>
          <w:t>0151300050522000058</w:t>
        </w:r>
      </w:hyperlink>
      <w:r w:rsidR="00E07111" w:rsidRPr="00E07111">
        <w:rPr>
          <w:rStyle w:val="a6"/>
          <w:rFonts w:ascii="Times New Roman" w:hAnsi="Times New Roman" w:cs="Times New Roman"/>
          <w:color w:val="auto"/>
          <w:sz w:val="26"/>
          <w:szCs w:val="26"/>
          <w:u w:val="none"/>
        </w:rPr>
        <w:t>0001</w:t>
      </w:r>
      <w:r w:rsidRPr="00E07111">
        <w:rPr>
          <w:rFonts w:ascii="Times New Roman" w:eastAsia="Times New Roman" w:hAnsi="Times New Roman" w:cs="Times New Roman"/>
          <w:bCs/>
          <w:sz w:val="26"/>
          <w:szCs w:val="26"/>
        </w:rPr>
        <w:t xml:space="preserve"> </w:t>
      </w:r>
      <w:r w:rsidR="00E07111" w:rsidRPr="00E07111">
        <w:rPr>
          <w:rFonts w:ascii="Times New Roman" w:eastAsia="Times New Roman" w:hAnsi="Times New Roman" w:cs="Times New Roman"/>
          <w:bCs/>
          <w:sz w:val="26"/>
          <w:szCs w:val="26"/>
        </w:rPr>
        <w:t xml:space="preserve">от 10.10.2022 г., документом о приемке № </w:t>
      </w:r>
      <w:r w:rsidR="00E07111" w:rsidRPr="00E07111">
        <w:rPr>
          <w:rFonts w:ascii="Times New Roman" w:eastAsia="Times New Roman" w:hAnsi="Times New Roman" w:cs="Times New Roman"/>
          <w:sz w:val="26"/>
          <w:szCs w:val="26"/>
        </w:rPr>
        <w:t xml:space="preserve">ЦФЭ000004062 от  25.10.2022 г. </w:t>
      </w:r>
      <w:r w:rsidR="00E07111" w:rsidRPr="00E07111">
        <w:rPr>
          <w:rFonts w:ascii="Times New Roman" w:eastAsia="Times New Roman" w:hAnsi="Times New Roman" w:cs="Times New Roman"/>
          <w:bCs/>
          <w:sz w:val="26"/>
          <w:szCs w:val="26"/>
        </w:rPr>
        <w:t>п</w:t>
      </w:r>
      <w:r w:rsidRPr="00E07111">
        <w:rPr>
          <w:rFonts w:ascii="Times New Roman" w:eastAsia="Times New Roman" w:hAnsi="Times New Roman" w:cs="Times New Roman"/>
          <w:bCs/>
          <w:sz w:val="26"/>
          <w:szCs w:val="26"/>
        </w:rPr>
        <w:t xml:space="preserve">роизведена закупка </w:t>
      </w:r>
      <w:r w:rsidR="00E07111" w:rsidRPr="00E07111">
        <w:rPr>
          <w:rFonts w:ascii="Times New Roman" w:eastAsia="Times New Roman" w:hAnsi="Times New Roman" w:cs="Times New Roman"/>
          <w:bCs/>
          <w:sz w:val="26"/>
          <w:szCs w:val="26"/>
        </w:rPr>
        <w:t xml:space="preserve">автомобиля </w:t>
      </w:r>
      <w:r w:rsidR="00E07111" w:rsidRPr="00E07111">
        <w:rPr>
          <w:rFonts w:ascii="Times New Roman" w:eastAsia="Times New Roman" w:hAnsi="Times New Roman" w:cs="Times New Roman"/>
          <w:bCs/>
          <w:sz w:val="26"/>
          <w:szCs w:val="26"/>
          <w:lang w:val="en-US"/>
        </w:rPr>
        <w:t>UAZPatriot</w:t>
      </w:r>
      <w:r w:rsidR="00E07111" w:rsidRPr="00E07111">
        <w:rPr>
          <w:rFonts w:ascii="Times New Roman" w:eastAsia="Times New Roman" w:hAnsi="Times New Roman" w:cs="Times New Roman"/>
          <w:bCs/>
          <w:sz w:val="26"/>
          <w:szCs w:val="26"/>
        </w:rPr>
        <w:t>, 2022 года выпуска, страна происхождения товара – РОССИЯ.</w:t>
      </w:r>
    </w:p>
    <w:p w:rsidR="00E07111" w:rsidRDefault="00CE3B40" w:rsidP="00E07111">
      <w:pPr>
        <w:spacing w:after="0" w:line="240" w:lineRule="auto"/>
        <w:ind w:firstLine="480"/>
        <w:jc w:val="both"/>
        <w:rPr>
          <w:rFonts w:ascii="Times New Roman" w:hAnsi="Times New Roman" w:cs="Times New Roman"/>
          <w:sz w:val="26"/>
          <w:szCs w:val="26"/>
        </w:rPr>
      </w:pPr>
      <w:r w:rsidRPr="00CE3B40">
        <w:rPr>
          <w:rFonts w:ascii="Times New Roman" w:eastAsia="Times New Roman" w:hAnsi="Times New Roman" w:cs="Times New Roman"/>
          <w:bCs/>
          <w:sz w:val="26"/>
          <w:szCs w:val="26"/>
        </w:rPr>
        <w:t xml:space="preserve">При осуществлении закупок </w:t>
      </w:r>
      <w:r w:rsidR="00886FD8" w:rsidRPr="00CE3B40">
        <w:rPr>
          <w:rFonts w:ascii="Times New Roman" w:eastAsia="Times New Roman" w:hAnsi="Times New Roman" w:cs="Times New Roman"/>
          <w:sz w:val="26"/>
          <w:szCs w:val="26"/>
        </w:rPr>
        <w:t xml:space="preserve">у единственного поставщика (подрядчика, исполнителя) </w:t>
      </w:r>
      <w:r w:rsidR="00886FD8" w:rsidRPr="00CE3B40">
        <w:rPr>
          <w:rFonts w:ascii="Times New Roman" w:eastAsiaTheme="minorHAnsi" w:hAnsi="Times New Roman" w:cs="Times New Roman"/>
          <w:bCs/>
          <w:iCs/>
          <w:sz w:val="26"/>
          <w:szCs w:val="26"/>
          <w:lang w:eastAsia="en-US"/>
        </w:rPr>
        <w:t>ограничения и запреты в соответствии с законодательством Российской Федерации о контрактной системе в сфере закупок не устанавливались.</w:t>
      </w:r>
    </w:p>
    <w:p w:rsidR="00C1779B" w:rsidRPr="00E07111" w:rsidRDefault="00E07111" w:rsidP="00E07111">
      <w:pPr>
        <w:spacing w:line="240" w:lineRule="auto"/>
        <w:ind w:firstLine="480"/>
        <w:jc w:val="both"/>
        <w:rPr>
          <w:rFonts w:ascii="Times New Roman" w:hAnsi="Times New Roman" w:cs="Times New Roman"/>
          <w:i/>
          <w:sz w:val="26"/>
          <w:szCs w:val="26"/>
        </w:rPr>
      </w:pPr>
      <w:r w:rsidRPr="00E07111">
        <w:rPr>
          <w:rFonts w:ascii="Times New Roman" w:hAnsi="Times New Roman" w:cs="Times New Roman"/>
          <w:i/>
          <w:color w:val="244061" w:themeColor="accent1" w:themeShade="80"/>
          <w:sz w:val="26"/>
          <w:szCs w:val="26"/>
        </w:rPr>
        <w:t xml:space="preserve">Нарушения не выявлены.  </w:t>
      </w:r>
    </w:p>
    <w:p w:rsidR="00B23702" w:rsidRPr="005F11B4" w:rsidRDefault="003A5E70" w:rsidP="001B6811">
      <w:pPr>
        <w:autoSpaceDE w:val="0"/>
        <w:autoSpaceDN w:val="0"/>
        <w:adjustRightInd w:val="0"/>
        <w:spacing w:after="0" w:line="240" w:lineRule="auto"/>
        <w:jc w:val="center"/>
        <w:rPr>
          <w:rFonts w:ascii="Times New Roman" w:hAnsi="Times New Roman"/>
          <w:b/>
          <w:i/>
          <w:sz w:val="26"/>
          <w:szCs w:val="26"/>
        </w:rPr>
      </w:pPr>
      <w:r w:rsidRPr="005F11B4">
        <w:rPr>
          <w:rFonts w:ascii="Times New Roman" w:hAnsi="Times New Roman"/>
          <w:b/>
          <w:i/>
          <w:sz w:val="26"/>
          <w:szCs w:val="26"/>
        </w:rPr>
        <w:t xml:space="preserve">Соблюдение требований к обоснованию закупок </w:t>
      </w:r>
    </w:p>
    <w:p w:rsidR="003A5E70" w:rsidRPr="005F11B4" w:rsidRDefault="003A5E70" w:rsidP="001B6811">
      <w:pPr>
        <w:autoSpaceDE w:val="0"/>
        <w:autoSpaceDN w:val="0"/>
        <w:adjustRightInd w:val="0"/>
        <w:spacing w:line="240" w:lineRule="auto"/>
        <w:jc w:val="center"/>
        <w:rPr>
          <w:rFonts w:ascii="Times New Roman,BoldItalic" w:eastAsiaTheme="minorHAnsi" w:hAnsi="Times New Roman,BoldItalic" w:cs="Times New Roman,BoldItalic"/>
          <w:b/>
          <w:bCs/>
          <w:i/>
          <w:iCs/>
          <w:sz w:val="26"/>
          <w:szCs w:val="26"/>
          <w:lang w:eastAsia="en-US"/>
        </w:rPr>
      </w:pPr>
      <w:r w:rsidRPr="005F11B4">
        <w:rPr>
          <w:rFonts w:ascii="Times New Roman" w:hAnsi="Times New Roman"/>
          <w:b/>
          <w:i/>
          <w:sz w:val="26"/>
          <w:szCs w:val="26"/>
        </w:rPr>
        <w:t>и обоснованности закупок</w:t>
      </w:r>
      <w:r w:rsidRPr="005F11B4">
        <w:rPr>
          <w:rFonts w:ascii="Times New Roman,BoldItalic" w:eastAsiaTheme="minorHAnsi" w:hAnsi="Times New Roman,BoldItalic" w:cs="Times New Roman,BoldItalic"/>
          <w:b/>
          <w:bCs/>
          <w:i/>
          <w:iCs/>
          <w:sz w:val="26"/>
          <w:szCs w:val="26"/>
          <w:lang w:eastAsia="en-US"/>
        </w:rPr>
        <w:t xml:space="preserve"> </w:t>
      </w:r>
    </w:p>
    <w:p w:rsidR="00BE3C7D" w:rsidRPr="005F11B4" w:rsidRDefault="00721985" w:rsidP="0017128B">
      <w:pPr>
        <w:autoSpaceDE w:val="0"/>
        <w:autoSpaceDN w:val="0"/>
        <w:adjustRightInd w:val="0"/>
        <w:spacing w:after="0" w:line="240" w:lineRule="auto"/>
        <w:ind w:firstLine="708"/>
        <w:jc w:val="both"/>
        <w:rPr>
          <w:rFonts w:ascii="Times New Roman" w:hAnsi="Times New Roman" w:cs="Times New Roman"/>
          <w:sz w:val="26"/>
          <w:szCs w:val="26"/>
        </w:rPr>
      </w:pPr>
      <w:r w:rsidRPr="005F11B4">
        <w:rPr>
          <w:rStyle w:val="s10"/>
          <w:rFonts w:ascii="Times New Roman" w:hAnsi="Times New Roman" w:cs="Times New Roman"/>
          <w:bCs/>
          <w:sz w:val="26"/>
          <w:szCs w:val="26"/>
        </w:rPr>
        <w:t xml:space="preserve">В соответствии со статьей 18 </w:t>
      </w:r>
      <w:r w:rsidRPr="005F11B4">
        <w:rPr>
          <w:rFonts w:ascii="Times New Roman" w:hAnsi="Times New Roman" w:cs="Times New Roman"/>
          <w:sz w:val="26"/>
          <w:szCs w:val="26"/>
        </w:rPr>
        <w:t xml:space="preserve">Федерального закона </w:t>
      </w:r>
      <w:r w:rsidRPr="005F11B4">
        <w:rPr>
          <w:rFonts w:ascii="Times New Roman" w:eastAsiaTheme="minorHAnsi" w:hAnsi="Times New Roman" w:cs="Times New Roman"/>
          <w:sz w:val="26"/>
          <w:szCs w:val="26"/>
          <w:lang w:eastAsia="en-US"/>
        </w:rPr>
        <w:t>№ 44-ФЗ</w:t>
      </w:r>
      <w:r w:rsidRPr="005F11B4">
        <w:rPr>
          <w:rFonts w:ascii="Times New Roman" w:hAnsi="Times New Roman" w:cs="Times New Roman"/>
          <w:sz w:val="26"/>
          <w:szCs w:val="26"/>
        </w:rPr>
        <w:t xml:space="preserve"> обоснованной признается закупка, осуществляемая в соответствии с положениями </w:t>
      </w:r>
      <w:hyperlink r:id="rId8" w:anchor="/document/70353464/entry/19" w:history="1">
        <w:r w:rsidRPr="005F11B4">
          <w:rPr>
            <w:rStyle w:val="a6"/>
            <w:rFonts w:ascii="Times New Roman" w:hAnsi="Times New Roman" w:cs="Times New Roman"/>
            <w:color w:val="auto"/>
            <w:sz w:val="26"/>
            <w:szCs w:val="26"/>
            <w:u w:val="none"/>
          </w:rPr>
          <w:t>статей 19</w:t>
        </w:r>
      </w:hyperlink>
      <w:r w:rsidRPr="005F11B4">
        <w:rPr>
          <w:rFonts w:ascii="Times New Roman" w:hAnsi="Times New Roman" w:cs="Times New Roman"/>
          <w:sz w:val="26"/>
          <w:szCs w:val="26"/>
        </w:rPr>
        <w:t> и </w:t>
      </w:r>
      <w:hyperlink r:id="rId9" w:anchor="/document/70353464/entry/22" w:history="1">
        <w:r w:rsidRPr="005F11B4">
          <w:rPr>
            <w:rStyle w:val="a6"/>
            <w:rFonts w:ascii="Times New Roman" w:hAnsi="Times New Roman" w:cs="Times New Roman"/>
            <w:color w:val="auto"/>
            <w:sz w:val="26"/>
            <w:szCs w:val="26"/>
            <w:u w:val="none"/>
          </w:rPr>
          <w:t>22</w:t>
        </w:r>
      </w:hyperlink>
      <w:r w:rsidRPr="005F11B4">
        <w:rPr>
          <w:rFonts w:ascii="Times New Roman" w:hAnsi="Times New Roman" w:cs="Times New Roman"/>
          <w:sz w:val="26"/>
          <w:szCs w:val="26"/>
        </w:rPr>
        <w:t> указанного Федерального закона. В проверяемом периоде закупки товаров, работ, услуг произведены Заказчиком с соблюдением т</w:t>
      </w:r>
      <w:r w:rsidRPr="005F11B4">
        <w:rPr>
          <w:rFonts w:ascii="Times New Roman" w:hAnsi="Times New Roman" w:cs="Times New Roman"/>
          <w:sz w:val="26"/>
          <w:szCs w:val="26"/>
          <w:shd w:val="clear" w:color="auto" w:fill="FFFFFF"/>
        </w:rPr>
        <w:t>ребований к закупаемым товарам, работам, услугам и нормативных затрат</w:t>
      </w:r>
      <w:r w:rsidR="00C13F87" w:rsidRPr="005F11B4">
        <w:rPr>
          <w:rFonts w:ascii="Times New Roman" w:hAnsi="Times New Roman" w:cs="Times New Roman"/>
          <w:sz w:val="26"/>
          <w:szCs w:val="26"/>
          <w:shd w:val="clear" w:color="auto" w:fill="FFFFFF"/>
        </w:rPr>
        <w:t>, установленных в соответствии с</w:t>
      </w:r>
      <w:r w:rsidR="001720F9" w:rsidRPr="005F11B4">
        <w:rPr>
          <w:rFonts w:ascii="Times New Roman" w:hAnsi="Times New Roman" w:cs="Times New Roman"/>
          <w:sz w:val="26"/>
          <w:szCs w:val="26"/>
          <w:shd w:val="clear" w:color="auto" w:fill="FFFFFF"/>
        </w:rPr>
        <w:t>о</w:t>
      </w:r>
      <w:r w:rsidR="00C13F87" w:rsidRPr="005F11B4">
        <w:rPr>
          <w:rFonts w:ascii="Times New Roman" w:hAnsi="Times New Roman" w:cs="Times New Roman"/>
          <w:sz w:val="26"/>
          <w:szCs w:val="26"/>
          <w:shd w:val="clear" w:color="auto" w:fill="FFFFFF"/>
        </w:rPr>
        <w:t xml:space="preserve"> </w:t>
      </w:r>
      <w:r w:rsidRPr="005F11B4">
        <w:rPr>
          <w:rFonts w:ascii="Times New Roman" w:hAnsi="Times New Roman" w:cs="Times New Roman"/>
          <w:sz w:val="26"/>
          <w:szCs w:val="26"/>
        </w:rPr>
        <w:t>ст. 19</w:t>
      </w:r>
      <w:r w:rsidR="00C13F87" w:rsidRPr="005F11B4">
        <w:rPr>
          <w:rFonts w:ascii="Times New Roman" w:hAnsi="Times New Roman" w:cs="Times New Roman"/>
          <w:sz w:val="26"/>
          <w:szCs w:val="26"/>
        </w:rPr>
        <w:t xml:space="preserve"> Федерального закона 44-ФЗ.</w:t>
      </w:r>
      <w:r w:rsidR="00162926" w:rsidRPr="005F11B4">
        <w:rPr>
          <w:rFonts w:ascii="Times New Roman" w:hAnsi="Times New Roman" w:cs="Times New Roman"/>
          <w:sz w:val="26"/>
          <w:szCs w:val="26"/>
        </w:rPr>
        <w:t xml:space="preserve"> </w:t>
      </w:r>
      <w:r w:rsidR="00BE3C7D" w:rsidRPr="005F11B4">
        <w:rPr>
          <w:rFonts w:ascii="Times New Roman" w:hAnsi="Times New Roman" w:cs="Times New Roman"/>
          <w:sz w:val="26"/>
          <w:szCs w:val="26"/>
        </w:rPr>
        <w:t xml:space="preserve">                  </w:t>
      </w:r>
    </w:p>
    <w:p w:rsidR="0017128B" w:rsidRPr="00E07111" w:rsidRDefault="0017128B" w:rsidP="0017128B">
      <w:pPr>
        <w:spacing w:line="240" w:lineRule="auto"/>
        <w:ind w:firstLine="480"/>
        <w:jc w:val="both"/>
        <w:rPr>
          <w:rFonts w:ascii="Times New Roman" w:hAnsi="Times New Roman" w:cs="Times New Roman"/>
          <w:i/>
          <w:sz w:val="26"/>
          <w:szCs w:val="26"/>
        </w:rPr>
      </w:pPr>
      <w:r w:rsidRPr="00E07111">
        <w:rPr>
          <w:rFonts w:ascii="Times New Roman" w:hAnsi="Times New Roman" w:cs="Times New Roman"/>
          <w:i/>
          <w:color w:val="244061" w:themeColor="accent1" w:themeShade="80"/>
          <w:sz w:val="26"/>
          <w:szCs w:val="26"/>
        </w:rPr>
        <w:t xml:space="preserve">Нарушения не выявлены.  </w:t>
      </w:r>
    </w:p>
    <w:p w:rsidR="005B2EAB" w:rsidRDefault="005B2EAB" w:rsidP="001B6811">
      <w:pPr>
        <w:autoSpaceDE w:val="0"/>
        <w:autoSpaceDN w:val="0"/>
        <w:adjustRightInd w:val="0"/>
        <w:spacing w:after="0" w:line="240" w:lineRule="auto"/>
        <w:jc w:val="center"/>
        <w:rPr>
          <w:rFonts w:ascii="Times New Roman" w:eastAsiaTheme="minorHAnsi" w:hAnsi="Times New Roman" w:cs="Times New Roman"/>
          <w:b/>
          <w:bCs/>
          <w:i/>
          <w:iCs/>
          <w:sz w:val="26"/>
          <w:szCs w:val="26"/>
          <w:lang w:eastAsia="en-US"/>
        </w:rPr>
      </w:pPr>
      <w:r w:rsidRPr="005F11B4">
        <w:rPr>
          <w:rFonts w:ascii="Times New Roman" w:eastAsiaTheme="minorHAnsi" w:hAnsi="Times New Roman" w:cs="Times New Roman"/>
          <w:b/>
          <w:bCs/>
          <w:i/>
          <w:iCs/>
          <w:sz w:val="26"/>
          <w:szCs w:val="26"/>
          <w:lang w:eastAsia="en-US"/>
        </w:rPr>
        <w:t>Соблюдение требований</w:t>
      </w:r>
      <w:r w:rsidR="00B23702" w:rsidRPr="005F11B4">
        <w:rPr>
          <w:rFonts w:ascii="Times New Roman" w:eastAsiaTheme="minorHAnsi" w:hAnsi="Times New Roman" w:cs="Times New Roman"/>
          <w:b/>
          <w:bCs/>
          <w:i/>
          <w:iCs/>
          <w:sz w:val="26"/>
          <w:szCs w:val="26"/>
          <w:lang w:eastAsia="en-US"/>
        </w:rPr>
        <w:t xml:space="preserve"> о нормировании в сфере закупок</w:t>
      </w:r>
    </w:p>
    <w:p w:rsidR="00B223B1" w:rsidRPr="005F11B4" w:rsidRDefault="00B223B1" w:rsidP="001B6811">
      <w:pPr>
        <w:autoSpaceDE w:val="0"/>
        <w:autoSpaceDN w:val="0"/>
        <w:adjustRightInd w:val="0"/>
        <w:spacing w:after="0" w:line="240" w:lineRule="auto"/>
        <w:jc w:val="center"/>
        <w:rPr>
          <w:rFonts w:ascii="Times New Roman" w:eastAsiaTheme="minorHAnsi" w:hAnsi="Times New Roman" w:cs="Times New Roman"/>
          <w:b/>
          <w:bCs/>
          <w:i/>
          <w:iCs/>
          <w:sz w:val="26"/>
          <w:szCs w:val="26"/>
          <w:lang w:eastAsia="en-US"/>
        </w:rPr>
      </w:pPr>
    </w:p>
    <w:p w:rsidR="00DC1871" w:rsidRPr="005F11B4" w:rsidRDefault="00331398" w:rsidP="00DC1871">
      <w:pPr>
        <w:pStyle w:val="40"/>
        <w:tabs>
          <w:tab w:val="left" w:pos="851"/>
        </w:tabs>
        <w:spacing w:line="317" w:lineRule="exact"/>
        <w:ind w:left="40" w:right="40" w:hanging="40"/>
        <w:jc w:val="both"/>
        <w:rPr>
          <w:sz w:val="26"/>
          <w:szCs w:val="26"/>
        </w:rPr>
      </w:pPr>
      <w:r>
        <w:rPr>
          <w:sz w:val="26"/>
          <w:szCs w:val="26"/>
        </w:rPr>
        <w:tab/>
      </w:r>
      <w:r>
        <w:rPr>
          <w:sz w:val="26"/>
          <w:szCs w:val="26"/>
        </w:rPr>
        <w:tab/>
      </w:r>
      <w:r w:rsidR="00DC1871" w:rsidRPr="005F11B4">
        <w:rPr>
          <w:sz w:val="26"/>
          <w:szCs w:val="26"/>
        </w:rPr>
        <w:t>При проверке соблюдения правил нормирования в сфере закупок, предусмотренного </w:t>
      </w:r>
      <w:hyperlink r:id="rId10" w:history="1">
        <w:r w:rsidR="00DC1871" w:rsidRPr="005F11B4">
          <w:rPr>
            <w:rStyle w:val="a6"/>
            <w:color w:val="auto"/>
            <w:sz w:val="26"/>
            <w:szCs w:val="26"/>
            <w:u w:val="none"/>
            <w:bdr w:val="none" w:sz="0" w:space="0" w:color="auto" w:frame="1"/>
          </w:rPr>
          <w:t>статьей 19</w:t>
        </w:r>
      </w:hyperlink>
      <w:r w:rsidR="00DC1871" w:rsidRPr="005F11B4">
        <w:rPr>
          <w:sz w:val="26"/>
          <w:szCs w:val="26"/>
        </w:rPr>
        <w:t xml:space="preserve"> Закона N 44-ФЗ, проверено  соблюдение требований к </w:t>
      </w:r>
      <w:r w:rsidR="00DC1871" w:rsidRPr="005F11B4">
        <w:rPr>
          <w:sz w:val="26"/>
          <w:szCs w:val="26"/>
        </w:rPr>
        <w:lastRenderedPageBreak/>
        <w:t>закупкам, установленным главным распорядителем бюджетных средств и размещенными в ЕИС:</w:t>
      </w:r>
    </w:p>
    <w:p w:rsidR="00DC1871" w:rsidRPr="005F11B4" w:rsidRDefault="00DC1871" w:rsidP="00DC1871">
      <w:pPr>
        <w:pStyle w:val="40"/>
        <w:tabs>
          <w:tab w:val="left" w:pos="851"/>
        </w:tabs>
        <w:spacing w:line="317" w:lineRule="exact"/>
        <w:ind w:left="40" w:right="40" w:hanging="40"/>
        <w:jc w:val="both"/>
        <w:rPr>
          <w:sz w:val="26"/>
          <w:szCs w:val="26"/>
        </w:rPr>
      </w:pPr>
      <w:r w:rsidRPr="005F11B4">
        <w:rPr>
          <w:sz w:val="26"/>
          <w:szCs w:val="26"/>
        </w:rPr>
        <w:tab/>
      </w:r>
      <w:r w:rsidRPr="005F11B4">
        <w:rPr>
          <w:sz w:val="26"/>
          <w:szCs w:val="26"/>
        </w:rPr>
        <w:tab/>
        <w:t>- «</w:t>
      </w:r>
      <w:r w:rsidRPr="005F11B4">
        <w:rPr>
          <w:bCs/>
          <w:sz w:val="26"/>
          <w:szCs w:val="26"/>
        </w:rPr>
        <w:t xml:space="preserve">Правилами нормирования в сфере закупок товаров, работ, услуг для обеспечения муниципальных нужд </w:t>
      </w:r>
      <w:r w:rsidRPr="005F11B4">
        <w:rPr>
          <w:sz w:val="26"/>
          <w:szCs w:val="26"/>
        </w:rPr>
        <w:t xml:space="preserve">Чистоозерного района Новосибирской области», утвержденными постановлением администрации  Чистоозерного района Новосибирской области от   28.11.2022 г.  № 798; </w:t>
      </w:r>
    </w:p>
    <w:p w:rsidR="00DC1871" w:rsidRPr="005F11B4" w:rsidRDefault="00DC1871" w:rsidP="00DC1871">
      <w:pPr>
        <w:pStyle w:val="40"/>
        <w:tabs>
          <w:tab w:val="left" w:pos="851"/>
        </w:tabs>
        <w:spacing w:line="317" w:lineRule="exact"/>
        <w:ind w:left="40" w:right="40" w:hanging="40"/>
        <w:jc w:val="both"/>
        <w:rPr>
          <w:sz w:val="26"/>
          <w:szCs w:val="26"/>
        </w:rPr>
      </w:pPr>
      <w:r w:rsidRPr="005F11B4">
        <w:rPr>
          <w:sz w:val="26"/>
          <w:szCs w:val="26"/>
        </w:rPr>
        <w:tab/>
      </w:r>
      <w:r w:rsidRPr="005F11B4">
        <w:rPr>
          <w:sz w:val="26"/>
          <w:szCs w:val="26"/>
        </w:rPr>
        <w:tab/>
        <w:t>- «Правилами определения нормативных затрат на обеспечение функций органов муниципальной власти Чистоозерного района Новосибирской области (включая соответственно подведомственные муниципальные учреждения Чистоозерного района Новосибирской области)», утвержденными постановлением администрации Чистоозерного района Новосибирской области</w:t>
      </w:r>
      <w:r w:rsidRPr="005F11B4">
        <w:rPr>
          <w:bCs/>
          <w:sz w:val="26"/>
          <w:szCs w:val="26"/>
        </w:rPr>
        <w:t xml:space="preserve"> </w:t>
      </w:r>
      <w:r w:rsidRPr="005F11B4">
        <w:rPr>
          <w:sz w:val="26"/>
          <w:szCs w:val="26"/>
        </w:rPr>
        <w:t xml:space="preserve">от 28.11.2022 г. № 795; </w:t>
      </w:r>
    </w:p>
    <w:p w:rsidR="00DC1871" w:rsidRPr="005F11B4" w:rsidRDefault="00DC1871" w:rsidP="00DC1871">
      <w:pPr>
        <w:pStyle w:val="40"/>
        <w:tabs>
          <w:tab w:val="left" w:pos="851"/>
        </w:tabs>
        <w:spacing w:line="317" w:lineRule="exact"/>
        <w:ind w:left="40" w:right="40" w:hanging="40"/>
        <w:jc w:val="both"/>
        <w:rPr>
          <w:sz w:val="26"/>
          <w:szCs w:val="26"/>
        </w:rPr>
      </w:pPr>
      <w:r w:rsidRPr="005F11B4">
        <w:rPr>
          <w:sz w:val="26"/>
          <w:szCs w:val="26"/>
        </w:rPr>
        <w:tab/>
      </w:r>
      <w:r w:rsidRPr="005F11B4">
        <w:rPr>
          <w:sz w:val="26"/>
          <w:szCs w:val="26"/>
        </w:rPr>
        <w:tab/>
        <w:t>- «Нормативными затратами на обеспечение функций органов местного самоуправления Чистоозерного района Новосибирской области и подведомственными им муниципальными казенными и бюджетными учреждениями, муниципальными унитарными предприятиями Чистоозерного района Новосибирской области»</w:t>
      </w:r>
      <w:r w:rsidRPr="005F11B4">
        <w:rPr>
          <w:b/>
          <w:sz w:val="26"/>
          <w:szCs w:val="26"/>
        </w:rPr>
        <w:t xml:space="preserve"> </w:t>
      </w:r>
      <w:r w:rsidRPr="005F11B4">
        <w:rPr>
          <w:sz w:val="26"/>
          <w:szCs w:val="26"/>
        </w:rPr>
        <w:t>утвержденными постановлением администрации Чистоозерного района Новосибирской области</w:t>
      </w:r>
      <w:r w:rsidRPr="005F11B4">
        <w:rPr>
          <w:bCs/>
          <w:sz w:val="26"/>
          <w:szCs w:val="26"/>
        </w:rPr>
        <w:t xml:space="preserve"> </w:t>
      </w:r>
      <w:r w:rsidRPr="005F11B4">
        <w:rPr>
          <w:sz w:val="26"/>
          <w:szCs w:val="26"/>
        </w:rPr>
        <w:t>от 07.12.2022 г. № 833;</w:t>
      </w:r>
    </w:p>
    <w:p w:rsidR="00DC1871" w:rsidRPr="005F11B4" w:rsidRDefault="00DC1871" w:rsidP="00DC1871">
      <w:pPr>
        <w:pStyle w:val="40"/>
        <w:tabs>
          <w:tab w:val="left" w:pos="851"/>
        </w:tabs>
        <w:spacing w:line="317" w:lineRule="exact"/>
        <w:ind w:left="40" w:right="40" w:hanging="40"/>
        <w:jc w:val="both"/>
        <w:rPr>
          <w:sz w:val="26"/>
          <w:szCs w:val="26"/>
        </w:rPr>
      </w:pPr>
      <w:r w:rsidRPr="005F11B4">
        <w:rPr>
          <w:sz w:val="26"/>
          <w:szCs w:val="26"/>
        </w:rPr>
        <w:tab/>
      </w:r>
      <w:r w:rsidRPr="005F11B4">
        <w:rPr>
          <w:sz w:val="26"/>
          <w:szCs w:val="26"/>
        </w:rPr>
        <w:tab/>
        <w:t>- требованиями к закупаемым администрацией Чистоозерного района Новосибирской области и подведомственными ей муниципальными казенными учреждениями, муниципальными бюджетными учреждениям и муниципальными унитарными предприятиями, отдельным видам товаров, работ, услуг (в том числе предельных цен товаров, работ, услуг) утвержденными постановлением администрации Чистоозерного района Новосибирской области</w:t>
      </w:r>
      <w:r w:rsidRPr="005F11B4">
        <w:rPr>
          <w:bCs/>
          <w:sz w:val="26"/>
          <w:szCs w:val="26"/>
        </w:rPr>
        <w:t xml:space="preserve"> </w:t>
      </w:r>
      <w:r w:rsidRPr="005F11B4">
        <w:rPr>
          <w:sz w:val="26"/>
          <w:szCs w:val="26"/>
        </w:rPr>
        <w:t>от 30.11.2022 г. № 810;</w:t>
      </w:r>
    </w:p>
    <w:p w:rsidR="00DC1871" w:rsidRPr="005F11B4" w:rsidRDefault="00DC1871" w:rsidP="00DC1871">
      <w:pPr>
        <w:pStyle w:val="40"/>
        <w:tabs>
          <w:tab w:val="left" w:pos="851"/>
        </w:tabs>
        <w:spacing w:line="317" w:lineRule="exact"/>
        <w:ind w:left="40" w:right="40" w:hanging="40"/>
        <w:jc w:val="both"/>
        <w:rPr>
          <w:sz w:val="26"/>
          <w:szCs w:val="26"/>
        </w:rPr>
      </w:pPr>
      <w:r w:rsidRPr="005F11B4">
        <w:rPr>
          <w:sz w:val="26"/>
          <w:szCs w:val="26"/>
        </w:rPr>
        <w:tab/>
      </w:r>
      <w:r w:rsidRPr="005F11B4">
        <w:rPr>
          <w:sz w:val="26"/>
          <w:szCs w:val="26"/>
        </w:rPr>
        <w:tab/>
        <w:t xml:space="preserve">- «Правилами определения требований, </w:t>
      </w:r>
      <w:r w:rsidRPr="005F11B4">
        <w:rPr>
          <w:sz w:val="26"/>
          <w:szCs w:val="26"/>
          <w:lang w:eastAsia="ru-RU"/>
        </w:rPr>
        <w:t xml:space="preserve">к закупаемым муниципальным органом Чистоозерного района Новосибирской области и подведомственным ему муниципальным казенным, бюджетным и автономным учреждением, муниципальными унитарными предприятиям Чистоозерного района Новосибирской области отдельным видам товаров, работ, услуг (в том числе предельных цен товаров, работ, услуг)», </w:t>
      </w:r>
      <w:r w:rsidRPr="005F11B4">
        <w:rPr>
          <w:sz w:val="26"/>
          <w:szCs w:val="26"/>
        </w:rPr>
        <w:t>утвержденными постановлением администрации Чистоозерного района Новосибирской области</w:t>
      </w:r>
      <w:r w:rsidRPr="005F11B4">
        <w:rPr>
          <w:bCs/>
          <w:sz w:val="26"/>
          <w:szCs w:val="26"/>
        </w:rPr>
        <w:t xml:space="preserve"> </w:t>
      </w:r>
      <w:r w:rsidRPr="005F11B4">
        <w:rPr>
          <w:sz w:val="26"/>
          <w:szCs w:val="26"/>
        </w:rPr>
        <w:t>от 07.12.2022 г. № 834.</w:t>
      </w:r>
    </w:p>
    <w:p w:rsidR="00DC1871" w:rsidRPr="005F11B4" w:rsidRDefault="00DC1871" w:rsidP="00DC1871">
      <w:pPr>
        <w:pStyle w:val="40"/>
        <w:tabs>
          <w:tab w:val="left" w:pos="851"/>
        </w:tabs>
        <w:spacing w:line="317" w:lineRule="exact"/>
        <w:ind w:left="40" w:right="40" w:hanging="40"/>
        <w:jc w:val="both"/>
        <w:rPr>
          <w:i/>
          <w:color w:val="244061" w:themeColor="accent1" w:themeShade="80"/>
          <w:sz w:val="26"/>
          <w:szCs w:val="26"/>
        </w:rPr>
      </w:pPr>
      <w:r w:rsidRPr="00AF3944">
        <w:rPr>
          <w:color w:val="FF0000"/>
          <w:sz w:val="26"/>
          <w:szCs w:val="26"/>
        </w:rPr>
        <w:tab/>
      </w:r>
      <w:r w:rsidRPr="00AF3944">
        <w:rPr>
          <w:color w:val="FF0000"/>
          <w:sz w:val="26"/>
          <w:szCs w:val="26"/>
        </w:rPr>
        <w:tab/>
      </w:r>
      <w:r w:rsidRPr="005F11B4">
        <w:rPr>
          <w:i/>
          <w:color w:val="244061" w:themeColor="accent1" w:themeShade="80"/>
          <w:sz w:val="26"/>
          <w:szCs w:val="26"/>
        </w:rPr>
        <w:t xml:space="preserve">Нарушения не выявлены.  </w:t>
      </w:r>
    </w:p>
    <w:p w:rsidR="004C2F93" w:rsidRPr="00AF3944" w:rsidRDefault="004C2F93" w:rsidP="001B6811">
      <w:pPr>
        <w:autoSpaceDE w:val="0"/>
        <w:autoSpaceDN w:val="0"/>
        <w:adjustRightInd w:val="0"/>
        <w:spacing w:after="0" w:line="240" w:lineRule="auto"/>
        <w:jc w:val="center"/>
        <w:rPr>
          <w:rFonts w:ascii="Times New Roman" w:hAnsi="Times New Roman"/>
          <w:b/>
          <w:color w:val="FF0000"/>
          <w:sz w:val="26"/>
          <w:szCs w:val="26"/>
        </w:rPr>
      </w:pPr>
    </w:p>
    <w:p w:rsidR="003A5E70" w:rsidRPr="005F11B4" w:rsidRDefault="003A5E70" w:rsidP="001B6811">
      <w:pPr>
        <w:autoSpaceDE w:val="0"/>
        <w:autoSpaceDN w:val="0"/>
        <w:adjustRightInd w:val="0"/>
        <w:spacing w:after="0" w:line="240" w:lineRule="auto"/>
        <w:jc w:val="center"/>
        <w:rPr>
          <w:rFonts w:ascii="Times New Roman" w:hAnsi="Times New Roman" w:cs="Times New Roman"/>
          <w:b/>
          <w:i/>
          <w:sz w:val="26"/>
          <w:szCs w:val="26"/>
          <w:shd w:val="clear" w:color="auto" w:fill="FFFFFF"/>
        </w:rPr>
      </w:pPr>
      <w:r w:rsidRPr="005F11B4">
        <w:rPr>
          <w:rFonts w:ascii="Times New Roman" w:hAnsi="Times New Roman"/>
          <w:b/>
          <w:i/>
          <w:sz w:val="26"/>
          <w:szCs w:val="26"/>
        </w:rPr>
        <w:t>Правильность определения и обоснования начальной (максимальной) цены контракта, цены контракта, заключаемого с единственным поставщ</w:t>
      </w:r>
      <w:r w:rsidR="007B4B68" w:rsidRPr="005F11B4">
        <w:rPr>
          <w:rFonts w:ascii="Times New Roman" w:hAnsi="Times New Roman"/>
          <w:b/>
          <w:i/>
          <w:sz w:val="26"/>
          <w:szCs w:val="26"/>
        </w:rPr>
        <w:t>иком (подрядчиком, исполнителем</w:t>
      </w:r>
      <w:r w:rsidR="007B4B68" w:rsidRPr="005F11B4">
        <w:rPr>
          <w:rFonts w:ascii="Times New Roman" w:hAnsi="Times New Roman" w:cs="Times New Roman"/>
          <w:b/>
          <w:i/>
          <w:sz w:val="26"/>
          <w:szCs w:val="26"/>
        </w:rPr>
        <w:t xml:space="preserve">, </w:t>
      </w:r>
      <w:r w:rsidR="007B4B68" w:rsidRPr="005F11B4">
        <w:rPr>
          <w:rFonts w:ascii="Times New Roman" w:hAnsi="Times New Roman" w:cs="Times New Roman"/>
          <w:b/>
          <w:i/>
          <w:sz w:val="26"/>
          <w:szCs w:val="26"/>
          <w:shd w:val="clear" w:color="auto" w:fill="FFFFFF"/>
        </w:rPr>
        <w:t>начальной цены единицы товара, работы, услуги, начальной суммы цен единиц товара, работы, услуги</w:t>
      </w:r>
    </w:p>
    <w:p w:rsidR="007B15B4" w:rsidRPr="005F11B4" w:rsidRDefault="007B15B4" w:rsidP="001B6811">
      <w:pPr>
        <w:spacing w:before="240" w:line="240" w:lineRule="auto"/>
        <w:ind w:firstLine="540"/>
        <w:jc w:val="both"/>
        <w:rPr>
          <w:rFonts w:ascii="Times New Roman" w:eastAsiaTheme="minorHAnsi" w:hAnsi="Times New Roman" w:cs="Times New Roman"/>
          <w:sz w:val="26"/>
          <w:szCs w:val="26"/>
          <w:lang w:eastAsia="en-US"/>
        </w:rPr>
      </w:pPr>
      <w:r w:rsidRPr="005F11B4">
        <w:rPr>
          <w:rFonts w:ascii="Times New Roman" w:eastAsiaTheme="minorHAnsi" w:hAnsi="Times New Roman" w:cs="Times New Roman"/>
          <w:sz w:val="26"/>
          <w:szCs w:val="26"/>
          <w:lang w:eastAsia="en-US"/>
        </w:rPr>
        <w:t>Начальная (максимальная) цена контракта</w:t>
      </w:r>
      <w:r w:rsidR="00134396" w:rsidRPr="005F11B4">
        <w:rPr>
          <w:rFonts w:ascii="Times New Roman" w:eastAsiaTheme="minorHAnsi" w:hAnsi="Times New Roman" w:cs="Times New Roman"/>
          <w:sz w:val="26"/>
          <w:szCs w:val="26"/>
          <w:lang w:eastAsia="en-US"/>
        </w:rPr>
        <w:t xml:space="preserve">, </w:t>
      </w:r>
      <w:r w:rsidR="00134396" w:rsidRPr="005F11B4">
        <w:rPr>
          <w:rFonts w:ascii="Times New Roman" w:eastAsia="Times New Roman" w:hAnsi="Times New Roman" w:cs="Times New Roman"/>
          <w:sz w:val="26"/>
          <w:szCs w:val="26"/>
        </w:rPr>
        <w:t>цена контракта, заключаемого с единственным поставщиком (подрядчиком, исполнителем), определяются и обосновываются заказчиком</w:t>
      </w:r>
      <w:r w:rsidRPr="005F11B4">
        <w:rPr>
          <w:rFonts w:ascii="Times New Roman" w:eastAsiaTheme="minorHAnsi" w:hAnsi="Times New Roman" w:cs="Times New Roman"/>
          <w:sz w:val="26"/>
          <w:szCs w:val="26"/>
          <w:lang w:eastAsia="en-US"/>
        </w:rPr>
        <w:t xml:space="preserve"> в</w:t>
      </w:r>
      <w:r w:rsidR="00134396" w:rsidRPr="005F11B4">
        <w:rPr>
          <w:rFonts w:ascii="Times New Roman" w:eastAsiaTheme="minorHAnsi" w:hAnsi="Times New Roman" w:cs="Times New Roman"/>
          <w:sz w:val="26"/>
          <w:szCs w:val="26"/>
          <w:lang w:eastAsia="en-US"/>
        </w:rPr>
        <w:t xml:space="preserve"> </w:t>
      </w:r>
      <w:r w:rsidRPr="005F11B4">
        <w:rPr>
          <w:rFonts w:ascii="Times New Roman" w:eastAsiaTheme="minorHAnsi" w:hAnsi="Times New Roman" w:cs="Times New Roman"/>
          <w:sz w:val="26"/>
          <w:szCs w:val="26"/>
          <w:lang w:eastAsia="en-US"/>
        </w:rPr>
        <w:t xml:space="preserve">соответствии с требованиями статьи 22 Федерального закона № 44-ФЗ. </w:t>
      </w:r>
    </w:p>
    <w:p w:rsidR="00704C3F" w:rsidRPr="005F11B4" w:rsidRDefault="00C97F0A" w:rsidP="00704C3F">
      <w:pPr>
        <w:autoSpaceDE w:val="0"/>
        <w:autoSpaceDN w:val="0"/>
        <w:adjustRightInd w:val="0"/>
        <w:spacing w:after="160" w:line="240" w:lineRule="auto"/>
        <w:ind w:firstLine="540"/>
        <w:jc w:val="both"/>
        <w:rPr>
          <w:rFonts w:ascii="Times New Roman" w:hAnsi="Times New Roman" w:cs="Times New Roman"/>
          <w:sz w:val="26"/>
          <w:szCs w:val="26"/>
          <w:shd w:val="clear" w:color="auto" w:fill="FFFFFF"/>
        </w:rPr>
      </w:pPr>
      <w:r w:rsidRPr="005F11B4">
        <w:rPr>
          <w:rFonts w:ascii="Times New Roman" w:hAnsi="Times New Roman" w:cs="Times New Roman"/>
          <w:sz w:val="26"/>
          <w:szCs w:val="26"/>
          <w:shd w:val="clear" w:color="auto" w:fill="FFFFFF"/>
        </w:rPr>
        <w:t xml:space="preserve">В проверяемом периоде </w:t>
      </w:r>
      <w:r w:rsidR="00F67790" w:rsidRPr="005F11B4">
        <w:rPr>
          <w:rFonts w:ascii="Times New Roman" w:hAnsi="Times New Roman" w:cs="Times New Roman"/>
          <w:sz w:val="26"/>
          <w:szCs w:val="26"/>
          <w:shd w:val="clear" w:color="auto" w:fill="FFFFFF"/>
        </w:rPr>
        <w:t>Заказчиком осуществлялись</w:t>
      </w:r>
      <w:r w:rsidR="00704C3F" w:rsidRPr="005F11B4">
        <w:rPr>
          <w:rFonts w:ascii="Times New Roman" w:hAnsi="Times New Roman" w:cs="Times New Roman"/>
          <w:sz w:val="26"/>
          <w:szCs w:val="26"/>
          <w:shd w:val="clear" w:color="auto" w:fill="FFFFFF"/>
        </w:rPr>
        <w:t>:</w:t>
      </w:r>
    </w:p>
    <w:p w:rsidR="005573CE" w:rsidRDefault="005573CE" w:rsidP="005573CE">
      <w:pPr>
        <w:pStyle w:val="ae"/>
        <w:numPr>
          <w:ilvl w:val="0"/>
          <w:numId w:val="9"/>
        </w:numPr>
        <w:autoSpaceDE w:val="0"/>
        <w:autoSpaceDN w:val="0"/>
        <w:adjustRightInd w:val="0"/>
        <w:spacing w:after="160" w:line="240" w:lineRule="auto"/>
        <w:ind w:left="0" w:firstLine="708"/>
        <w:jc w:val="both"/>
        <w:rPr>
          <w:rFonts w:ascii="Times New Roman" w:hAnsi="Times New Roman" w:cs="Times New Roman"/>
          <w:sz w:val="26"/>
          <w:szCs w:val="26"/>
        </w:rPr>
      </w:pPr>
      <w:r w:rsidRPr="001421F1">
        <w:rPr>
          <w:rFonts w:ascii="Times New Roman" w:hAnsi="Times New Roman" w:cs="Times New Roman"/>
          <w:sz w:val="26"/>
          <w:szCs w:val="26"/>
        </w:rPr>
        <w:t>Закупки у единственного поставщика (подрядчика, исполнителя), предусмотренные пунктами 1, 2, 4, 5, 8, 14,</w:t>
      </w:r>
      <w:r>
        <w:rPr>
          <w:rFonts w:ascii="Times New Roman" w:hAnsi="Times New Roman" w:cs="Times New Roman"/>
          <w:sz w:val="26"/>
          <w:szCs w:val="26"/>
        </w:rPr>
        <w:t xml:space="preserve"> 23,</w:t>
      </w:r>
      <w:r w:rsidRPr="001421F1">
        <w:rPr>
          <w:rFonts w:ascii="Times New Roman" w:hAnsi="Times New Roman" w:cs="Times New Roman"/>
          <w:sz w:val="26"/>
          <w:szCs w:val="26"/>
        </w:rPr>
        <w:t xml:space="preserve"> 29, 32 части 1 статьи 93 44-ФЗ. Цена </w:t>
      </w:r>
      <w:r w:rsidRPr="001421F1">
        <w:rPr>
          <w:rFonts w:ascii="Times New Roman" w:hAnsi="Times New Roman" w:cs="Times New Roman"/>
          <w:sz w:val="26"/>
          <w:szCs w:val="26"/>
        </w:rPr>
        <w:lastRenderedPageBreak/>
        <w:t>контрактов, заключенных в соответствии с п. 8, 29 ч.1 ст.93 44-ФЗ определена тарифным методом</w:t>
      </w:r>
      <w:r w:rsidRPr="005279A2">
        <w:rPr>
          <w:rFonts w:ascii="Times New Roman" w:hAnsi="Times New Roman" w:cs="Times New Roman"/>
          <w:sz w:val="26"/>
          <w:szCs w:val="26"/>
        </w:rPr>
        <w:t>, в</w:t>
      </w:r>
      <w:r w:rsidRPr="005279A2">
        <w:rPr>
          <w:rFonts w:ascii="Times New Roman" w:hAnsi="Times New Roman" w:cs="Times New Roman"/>
          <w:sz w:val="26"/>
          <w:szCs w:val="26"/>
          <w:shd w:val="clear" w:color="auto" w:fill="FFFFFF"/>
        </w:rPr>
        <w:t xml:space="preserve"> остальных случаях - методом сопоставимых рыночных цен (анализа рынка) и </w:t>
      </w:r>
      <w:r w:rsidRPr="005279A2">
        <w:rPr>
          <w:rFonts w:ascii="Times New Roman" w:hAnsi="Times New Roman" w:cs="Times New Roman"/>
          <w:sz w:val="26"/>
          <w:szCs w:val="26"/>
        </w:rPr>
        <w:t>проектно-сметным методом (в случае заключения контракта на выполнение ремонтных работ) в со</w:t>
      </w:r>
      <w:r w:rsidRPr="001421F1">
        <w:rPr>
          <w:rFonts w:ascii="Times New Roman" w:hAnsi="Times New Roman" w:cs="Times New Roman"/>
          <w:sz w:val="26"/>
          <w:szCs w:val="26"/>
        </w:rPr>
        <w:t>ответствии со ст.22 44-ФЗ.</w:t>
      </w:r>
    </w:p>
    <w:p w:rsidR="00F12877" w:rsidRPr="001421F1" w:rsidRDefault="00F12877" w:rsidP="00F12877">
      <w:pPr>
        <w:pStyle w:val="ae"/>
        <w:autoSpaceDE w:val="0"/>
        <w:autoSpaceDN w:val="0"/>
        <w:adjustRightInd w:val="0"/>
        <w:spacing w:after="160" w:line="240" w:lineRule="auto"/>
        <w:ind w:left="708"/>
        <w:jc w:val="both"/>
        <w:rPr>
          <w:rFonts w:ascii="Times New Roman" w:hAnsi="Times New Roman" w:cs="Times New Roman"/>
          <w:sz w:val="26"/>
          <w:szCs w:val="26"/>
        </w:rPr>
      </w:pPr>
    </w:p>
    <w:p w:rsidR="005573CE" w:rsidRPr="00CC6769" w:rsidRDefault="005573CE" w:rsidP="005573CE">
      <w:pPr>
        <w:pStyle w:val="ae"/>
        <w:numPr>
          <w:ilvl w:val="0"/>
          <w:numId w:val="9"/>
        </w:numPr>
        <w:autoSpaceDE w:val="0"/>
        <w:autoSpaceDN w:val="0"/>
        <w:adjustRightInd w:val="0"/>
        <w:spacing w:after="0" w:line="240" w:lineRule="auto"/>
        <w:ind w:left="0" w:firstLine="708"/>
        <w:jc w:val="both"/>
        <w:rPr>
          <w:rFonts w:ascii="Times New Roman" w:hAnsi="Times New Roman" w:cs="Times New Roman"/>
          <w:color w:val="FF0000"/>
          <w:sz w:val="26"/>
          <w:szCs w:val="26"/>
        </w:rPr>
      </w:pPr>
      <w:r w:rsidRPr="004A68D1">
        <w:rPr>
          <w:rFonts w:ascii="Times New Roman" w:hAnsi="Times New Roman" w:cs="Times New Roman"/>
          <w:sz w:val="26"/>
          <w:szCs w:val="26"/>
        </w:rPr>
        <w:t>Закупка по результатам проведения электронного аукциона.  (поставка автомобиля, НМЦК = 1 950 000,00 руб., контракт заключен</w:t>
      </w:r>
      <w:r>
        <w:rPr>
          <w:rFonts w:ascii="Times New Roman" w:hAnsi="Times New Roman" w:cs="Times New Roman"/>
          <w:sz w:val="26"/>
          <w:szCs w:val="26"/>
        </w:rPr>
        <w:t xml:space="preserve"> </w:t>
      </w:r>
      <w:r w:rsidRPr="004A68D1">
        <w:rPr>
          <w:rFonts w:ascii="Times New Roman" w:hAnsi="Times New Roman" w:cs="Times New Roman"/>
          <w:sz w:val="26"/>
          <w:szCs w:val="26"/>
        </w:rPr>
        <w:t>на сумму 1 755 000,00 руб.) Метод для определения и обоснования начальной (максимальной) цены контракт</w:t>
      </w:r>
      <w:r>
        <w:rPr>
          <w:rFonts w:ascii="Times New Roman" w:hAnsi="Times New Roman" w:cs="Times New Roman"/>
          <w:sz w:val="26"/>
          <w:szCs w:val="26"/>
        </w:rPr>
        <w:t>а -</w:t>
      </w:r>
      <w:r w:rsidRPr="004A68D1">
        <w:rPr>
          <w:rFonts w:ascii="Times New Roman" w:hAnsi="Times New Roman" w:cs="Times New Roman"/>
          <w:sz w:val="26"/>
          <w:szCs w:val="26"/>
        </w:rPr>
        <w:t xml:space="preserve"> </w:t>
      </w:r>
      <w:r w:rsidRPr="004A68D1">
        <w:rPr>
          <w:rFonts w:ascii="Times New Roman" w:hAnsi="Times New Roman" w:cs="Times New Roman"/>
          <w:sz w:val="26"/>
          <w:szCs w:val="26"/>
          <w:shd w:val="clear" w:color="auto" w:fill="FFFFFF"/>
        </w:rPr>
        <w:t xml:space="preserve">метод сопоставимых рыночных цен (анализа рынка) </w:t>
      </w:r>
      <w:r w:rsidRPr="004A68D1">
        <w:rPr>
          <w:rFonts w:ascii="Times New Roman" w:hAnsi="Times New Roman" w:cs="Times New Roman"/>
          <w:sz w:val="26"/>
          <w:szCs w:val="26"/>
        </w:rPr>
        <w:t>(в соответствии со ст. 22 Федерального закона от 05.04.2013 N 44-ФЗ "О контрактной системе в сфере закупок товаров, работ, услуг для обеспечения государственных и муниципальных нужд").</w:t>
      </w:r>
    </w:p>
    <w:p w:rsidR="00236C5D" w:rsidRDefault="00236C5D" w:rsidP="00704C3F">
      <w:pPr>
        <w:autoSpaceDE w:val="0"/>
        <w:autoSpaceDN w:val="0"/>
        <w:adjustRightInd w:val="0"/>
        <w:spacing w:line="240" w:lineRule="auto"/>
        <w:ind w:firstLine="284"/>
        <w:jc w:val="both"/>
        <w:rPr>
          <w:rFonts w:ascii="Times New Roman" w:hAnsi="Times New Roman" w:cs="Times New Roman"/>
          <w:i/>
          <w:color w:val="244061" w:themeColor="accent1" w:themeShade="80"/>
          <w:sz w:val="26"/>
          <w:szCs w:val="26"/>
        </w:rPr>
      </w:pPr>
      <w:r w:rsidRPr="005573CE">
        <w:rPr>
          <w:rFonts w:ascii="Times New Roman" w:hAnsi="Times New Roman" w:cs="Times New Roman"/>
          <w:i/>
          <w:color w:val="244061" w:themeColor="accent1" w:themeShade="80"/>
          <w:sz w:val="26"/>
          <w:szCs w:val="26"/>
        </w:rPr>
        <w:t>Нарушения не выявлены.</w:t>
      </w:r>
    </w:p>
    <w:p w:rsidR="00303E13" w:rsidRPr="005573CE" w:rsidRDefault="00303E13" w:rsidP="00704C3F">
      <w:pPr>
        <w:autoSpaceDE w:val="0"/>
        <w:autoSpaceDN w:val="0"/>
        <w:adjustRightInd w:val="0"/>
        <w:spacing w:line="240" w:lineRule="auto"/>
        <w:ind w:firstLine="284"/>
        <w:jc w:val="both"/>
        <w:rPr>
          <w:rFonts w:ascii="Times New Roman" w:hAnsi="Times New Roman" w:cs="Times New Roman"/>
          <w:i/>
          <w:color w:val="244061" w:themeColor="accent1" w:themeShade="80"/>
          <w:sz w:val="26"/>
          <w:szCs w:val="26"/>
        </w:rPr>
      </w:pPr>
    </w:p>
    <w:p w:rsidR="00F634DF" w:rsidRPr="000E4059" w:rsidRDefault="00F634DF" w:rsidP="001B6811">
      <w:pPr>
        <w:shd w:val="clear" w:color="auto" w:fill="FFFFFF"/>
        <w:spacing w:line="240" w:lineRule="auto"/>
        <w:ind w:firstLine="284"/>
        <w:jc w:val="center"/>
        <w:rPr>
          <w:rFonts w:ascii="Times New Roman" w:hAnsi="Times New Roman" w:cs="Times New Roman"/>
          <w:b/>
          <w:i/>
          <w:sz w:val="26"/>
          <w:szCs w:val="26"/>
          <w:shd w:val="clear" w:color="auto" w:fill="FFFFFF"/>
        </w:rPr>
      </w:pPr>
      <w:r w:rsidRPr="000E4059">
        <w:rPr>
          <w:rFonts w:ascii="Times New Roman" w:hAnsi="Times New Roman" w:cs="Times New Roman"/>
          <w:b/>
          <w:i/>
          <w:sz w:val="26"/>
          <w:szCs w:val="26"/>
          <w:shd w:val="clear" w:color="auto" w:fill="FFFFFF"/>
        </w:rPr>
        <w:t>Соответствие информации об идентификационных кодах закупок и непревышения объема финансового обеспечения для осуществления данных закупок информации, содержащейся в планах-графиках закупок, извещениях об осуществлении закупок, протоколах определения поставщиков (подрядчиков, исполнителей), условиях проектов контрактов, направленных участниками закупок, с которыми заключаются контракты, в реестре контрактов, заключенных заказчиками</w:t>
      </w:r>
    </w:p>
    <w:p w:rsidR="0042640D" w:rsidRPr="000E4059" w:rsidRDefault="004C2F93" w:rsidP="001B6811">
      <w:pPr>
        <w:autoSpaceDE w:val="0"/>
        <w:autoSpaceDN w:val="0"/>
        <w:adjustRightInd w:val="0"/>
        <w:spacing w:before="240" w:after="0" w:line="240" w:lineRule="auto"/>
        <w:ind w:firstLine="708"/>
        <w:jc w:val="both"/>
        <w:rPr>
          <w:rFonts w:ascii="Times New Roman" w:eastAsiaTheme="minorHAnsi" w:hAnsi="Times New Roman" w:cs="Times New Roman"/>
          <w:sz w:val="26"/>
          <w:szCs w:val="26"/>
          <w:lang w:eastAsia="en-US"/>
        </w:rPr>
      </w:pPr>
      <w:r w:rsidRPr="000E4059">
        <w:rPr>
          <w:rFonts w:ascii="Times New Roman" w:eastAsiaTheme="minorHAnsi" w:hAnsi="Times New Roman" w:cs="Times New Roman"/>
          <w:sz w:val="26"/>
          <w:szCs w:val="26"/>
          <w:lang w:eastAsia="en-US"/>
        </w:rPr>
        <w:t>В соответствии с частью 2 статьи 72 Бюджетного кодекса Российской Федерации</w:t>
      </w:r>
      <w:r w:rsidR="0042640D" w:rsidRPr="000E4059">
        <w:rPr>
          <w:rFonts w:ascii="Times New Roman" w:eastAsiaTheme="minorHAnsi" w:hAnsi="Times New Roman" w:cs="Times New Roman"/>
          <w:sz w:val="26"/>
          <w:szCs w:val="26"/>
          <w:lang w:eastAsia="en-US"/>
        </w:rPr>
        <w:t xml:space="preserve"> </w:t>
      </w:r>
      <w:r w:rsidRPr="000E4059">
        <w:rPr>
          <w:rFonts w:ascii="Times New Roman" w:eastAsiaTheme="minorHAnsi" w:hAnsi="Times New Roman" w:cs="Times New Roman"/>
          <w:sz w:val="26"/>
          <w:szCs w:val="26"/>
          <w:lang w:eastAsia="en-US"/>
        </w:rPr>
        <w:t>муниципальные контракты заключаются в соответствии с планом-графиком закупок товаров,</w:t>
      </w:r>
      <w:r w:rsidR="0042640D" w:rsidRPr="000E4059">
        <w:rPr>
          <w:rFonts w:ascii="Times New Roman" w:eastAsiaTheme="minorHAnsi" w:hAnsi="Times New Roman" w:cs="Times New Roman"/>
          <w:sz w:val="26"/>
          <w:szCs w:val="26"/>
          <w:lang w:eastAsia="en-US"/>
        </w:rPr>
        <w:t xml:space="preserve"> </w:t>
      </w:r>
      <w:r w:rsidRPr="000E4059">
        <w:rPr>
          <w:rFonts w:ascii="Times New Roman" w:eastAsiaTheme="minorHAnsi" w:hAnsi="Times New Roman" w:cs="Times New Roman"/>
          <w:sz w:val="26"/>
          <w:szCs w:val="26"/>
          <w:lang w:eastAsia="en-US"/>
        </w:rPr>
        <w:t>работ, услуг для обеспечения муниципальных нужд, сформированным и утвержденным в</w:t>
      </w:r>
      <w:r w:rsidR="0042640D" w:rsidRPr="000E4059">
        <w:rPr>
          <w:rFonts w:ascii="Times New Roman" w:eastAsiaTheme="minorHAnsi" w:hAnsi="Times New Roman" w:cs="Times New Roman"/>
          <w:sz w:val="26"/>
          <w:szCs w:val="26"/>
          <w:lang w:eastAsia="en-US"/>
        </w:rPr>
        <w:t xml:space="preserve"> </w:t>
      </w:r>
      <w:r w:rsidRPr="000E4059">
        <w:rPr>
          <w:rFonts w:ascii="Times New Roman" w:eastAsiaTheme="minorHAnsi" w:hAnsi="Times New Roman" w:cs="Times New Roman"/>
          <w:sz w:val="26"/>
          <w:szCs w:val="26"/>
          <w:lang w:eastAsia="en-US"/>
        </w:rPr>
        <w:t>установленном законодательством Российской Федерации о контрактной системе в сфере закупок</w:t>
      </w:r>
      <w:r w:rsidR="0042640D" w:rsidRPr="000E4059">
        <w:rPr>
          <w:rFonts w:ascii="Times New Roman" w:eastAsiaTheme="minorHAnsi" w:hAnsi="Times New Roman" w:cs="Times New Roman"/>
          <w:sz w:val="26"/>
          <w:szCs w:val="26"/>
          <w:lang w:eastAsia="en-US"/>
        </w:rPr>
        <w:t xml:space="preserve"> </w:t>
      </w:r>
      <w:r w:rsidRPr="000E4059">
        <w:rPr>
          <w:rFonts w:ascii="Times New Roman" w:eastAsiaTheme="minorHAnsi" w:hAnsi="Times New Roman" w:cs="Times New Roman"/>
          <w:sz w:val="26"/>
          <w:szCs w:val="26"/>
          <w:lang w:eastAsia="en-US"/>
        </w:rPr>
        <w:t>товаров, работ, услуг для обеспечения муниципальных нужд порядке и оплачиваются в пределах</w:t>
      </w:r>
      <w:r w:rsidR="0042640D" w:rsidRPr="000E4059">
        <w:rPr>
          <w:rFonts w:ascii="Times New Roman" w:eastAsiaTheme="minorHAnsi" w:hAnsi="Times New Roman" w:cs="Times New Roman"/>
          <w:sz w:val="26"/>
          <w:szCs w:val="26"/>
          <w:lang w:eastAsia="en-US"/>
        </w:rPr>
        <w:t xml:space="preserve"> </w:t>
      </w:r>
      <w:r w:rsidR="00D2685B" w:rsidRPr="000E4059">
        <w:rPr>
          <w:rFonts w:ascii="Times New Roman" w:eastAsiaTheme="minorHAnsi" w:hAnsi="Times New Roman" w:cs="Times New Roman"/>
          <w:sz w:val="26"/>
          <w:szCs w:val="26"/>
          <w:lang w:eastAsia="en-US"/>
        </w:rPr>
        <w:t xml:space="preserve">утвержденных </w:t>
      </w:r>
      <w:r w:rsidRPr="000E4059">
        <w:rPr>
          <w:rFonts w:ascii="Times New Roman" w:eastAsiaTheme="minorHAnsi" w:hAnsi="Times New Roman" w:cs="Times New Roman"/>
          <w:sz w:val="26"/>
          <w:szCs w:val="26"/>
          <w:lang w:eastAsia="en-US"/>
        </w:rPr>
        <w:t xml:space="preserve">лимитов бюджетных обязательств. </w:t>
      </w:r>
    </w:p>
    <w:p w:rsidR="0042640D" w:rsidRPr="000E4059" w:rsidRDefault="0042640D" w:rsidP="001B6811">
      <w:pPr>
        <w:autoSpaceDE w:val="0"/>
        <w:autoSpaceDN w:val="0"/>
        <w:adjustRightInd w:val="0"/>
        <w:spacing w:after="0" w:line="240" w:lineRule="auto"/>
        <w:rPr>
          <w:rFonts w:ascii="Times New Roman" w:eastAsiaTheme="minorHAnsi" w:hAnsi="Times New Roman" w:cs="Times New Roman"/>
          <w:sz w:val="26"/>
          <w:szCs w:val="26"/>
          <w:lang w:eastAsia="en-US"/>
        </w:rPr>
      </w:pPr>
    </w:p>
    <w:p w:rsidR="00C2774F" w:rsidRPr="00FA2557" w:rsidRDefault="00C2774F" w:rsidP="00E824F0">
      <w:pPr>
        <w:autoSpaceDE w:val="0"/>
        <w:autoSpaceDN w:val="0"/>
        <w:adjustRightInd w:val="0"/>
        <w:spacing w:after="0" w:line="240" w:lineRule="auto"/>
        <w:ind w:firstLine="708"/>
        <w:jc w:val="both"/>
        <w:rPr>
          <w:rFonts w:ascii="Times New Roman" w:eastAsiaTheme="minorHAnsi" w:hAnsi="Times New Roman" w:cs="Times New Roman"/>
          <w:sz w:val="26"/>
          <w:szCs w:val="26"/>
          <w:lang w:eastAsia="en-US"/>
        </w:rPr>
      </w:pPr>
      <w:r w:rsidRPr="00FA2557">
        <w:rPr>
          <w:rFonts w:ascii="Times New Roman" w:eastAsiaTheme="minorHAnsi" w:hAnsi="Times New Roman" w:cs="Times New Roman"/>
          <w:sz w:val="26"/>
          <w:szCs w:val="26"/>
          <w:lang w:eastAsia="en-US"/>
        </w:rPr>
        <w:t>Выборочной п</w:t>
      </w:r>
      <w:r w:rsidR="004C2F93" w:rsidRPr="00FA2557">
        <w:rPr>
          <w:rFonts w:ascii="Times New Roman" w:eastAsiaTheme="minorHAnsi" w:hAnsi="Times New Roman" w:cs="Times New Roman"/>
          <w:sz w:val="26"/>
          <w:szCs w:val="26"/>
          <w:lang w:eastAsia="en-US"/>
        </w:rPr>
        <w:t xml:space="preserve">роверкой установлено, что </w:t>
      </w:r>
      <w:r w:rsidR="00D2685B" w:rsidRPr="00FA2557">
        <w:rPr>
          <w:rFonts w:ascii="Times New Roman" w:hAnsi="Times New Roman"/>
          <w:sz w:val="26"/>
          <w:szCs w:val="26"/>
        </w:rPr>
        <w:t xml:space="preserve">объем финансового обеспечения, </w:t>
      </w:r>
      <w:r w:rsidR="00D2685B" w:rsidRPr="00FA2557">
        <w:rPr>
          <w:rFonts w:ascii="Times New Roman" w:hAnsi="Times New Roman" w:cs="Times New Roman"/>
          <w:sz w:val="26"/>
          <w:szCs w:val="26"/>
        </w:rPr>
        <w:t>включенный в план</w:t>
      </w:r>
      <w:r w:rsidRPr="00FA2557">
        <w:rPr>
          <w:rFonts w:ascii="Times New Roman" w:hAnsi="Times New Roman" w:cs="Times New Roman"/>
          <w:sz w:val="26"/>
          <w:szCs w:val="26"/>
        </w:rPr>
        <w:t>-график</w:t>
      </w:r>
      <w:r w:rsidR="00D2685B" w:rsidRPr="00FA2557">
        <w:rPr>
          <w:rFonts w:ascii="Times New Roman" w:hAnsi="Times New Roman" w:cs="Times New Roman"/>
          <w:sz w:val="26"/>
          <w:szCs w:val="26"/>
        </w:rPr>
        <w:t xml:space="preserve"> закупок </w:t>
      </w:r>
      <w:r w:rsidR="00FC5A93" w:rsidRPr="00FA2557">
        <w:rPr>
          <w:rFonts w:ascii="Times New Roman" w:eastAsiaTheme="minorHAnsi" w:hAnsi="Times New Roman" w:cs="Times New Roman"/>
          <w:sz w:val="26"/>
          <w:szCs w:val="26"/>
          <w:lang w:eastAsia="en-US"/>
        </w:rPr>
        <w:t>учреждения,</w:t>
      </w:r>
      <w:r w:rsidR="00D2685B" w:rsidRPr="00FA2557">
        <w:rPr>
          <w:rFonts w:ascii="Times New Roman" w:eastAsiaTheme="minorHAnsi" w:hAnsi="Times New Roman" w:cs="Times New Roman"/>
          <w:sz w:val="26"/>
          <w:szCs w:val="26"/>
          <w:lang w:eastAsia="en-US"/>
        </w:rPr>
        <w:t xml:space="preserve"> </w:t>
      </w:r>
      <w:r w:rsidR="00E824F0" w:rsidRPr="00FA2557">
        <w:rPr>
          <w:rFonts w:ascii="Times New Roman" w:eastAsiaTheme="minorHAnsi" w:hAnsi="Times New Roman" w:cs="Times New Roman"/>
          <w:sz w:val="26"/>
          <w:szCs w:val="26"/>
          <w:lang w:eastAsia="en-US"/>
        </w:rPr>
        <w:t xml:space="preserve">не превышает </w:t>
      </w:r>
      <w:r w:rsidR="00D2685B" w:rsidRPr="00FA2557">
        <w:rPr>
          <w:rFonts w:ascii="Times New Roman" w:eastAsiaTheme="minorHAnsi" w:hAnsi="Times New Roman" w:cs="Times New Roman"/>
          <w:sz w:val="26"/>
          <w:szCs w:val="26"/>
          <w:lang w:eastAsia="en-US"/>
        </w:rPr>
        <w:t>утвержденны</w:t>
      </w:r>
      <w:r w:rsidRPr="00FA2557">
        <w:rPr>
          <w:rFonts w:ascii="Times New Roman" w:eastAsiaTheme="minorHAnsi" w:hAnsi="Times New Roman" w:cs="Times New Roman"/>
          <w:sz w:val="26"/>
          <w:szCs w:val="26"/>
          <w:lang w:eastAsia="en-US"/>
        </w:rPr>
        <w:t>е</w:t>
      </w:r>
      <w:r w:rsidR="00D2685B" w:rsidRPr="00FA2557">
        <w:rPr>
          <w:rFonts w:ascii="Times New Roman" w:eastAsiaTheme="minorHAnsi" w:hAnsi="Times New Roman" w:cs="Times New Roman"/>
          <w:sz w:val="26"/>
          <w:szCs w:val="26"/>
          <w:lang w:eastAsia="en-US"/>
        </w:rPr>
        <w:t xml:space="preserve"> и доведенны</w:t>
      </w:r>
      <w:r w:rsidRPr="00FA2557">
        <w:rPr>
          <w:rFonts w:ascii="Times New Roman" w:eastAsiaTheme="minorHAnsi" w:hAnsi="Times New Roman" w:cs="Times New Roman"/>
          <w:sz w:val="26"/>
          <w:szCs w:val="26"/>
          <w:lang w:eastAsia="en-US"/>
        </w:rPr>
        <w:t>е</w:t>
      </w:r>
      <w:r w:rsidR="00D2685B" w:rsidRPr="00FA2557">
        <w:rPr>
          <w:rFonts w:ascii="Times New Roman" w:eastAsiaTheme="minorHAnsi" w:hAnsi="Times New Roman" w:cs="Times New Roman"/>
          <w:sz w:val="26"/>
          <w:szCs w:val="26"/>
          <w:lang w:eastAsia="en-US"/>
        </w:rPr>
        <w:t xml:space="preserve"> уведомлением главного распорядителя бюджетных средств лимит</w:t>
      </w:r>
      <w:r w:rsidRPr="00FA2557">
        <w:rPr>
          <w:rFonts w:ascii="Times New Roman" w:eastAsiaTheme="minorHAnsi" w:hAnsi="Times New Roman" w:cs="Times New Roman"/>
          <w:sz w:val="26"/>
          <w:szCs w:val="26"/>
          <w:lang w:eastAsia="en-US"/>
        </w:rPr>
        <w:t>ы</w:t>
      </w:r>
      <w:r w:rsidR="00D2685B" w:rsidRPr="00FA2557">
        <w:rPr>
          <w:rFonts w:ascii="Times New Roman" w:eastAsiaTheme="minorHAnsi" w:hAnsi="Times New Roman" w:cs="Times New Roman"/>
          <w:sz w:val="26"/>
          <w:szCs w:val="26"/>
          <w:lang w:eastAsia="en-US"/>
        </w:rPr>
        <w:t xml:space="preserve"> бюджетных обязательств</w:t>
      </w:r>
      <w:r w:rsidR="009E0ACF" w:rsidRPr="00FA2557">
        <w:rPr>
          <w:rFonts w:ascii="Times New Roman" w:eastAsiaTheme="minorHAnsi" w:hAnsi="Times New Roman" w:cs="Times New Roman"/>
          <w:sz w:val="26"/>
          <w:szCs w:val="26"/>
          <w:lang w:eastAsia="en-US"/>
        </w:rPr>
        <w:t xml:space="preserve"> (ЛБО)</w:t>
      </w:r>
      <w:r w:rsidR="00281981" w:rsidRPr="00FA2557">
        <w:rPr>
          <w:rFonts w:ascii="Times New Roman" w:eastAsiaTheme="minorHAnsi" w:hAnsi="Times New Roman" w:cs="Times New Roman"/>
          <w:sz w:val="26"/>
          <w:szCs w:val="26"/>
          <w:lang w:eastAsia="en-US"/>
        </w:rPr>
        <w:t xml:space="preserve"> на 202</w:t>
      </w:r>
      <w:r w:rsidR="00D24BDA" w:rsidRPr="00FA2557">
        <w:rPr>
          <w:rFonts w:ascii="Times New Roman" w:eastAsiaTheme="minorHAnsi" w:hAnsi="Times New Roman" w:cs="Times New Roman"/>
          <w:sz w:val="26"/>
          <w:szCs w:val="26"/>
          <w:lang w:eastAsia="en-US"/>
        </w:rPr>
        <w:t>2</w:t>
      </w:r>
      <w:r w:rsidRPr="00FA2557">
        <w:rPr>
          <w:rFonts w:ascii="Times New Roman" w:eastAsiaTheme="minorHAnsi" w:hAnsi="Times New Roman" w:cs="Times New Roman"/>
          <w:sz w:val="26"/>
          <w:szCs w:val="26"/>
          <w:lang w:eastAsia="en-US"/>
        </w:rPr>
        <w:t xml:space="preserve"> год и период с 01.01.202</w:t>
      </w:r>
      <w:r w:rsidR="00D24BDA" w:rsidRPr="00FA2557">
        <w:rPr>
          <w:rFonts w:ascii="Times New Roman" w:eastAsiaTheme="minorHAnsi" w:hAnsi="Times New Roman" w:cs="Times New Roman"/>
          <w:sz w:val="26"/>
          <w:szCs w:val="26"/>
          <w:lang w:eastAsia="en-US"/>
        </w:rPr>
        <w:t>3</w:t>
      </w:r>
      <w:r w:rsidRPr="00FA2557">
        <w:rPr>
          <w:rFonts w:ascii="Times New Roman" w:eastAsiaTheme="minorHAnsi" w:hAnsi="Times New Roman" w:cs="Times New Roman"/>
          <w:sz w:val="26"/>
          <w:szCs w:val="26"/>
          <w:lang w:eastAsia="en-US"/>
        </w:rPr>
        <w:t xml:space="preserve"> г. по </w:t>
      </w:r>
      <w:r w:rsidR="00FA2557" w:rsidRPr="00FA2557">
        <w:rPr>
          <w:rFonts w:ascii="Times New Roman" w:eastAsiaTheme="minorHAnsi" w:hAnsi="Times New Roman" w:cs="Times New Roman"/>
          <w:sz w:val="26"/>
          <w:szCs w:val="26"/>
          <w:lang w:eastAsia="en-US"/>
        </w:rPr>
        <w:t>сентябрь</w:t>
      </w:r>
      <w:r w:rsidRPr="00FA2557">
        <w:rPr>
          <w:rFonts w:ascii="Times New Roman" w:eastAsiaTheme="minorHAnsi" w:hAnsi="Times New Roman" w:cs="Times New Roman"/>
          <w:sz w:val="26"/>
          <w:szCs w:val="26"/>
          <w:lang w:eastAsia="en-US"/>
        </w:rPr>
        <w:t xml:space="preserve"> </w:t>
      </w:r>
      <w:r w:rsidR="00FA2557">
        <w:rPr>
          <w:rFonts w:ascii="Times New Roman" w:eastAsiaTheme="minorHAnsi" w:hAnsi="Times New Roman" w:cs="Times New Roman"/>
          <w:sz w:val="26"/>
          <w:szCs w:val="26"/>
          <w:lang w:eastAsia="en-US"/>
        </w:rPr>
        <w:t xml:space="preserve">   </w:t>
      </w:r>
      <w:r w:rsidRPr="00FA2557">
        <w:rPr>
          <w:rFonts w:ascii="Times New Roman" w:eastAsiaTheme="minorHAnsi" w:hAnsi="Times New Roman" w:cs="Times New Roman"/>
          <w:sz w:val="26"/>
          <w:szCs w:val="26"/>
          <w:lang w:eastAsia="en-US"/>
        </w:rPr>
        <w:t>202</w:t>
      </w:r>
      <w:r w:rsidR="00D24BDA" w:rsidRPr="00FA2557">
        <w:rPr>
          <w:rFonts w:ascii="Times New Roman" w:eastAsiaTheme="minorHAnsi" w:hAnsi="Times New Roman" w:cs="Times New Roman"/>
          <w:sz w:val="26"/>
          <w:szCs w:val="26"/>
          <w:lang w:eastAsia="en-US"/>
        </w:rPr>
        <w:t>3</w:t>
      </w:r>
      <w:r w:rsidRPr="00FA2557">
        <w:rPr>
          <w:rFonts w:ascii="Times New Roman" w:eastAsiaTheme="minorHAnsi" w:hAnsi="Times New Roman" w:cs="Times New Roman"/>
          <w:sz w:val="26"/>
          <w:szCs w:val="26"/>
          <w:lang w:eastAsia="en-US"/>
        </w:rPr>
        <w:t xml:space="preserve"> г.</w:t>
      </w:r>
    </w:p>
    <w:p w:rsidR="00E95A18" w:rsidRPr="00AF3944" w:rsidRDefault="00E95A18" w:rsidP="001B6811">
      <w:pPr>
        <w:autoSpaceDE w:val="0"/>
        <w:autoSpaceDN w:val="0"/>
        <w:adjustRightInd w:val="0"/>
        <w:spacing w:after="0" w:line="240" w:lineRule="auto"/>
        <w:jc w:val="both"/>
        <w:rPr>
          <w:rFonts w:ascii="Times New Roman" w:hAnsi="Times New Roman" w:cs="Times New Roman"/>
          <w:color w:val="FF0000"/>
          <w:sz w:val="26"/>
          <w:szCs w:val="26"/>
        </w:rPr>
      </w:pPr>
    </w:p>
    <w:p w:rsidR="00FA2557" w:rsidRDefault="00FA2557" w:rsidP="00FA2557">
      <w:pPr>
        <w:autoSpaceDE w:val="0"/>
        <w:autoSpaceDN w:val="0"/>
        <w:adjustRightInd w:val="0"/>
        <w:spacing w:after="0" w:line="240" w:lineRule="auto"/>
        <w:ind w:firstLine="708"/>
        <w:jc w:val="both"/>
        <w:rPr>
          <w:rFonts w:ascii="Times New Roman" w:hAnsi="Times New Roman" w:cs="Times New Roman"/>
          <w:sz w:val="26"/>
          <w:szCs w:val="26"/>
        </w:rPr>
      </w:pPr>
      <w:r w:rsidRPr="001440C4">
        <w:rPr>
          <w:rFonts w:ascii="Times New Roman" w:hAnsi="Times New Roman" w:cs="Times New Roman"/>
          <w:sz w:val="26"/>
          <w:szCs w:val="26"/>
        </w:rPr>
        <w:t>Объемы финансового обеспечения для осуществления закупок в соответствии с утвержденными и размещенными в ЕИС планами-графиками закупок составляют:</w:t>
      </w:r>
    </w:p>
    <w:p w:rsidR="00303E13" w:rsidRPr="001440C4" w:rsidRDefault="00303E13" w:rsidP="00FA2557">
      <w:pPr>
        <w:autoSpaceDE w:val="0"/>
        <w:autoSpaceDN w:val="0"/>
        <w:adjustRightInd w:val="0"/>
        <w:spacing w:after="0" w:line="240" w:lineRule="auto"/>
        <w:ind w:firstLine="708"/>
        <w:jc w:val="both"/>
        <w:rPr>
          <w:rFonts w:ascii="Times New Roman" w:hAnsi="Times New Roman" w:cs="Times New Roman"/>
          <w:sz w:val="26"/>
          <w:szCs w:val="26"/>
        </w:rPr>
      </w:pPr>
    </w:p>
    <w:tbl>
      <w:tblPr>
        <w:tblStyle w:val="a5"/>
        <w:tblW w:w="5000" w:type="pct"/>
        <w:tblLook w:val="04A0" w:firstRow="1" w:lastRow="0" w:firstColumn="1" w:lastColumn="0" w:noHBand="0" w:noVBand="1"/>
      </w:tblPr>
      <w:tblGrid>
        <w:gridCol w:w="4453"/>
        <w:gridCol w:w="1811"/>
        <w:gridCol w:w="1764"/>
        <w:gridCol w:w="1825"/>
      </w:tblGrid>
      <w:tr w:rsidR="00FA2557" w:rsidRPr="00CC6769" w:rsidTr="007328E6">
        <w:trPr>
          <w:trHeight w:val="912"/>
        </w:trPr>
        <w:tc>
          <w:tcPr>
            <w:tcW w:w="2260" w:type="pct"/>
            <w:tcBorders>
              <w:top w:val="single" w:sz="4" w:space="0" w:color="auto"/>
              <w:left w:val="single" w:sz="4" w:space="0" w:color="auto"/>
              <w:bottom w:val="nil"/>
              <w:right w:val="single" w:sz="4" w:space="0" w:color="auto"/>
            </w:tcBorders>
          </w:tcPr>
          <w:p w:rsidR="00FA2557" w:rsidRPr="002C76FF" w:rsidRDefault="00FA2557" w:rsidP="007328E6">
            <w:pPr>
              <w:autoSpaceDE w:val="0"/>
              <w:autoSpaceDN w:val="0"/>
              <w:adjustRightInd w:val="0"/>
              <w:jc w:val="center"/>
              <w:rPr>
                <w:rFonts w:ascii="Times New Roman" w:hAnsi="Times New Roman" w:cs="Times New Roman"/>
                <w:sz w:val="24"/>
                <w:szCs w:val="24"/>
              </w:rPr>
            </w:pPr>
          </w:p>
        </w:tc>
        <w:tc>
          <w:tcPr>
            <w:tcW w:w="919" w:type="pct"/>
            <w:tcBorders>
              <w:top w:val="single" w:sz="4" w:space="0" w:color="auto"/>
              <w:left w:val="single" w:sz="4" w:space="0" w:color="auto"/>
              <w:bottom w:val="nil"/>
              <w:right w:val="single" w:sz="4" w:space="0" w:color="auto"/>
            </w:tcBorders>
          </w:tcPr>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 xml:space="preserve">План-график на 2021 </w:t>
            </w:r>
          </w:p>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(2022-2023 г.)</w:t>
            </w:r>
          </w:p>
          <w:p w:rsidR="00FA2557" w:rsidRPr="002C76FF" w:rsidRDefault="00FA2557" w:rsidP="007328E6">
            <w:pPr>
              <w:autoSpaceDE w:val="0"/>
              <w:autoSpaceDN w:val="0"/>
              <w:adjustRightInd w:val="0"/>
              <w:jc w:val="center"/>
              <w:rPr>
                <w:rFonts w:ascii="Times New Roman" w:hAnsi="Times New Roman" w:cs="Times New Roman"/>
                <w:sz w:val="18"/>
                <w:szCs w:val="18"/>
              </w:rPr>
            </w:pPr>
          </w:p>
        </w:tc>
        <w:tc>
          <w:tcPr>
            <w:tcW w:w="895" w:type="pct"/>
            <w:tcBorders>
              <w:top w:val="single" w:sz="4" w:space="0" w:color="auto"/>
              <w:left w:val="single" w:sz="4" w:space="0" w:color="auto"/>
              <w:bottom w:val="nil"/>
              <w:right w:val="single" w:sz="4" w:space="0" w:color="auto"/>
            </w:tcBorders>
          </w:tcPr>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План-график на 2022</w:t>
            </w:r>
          </w:p>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 xml:space="preserve"> (2023-2024 г.)</w:t>
            </w:r>
          </w:p>
        </w:tc>
        <w:tc>
          <w:tcPr>
            <w:tcW w:w="926" w:type="pct"/>
            <w:tcBorders>
              <w:top w:val="single" w:sz="4" w:space="0" w:color="auto"/>
              <w:left w:val="single" w:sz="4" w:space="0" w:color="auto"/>
              <w:bottom w:val="nil"/>
              <w:right w:val="single" w:sz="4" w:space="0" w:color="auto"/>
            </w:tcBorders>
          </w:tcPr>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 xml:space="preserve">План-график на 2023 </w:t>
            </w:r>
          </w:p>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(2024-2025 г.)</w:t>
            </w:r>
          </w:p>
        </w:tc>
      </w:tr>
      <w:tr w:rsidR="00FA2557" w:rsidRPr="00CC6769" w:rsidTr="007328E6">
        <w:tc>
          <w:tcPr>
            <w:tcW w:w="2260" w:type="pct"/>
            <w:tcBorders>
              <w:top w:val="nil"/>
            </w:tcBorders>
          </w:tcPr>
          <w:p w:rsidR="00FA2557" w:rsidRPr="002C76FF" w:rsidRDefault="00FA2557" w:rsidP="007328E6">
            <w:pPr>
              <w:autoSpaceDE w:val="0"/>
              <w:autoSpaceDN w:val="0"/>
              <w:adjustRightInd w:val="0"/>
              <w:jc w:val="center"/>
              <w:rPr>
                <w:rFonts w:ascii="Times New Roman" w:hAnsi="Times New Roman" w:cs="Times New Roman"/>
                <w:sz w:val="24"/>
                <w:szCs w:val="24"/>
              </w:rPr>
            </w:pPr>
          </w:p>
        </w:tc>
        <w:tc>
          <w:tcPr>
            <w:tcW w:w="919" w:type="pct"/>
            <w:tcBorders>
              <w:top w:val="nil"/>
            </w:tcBorders>
          </w:tcPr>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 xml:space="preserve"> (На закупки в 2021 г.), руб.</w:t>
            </w:r>
          </w:p>
        </w:tc>
        <w:tc>
          <w:tcPr>
            <w:tcW w:w="895" w:type="pct"/>
            <w:tcBorders>
              <w:top w:val="nil"/>
            </w:tcBorders>
          </w:tcPr>
          <w:p w:rsidR="00FA2557" w:rsidRPr="002C76FF" w:rsidRDefault="00FA2557" w:rsidP="007328E6">
            <w:pPr>
              <w:autoSpaceDE w:val="0"/>
              <w:autoSpaceDN w:val="0"/>
              <w:adjustRightInd w:val="0"/>
              <w:jc w:val="center"/>
              <w:rPr>
                <w:rFonts w:ascii="Times New Roman" w:hAnsi="Times New Roman" w:cs="Times New Roman"/>
              </w:rPr>
            </w:pPr>
          </w:p>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(На закупки в 2022 г.), руб.</w:t>
            </w:r>
          </w:p>
        </w:tc>
        <w:tc>
          <w:tcPr>
            <w:tcW w:w="926" w:type="pct"/>
            <w:tcBorders>
              <w:top w:val="nil"/>
            </w:tcBorders>
          </w:tcPr>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(На закупки в 2023 г.), руб.</w:t>
            </w:r>
          </w:p>
          <w:p w:rsidR="00FA2557" w:rsidRPr="002C76FF" w:rsidRDefault="00FA2557" w:rsidP="007328E6">
            <w:pPr>
              <w:autoSpaceDE w:val="0"/>
              <w:autoSpaceDN w:val="0"/>
              <w:adjustRightInd w:val="0"/>
              <w:jc w:val="center"/>
              <w:rPr>
                <w:rFonts w:ascii="Times New Roman" w:hAnsi="Times New Roman" w:cs="Times New Roman"/>
              </w:rPr>
            </w:pPr>
            <w:r w:rsidRPr="002C76FF">
              <w:rPr>
                <w:rFonts w:ascii="Times New Roman" w:hAnsi="Times New Roman" w:cs="Times New Roman"/>
              </w:rPr>
              <w:t>(по состоянию на 30.09.2023 г.)</w:t>
            </w:r>
          </w:p>
        </w:tc>
      </w:tr>
      <w:tr w:rsidR="00FA2557" w:rsidRPr="00CC6769" w:rsidTr="007328E6">
        <w:tc>
          <w:tcPr>
            <w:tcW w:w="2260" w:type="pct"/>
          </w:tcPr>
          <w:p w:rsidR="00FA2557" w:rsidRPr="002C76FF" w:rsidRDefault="00FA2557" w:rsidP="007328E6">
            <w:pPr>
              <w:autoSpaceDE w:val="0"/>
              <w:autoSpaceDN w:val="0"/>
              <w:adjustRightInd w:val="0"/>
              <w:jc w:val="both"/>
              <w:rPr>
                <w:rFonts w:ascii="Times New Roman" w:hAnsi="Times New Roman" w:cs="Times New Roman"/>
                <w:sz w:val="24"/>
                <w:szCs w:val="24"/>
              </w:rPr>
            </w:pPr>
            <w:r w:rsidRPr="002C76FF">
              <w:rPr>
                <w:rFonts w:ascii="Times New Roman" w:hAnsi="Times New Roman" w:cs="Times New Roman"/>
                <w:sz w:val="24"/>
                <w:szCs w:val="24"/>
              </w:rPr>
              <w:t>Итоговые показатели плана-графика закупок</w:t>
            </w:r>
          </w:p>
        </w:tc>
        <w:tc>
          <w:tcPr>
            <w:tcW w:w="919"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1 541 036,17</w:t>
            </w:r>
          </w:p>
        </w:tc>
        <w:tc>
          <w:tcPr>
            <w:tcW w:w="895"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4 275 965,12</w:t>
            </w:r>
          </w:p>
        </w:tc>
        <w:tc>
          <w:tcPr>
            <w:tcW w:w="926"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19 308 080,90</w:t>
            </w:r>
          </w:p>
        </w:tc>
      </w:tr>
      <w:tr w:rsidR="00FA2557" w:rsidRPr="00CC6769" w:rsidTr="007328E6">
        <w:tc>
          <w:tcPr>
            <w:tcW w:w="5000" w:type="pct"/>
            <w:gridSpan w:val="4"/>
          </w:tcPr>
          <w:p w:rsidR="00FA2557" w:rsidRPr="002C76FF" w:rsidRDefault="00FA2557" w:rsidP="007328E6">
            <w:pPr>
              <w:autoSpaceDE w:val="0"/>
              <w:autoSpaceDN w:val="0"/>
              <w:adjustRightInd w:val="0"/>
              <w:rPr>
                <w:rFonts w:ascii="Times New Roman" w:hAnsi="Times New Roman" w:cs="Times New Roman"/>
                <w:sz w:val="24"/>
                <w:szCs w:val="24"/>
              </w:rPr>
            </w:pPr>
            <w:r w:rsidRPr="002C76FF">
              <w:rPr>
                <w:rFonts w:ascii="Times New Roman" w:hAnsi="Times New Roman" w:cs="Times New Roman"/>
                <w:sz w:val="24"/>
                <w:szCs w:val="24"/>
                <w:shd w:val="clear" w:color="auto" w:fill="FFFFFF"/>
              </w:rPr>
              <w:lastRenderedPageBreak/>
              <w:t>В том числе:</w:t>
            </w:r>
          </w:p>
        </w:tc>
      </w:tr>
      <w:tr w:rsidR="00FA2557" w:rsidRPr="00CC6769" w:rsidTr="007328E6">
        <w:trPr>
          <w:trHeight w:val="886"/>
        </w:trPr>
        <w:tc>
          <w:tcPr>
            <w:tcW w:w="2260" w:type="pct"/>
          </w:tcPr>
          <w:p w:rsidR="00FA2557" w:rsidRPr="002C76FF" w:rsidRDefault="00FA2557" w:rsidP="007328E6">
            <w:pPr>
              <w:autoSpaceDE w:val="0"/>
              <w:autoSpaceDN w:val="0"/>
              <w:adjustRightInd w:val="0"/>
              <w:jc w:val="both"/>
              <w:rPr>
                <w:rFonts w:ascii="Times New Roman" w:hAnsi="Times New Roman" w:cs="Times New Roman"/>
                <w:sz w:val="24"/>
                <w:szCs w:val="24"/>
              </w:rPr>
            </w:pPr>
            <w:r w:rsidRPr="002C76FF">
              <w:rPr>
                <w:rFonts w:ascii="Times New Roman" w:hAnsi="Times New Roman" w:cs="Times New Roman"/>
                <w:sz w:val="24"/>
                <w:szCs w:val="24"/>
                <w:shd w:val="clear" w:color="auto" w:fill="FFFFFF"/>
              </w:rPr>
              <w:t>закупки в соответствии с п. 4 ч. 1 ст. 93 Федерального закона № 44-ФЗ</w:t>
            </w:r>
          </w:p>
        </w:tc>
        <w:tc>
          <w:tcPr>
            <w:tcW w:w="919"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881 681,06</w:t>
            </w:r>
          </w:p>
        </w:tc>
        <w:tc>
          <w:tcPr>
            <w:tcW w:w="895"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1 798 531,51</w:t>
            </w:r>
          </w:p>
        </w:tc>
        <w:tc>
          <w:tcPr>
            <w:tcW w:w="926"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1 898 032,72</w:t>
            </w:r>
          </w:p>
        </w:tc>
      </w:tr>
      <w:tr w:rsidR="00FA2557" w:rsidRPr="00CC6769" w:rsidTr="007328E6">
        <w:trPr>
          <w:trHeight w:val="886"/>
        </w:trPr>
        <w:tc>
          <w:tcPr>
            <w:tcW w:w="2260" w:type="pct"/>
          </w:tcPr>
          <w:p w:rsidR="00FA2557" w:rsidRPr="002C76FF" w:rsidRDefault="00FA2557" w:rsidP="007328E6">
            <w:pPr>
              <w:autoSpaceDE w:val="0"/>
              <w:autoSpaceDN w:val="0"/>
              <w:adjustRightInd w:val="0"/>
              <w:jc w:val="both"/>
              <w:rPr>
                <w:rFonts w:ascii="Times New Roman" w:hAnsi="Times New Roman" w:cs="Times New Roman"/>
                <w:sz w:val="24"/>
                <w:szCs w:val="24"/>
                <w:shd w:val="clear" w:color="auto" w:fill="FFFFFF"/>
              </w:rPr>
            </w:pPr>
            <w:r w:rsidRPr="002C76FF">
              <w:rPr>
                <w:rFonts w:ascii="Times New Roman" w:hAnsi="Times New Roman" w:cs="Times New Roman"/>
                <w:sz w:val="24"/>
                <w:szCs w:val="24"/>
                <w:shd w:val="clear" w:color="auto" w:fill="FFFFFF"/>
              </w:rPr>
              <w:t>закупки в соответствии с п. 5 ч. 1 ст. 93 Федерального закона № 44-ФЗ</w:t>
            </w:r>
          </w:p>
        </w:tc>
        <w:tc>
          <w:tcPr>
            <w:tcW w:w="919"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w:t>
            </w:r>
          </w:p>
        </w:tc>
        <w:tc>
          <w:tcPr>
            <w:tcW w:w="895"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245 180,00</w:t>
            </w:r>
          </w:p>
        </w:tc>
        <w:tc>
          <w:tcPr>
            <w:tcW w:w="926" w:type="pct"/>
          </w:tcPr>
          <w:p w:rsidR="00FA2557" w:rsidRPr="002C76FF" w:rsidRDefault="00FA2557" w:rsidP="007328E6">
            <w:pPr>
              <w:autoSpaceDE w:val="0"/>
              <w:autoSpaceDN w:val="0"/>
              <w:adjustRightInd w:val="0"/>
              <w:jc w:val="center"/>
              <w:rPr>
                <w:rFonts w:ascii="Times New Roman" w:hAnsi="Times New Roman" w:cs="Times New Roman"/>
                <w:sz w:val="24"/>
                <w:szCs w:val="24"/>
              </w:rPr>
            </w:pPr>
            <w:r w:rsidRPr="002C76FF">
              <w:rPr>
                <w:rFonts w:ascii="Times New Roman" w:hAnsi="Times New Roman" w:cs="Times New Roman"/>
                <w:sz w:val="24"/>
                <w:szCs w:val="24"/>
              </w:rPr>
              <w:t>7 188 953,95</w:t>
            </w:r>
          </w:p>
        </w:tc>
      </w:tr>
      <w:tr w:rsidR="00FA2557" w:rsidRPr="00F83ABF" w:rsidTr="007328E6">
        <w:trPr>
          <w:trHeight w:val="886"/>
        </w:trPr>
        <w:tc>
          <w:tcPr>
            <w:tcW w:w="2260" w:type="pct"/>
          </w:tcPr>
          <w:p w:rsidR="00FA2557" w:rsidRPr="00F83ABF" w:rsidRDefault="00FA2557" w:rsidP="007328E6">
            <w:pPr>
              <w:autoSpaceDE w:val="0"/>
              <w:autoSpaceDN w:val="0"/>
              <w:adjustRightInd w:val="0"/>
              <w:jc w:val="both"/>
              <w:rPr>
                <w:rFonts w:ascii="Times New Roman" w:hAnsi="Times New Roman" w:cs="Times New Roman"/>
                <w:sz w:val="24"/>
                <w:szCs w:val="24"/>
                <w:shd w:val="clear" w:color="auto" w:fill="FFFFFF"/>
              </w:rPr>
            </w:pPr>
            <w:r w:rsidRPr="00F83ABF">
              <w:rPr>
                <w:rFonts w:ascii="Times New Roman" w:hAnsi="Times New Roman" w:cs="Times New Roman"/>
                <w:sz w:val="24"/>
                <w:szCs w:val="24"/>
                <w:shd w:val="clear" w:color="auto" w:fill="FFFFFF"/>
              </w:rPr>
              <w:t>закупки в соответствии с п. 23 ч. 1 ст. 93 Федерального закона № 44-ФЗ</w:t>
            </w:r>
          </w:p>
        </w:tc>
        <w:tc>
          <w:tcPr>
            <w:tcW w:w="919" w:type="pct"/>
          </w:tcPr>
          <w:p w:rsidR="00FA2557" w:rsidRPr="00F83ABF" w:rsidRDefault="00FA2557" w:rsidP="007328E6">
            <w:pPr>
              <w:autoSpaceDE w:val="0"/>
              <w:autoSpaceDN w:val="0"/>
              <w:adjustRightInd w:val="0"/>
              <w:jc w:val="center"/>
              <w:rPr>
                <w:rFonts w:ascii="Times New Roman" w:hAnsi="Times New Roman" w:cs="Times New Roman"/>
                <w:sz w:val="24"/>
                <w:szCs w:val="24"/>
              </w:rPr>
            </w:pPr>
            <w:r w:rsidRPr="00F83ABF">
              <w:rPr>
                <w:rFonts w:ascii="Times New Roman" w:hAnsi="Times New Roman" w:cs="Times New Roman"/>
                <w:sz w:val="24"/>
                <w:szCs w:val="24"/>
              </w:rPr>
              <w:t>-</w:t>
            </w:r>
          </w:p>
        </w:tc>
        <w:tc>
          <w:tcPr>
            <w:tcW w:w="895" w:type="pct"/>
          </w:tcPr>
          <w:p w:rsidR="00FA2557" w:rsidRPr="00F83ABF" w:rsidRDefault="00FA2557" w:rsidP="007328E6">
            <w:pPr>
              <w:autoSpaceDE w:val="0"/>
              <w:autoSpaceDN w:val="0"/>
              <w:adjustRightInd w:val="0"/>
              <w:jc w:val="center"/>
              <w:rPr>
                <w:rFonts w:ascii="Times New Roman" w:hAnsi="Times New Roman" w:cs="Times New Roman"/>
                <w:sz w:val="24"/>
                <w:szCs w:val="24"/>
              </w:rPr>
            </w:pPr>
            <w:r w:rsidRPr="00F83ABF">
              <w:rPr>
                <w:rFonts w:ascii="Times New Roman" w:hAnsi="Times New Roman" w:cs="Times New Roman"/>
                <w:sz w:val="24"/>
                <w:szCs w:val="24"/>
              </w:rPr>
              <w:t>65 239,49</w:t>
            </w:r>
          </w:p>
        </w:tc>
        <w:tc>
          <w:tcPr>
            <w:tcW w:w="926" w:type="pct"/>
          </w:tcPr>
          <w:p w:rsidR="00FA2557" w:rsidRPr="00F83ABF" w:rsidRDefault="00FA2557" w:rsidP="007328E6">
            <w:pPr>
              <w:autoSpaceDE w:val="0"/>
              <w:autoSpaceDN w:val="0"/>
              <w:adjustRightInd w:val="0"/>
              <w:jc w:val="center"/>
              <w:rPr>
                <w:rFonts w:ascii="Times New Roman" w:hAnsi="Times New Roman" w:cs="Times New Roman"/>
                <w:sz w:val="24"/>
                <w:szCs w:val="24"/>
              </w:rPr>
            </w:pPr>
            <w:r w:rsidRPr="00F83ABF">
              <w:rPr>
                <w:rFonts w:ascii="Times New Roman" w:hAnsi="Times New Roman" w:cs="Times New Roman"/>
                <w:sz w:val="24"/>
                <w:szCs w:val="24"/>
              </w:rPr>
              <w:t>90 144,87</w:t>
            </w:r>
          </w:p>
        </w:tc>
      </w:tr>
    </w:tbl>
    <w:p w:rsidR="00FA2557" w:rsidRDefault="00FA2557" w:rsidP="00FA2557">
      <w:pPr>
        <w:autoSpaceDE w:val="0"/>
        <w:autoSpaceDN w:val="0"/>
        <w:adjustRightInd w:val="0"/>
        <w:spacing w:line="240" w:lineRule="auto"/>
        <w:jc w:val="both"/>
        <w:rPr>
          <w:rFonts w:ascii="Times New Roman" w:hAnsi="Times New Roman" w:cs="Times New Roman"/>
          <w:sz w:val="26"/>
          <w:szCs w:val="26"/>
        </w:rPr>
      </w:pPr>
      <w:r w:rsidRPr="00F83ABF">
        <w:rPr>
          <w:rFonts w:ascii="Times New Roman" w:hAnsi="Times New Roman" w:cs="Times New Roman"/>
          <w:sz w:val="26"/>
          <w:szCs w:val="26"/>
          <w:shd w:val="clear" w:color="auto" w:fill="FFFFFF"/>
        </w:rPr>
        <w:t>Годовой объем закупок, которые заказчик вправе осуществить на основании п. 4 и п. 5 ч. 1 ст. 93 44-ФЗ не превышает</w:t>
      </w:r>
      <w:r w:rsidRPr="00F83ABF">
        <w:rPr>
          <w:rFonts w:ascii="Times New Roman" w:hAnsi="Times New Roman" w:cs="Times New Roman"/>
          <w:sz w:val="26"/>
          <w:szCs w:val="26"/>
        </w:rPr>
        <w:t xml:space="preserve"> объем, установленные законодательством. </w:t>
      </w:r>
    </w:p>
    <w:p w:rsidR="00FA2557" w:rsidRDefault="00FA2557" w:rsidP="00FA2557">
      <w:pPr>
        <w:pStyle w:val="40"/>
        <w:tabs>
          <w:tab w:val="left" w:pos="851"/>
        </w:tabs>
        <w:spacing w:line="317" w:lineRule="exact"/>
        <w:ind w:left="40" w:right="40" w:hanging="40"/>
        <w:jc w:val="both"/>
        <w:rPr>
          <w:i/>
          <w:color w:val="244061" w:themeColor="accent1" w:themeShade="80"/>
          <w:sz w:val="26"/>
          <w:szCs w:val="26"/>
        </w:rPr>
      </w:pPr>
      <w:r w:rsidRPr="0031548F">
        <w:rPr>
          <w:i/>
          <w:color w:val="244061" w:themeColor="accent1" w:themeShade="80"/>
          <w:sz w:val="26"/>
          <w:szCs w:val="26"/>
        </w:rPr>
        <w:t xml:space="preserve">Нарушения не выявлены. </w:t>
      </w:r>
    </w:p>
    <w:p w:rsidR="00FA2557" w:rsidRPr="00627870" w:rsidRDefault="00FA2557" w:rsidP="00FA2557">
      <w:pPr>
        <w:pStyle w:val="40"/>
        <w:tabs>
          <w:tab w:val="left" w:pos="851"/>
        </w:tabs>
        <w:spacing w:line="317" w:lineRule="exact"/>
        <w:ind w:left="40" w:right="40" w:hanging="40"/>
        <w:jc w:val="both"/>
        <w:rPr>
          <w:i/>
          <w:color w:val="FF0000"/>
          <w:sz w:val="26"/>
          <w:szCs w:val="26"/>
        </w:rPr>
      </w:pPr>
      <w:r w:rsidRPr="0031548F">
        <w:rPr>
          <w:i/>
          <w:color w:val="244061" w:themeColor="accent1" w:themeShade="80"/>
          <w:sz w:val="26"/>
          <w:szCs w:val="26"/>
        </w:rPr>
        <w:t xml:space="preserve"> </w:t>
      </w:r>
    </w:p>
    <w:p w:rsidR="006540AF" w:rsidRPr="003B12A9" w:rsidRDefault="00427643" w:rsidP="006540AF">
      <w:pPr>
        <w:shd w:val="clear" w:color="auto" w:fill="FFFFFF"/>
        <w:spacing w:after="0" w:line="240" w:lineRule="auto"/>
        <w:ind w:firstLine="284"/>
        <w:jc w:val="both"/>
        <w:rPr>
          <w:rFonts w:ascii="Times New Roman" w:hAnsi="Times New Roman" w:cs="Times New Roman"/>
          <w:sz w:val="26"/>
          <w:szCs w:val="26"/>
          <w:shd w:val="clear" w:color="auto" w:fill="FFFFFF"/>
        </w:rPr>
      </w:pPr>
      <w:r w:rsidRPr="003B12A9">
        <w:rPr>
          <w:rFonts w:ascii="Times New Roman" w:hAnsi="Times New Roman" w:cs="Times New Roman"/>
          <w:sz w:val="26"/>
          <w:szCs w:val="26"/>
        </w:rPr>
        <w:t xml:space="preserve">Выборочным способом проверено </w:t>
      </w:r>
      <w:r w:rsidRPr="003B12A9">
        <w:rPr>
          <w:rFonts w:ascii="Times New Roman" w:eastAsiaTheme="minorHAnsi" w:hAnsi="Times New Roman" w:cs="Times New Roman"/>
          <w:bCs/>
          <w:iCs/>
          <w:sz w:val="26"/>
          <w:szCs w:val="26"/>
          <w:lang w:eastAsia="en-US"/>
        </w:rPr>
        <w:t xml:space="preserve">соответствие информации </w:t>
      </w:r>
      <w:r w:rsidR="00E95A18" w:rsidRPr="003B12A9">
        <w:rPr>
          <w:rFonts w:ascii="Times New Roman" w:hAnsi="Times New Roman" w:cs="Times New Roman"/>
          <w:sz w:val="26"/>
          <w:szCs w:val="26"/>
          <w:shd w:val="clear" w:color="auto" w:fill="FFFFFF"/>
        </w:rPr>
        <w:t>об идентификационных кодах закупок и непревышения объема финансового обеспечения для осуществления данных закупок информации, содержащейся в планах-графиках закупок, извещениях об осуществлении закупок, протоколах определения поставщиков (подрядчиков, исполнителей), условиях проектов контрактов, направленных участниками закупок, с которыми заключаются контракты, в реестре контрактов, заключенных заказчиками.</w:t>
      </w:r>
      <w:r w:rsidR="0027214B" w:rsidRPr="003B12A9">
        <w:rPr>
          <w:rFonts w:ascii="Times New Roman" w:hAnsi="Times New Roman" w:cs="Times New Roman"/>
          <w:sz w:val="26"/>
          <w:szCs w:val="26"/>
          <w:shd w:val="clear" w:color="auto" w:fill="FFFFFF"/>
        </w:rPr>
        <w:t xml:space="preserve"> </w:t>
      </w:r>
    </w:p>
    <w:p w:rsidR="00281981" w:rsidRPr="003B12A9" w:rsidRDefault="00281981" w:rsidP="006540AF">
      <w:pPr>
        <w:shd w:val="clear" w:color="auto" w:fill="FFFFFF"/>
        <w:spacing w:line="240" w:lineRule="auto"/>
        <w:ind w:firstLine="284"/>
        <w:jc w:val="both"/>
        <w:rPr>
          <w:rFonts w:ascii="Times New Roman" w:hAnsi="Times New Roman" w:cs="Times New Roman"/>
          <w:i/>
          <w:color w:val="244061" w:themeColor="accent1" w:themeShade="80"/>
          <w:sz w:val="26"/>
          <w:szCs w:val="26"/>
        </w:rPr>
      </w:pPr>
      <w:r w:rsidRPr="003B12A9">
        <w:rPr>
          <w:rFonts w:ascii="Times New Roman" w:hAnsi="Times New Roman" w:cs="Times New Roman"/>
          <w:i/>
          <w:color w:val="244061" w:themeColor="accent1" w:themeShade="80"/>
          <w:sz w:val="26"/>
          <w:szCs w:val="26"/>
        </w:rPr>
        <w:t>Нарушения не выявлены.</w:t>
      </w:r>
    </w:p>
    <w:p w:rsidR="00E2625A" w:rsidRPr="00AF3944" w:rsidRDefault="00E2625A" w:rsidP="00FA7994">
      <w:pPr>
        <w:autoSpaceDE w:val="0"/>
        <w:autoSpaceDN w:val="0"/>
        <w:adjustRightInd w:val="0"/>
        <w:spacing w:after="0" w:line="240" w:lineRule="auto"/>
        <w:jc w:val="center"/>
        <w:rPr>
          <w:rFonts w:ascii="Times New Roman" w:hAnsi="Times New Roman"/>
          <w:b/>
          <w:i/>
          <w:color w:val="FF0000"/>
          <w:sz w:val="26"/>
          <w:szCs w:val="26"/>
        </w:rPr>
      </w:pPr>
    </w:p>
    <w:p w:rsidR="003A5E70" w:rsidRPr="004A19A3" w:rsidRDefault="003A5E70" w:rsidP="00FA7994">
      <w:pPr>
        <w:autoSpaceDE w:val="0"/>
        <w:autoSpaceDN w:val="0"/>
        <w:adjustRightInd w:val="0"/>
        <w:spacing w:after="0" w:line="240" w:lineRule="auto"/>
        <w:jc w:val="center"/>
        <w:rPr>
          <w:rFonts w:ascii="Times New Roman" w:eastAsiaTheme="minorHAnsi" w:hAnsi="Times New Roman" w:cs="Times New Roman"/>
          <w:b/>
          <w:bCs/>
          <w:i/>
          <w:iCs/>
          <w:sz w:val="26"/>
          <w:szCs w:val="26"/>
          <w:lang w:eastAsia="en-US"/>
        </w:rPr>
      </w:pPr>
      <w:r w:rsidRPr="004A19A3">
        <w:rPr>
          <w:rFonts w:ascii="Times New Roman" w:hAnsi="Times New Roman"/>
          <w:b/>
          <w:i/>
          <w:sz w:val="26"/>
          <w:szCs w:val="26"/>
        </w:rPr>
        <w:t xml:space="preserve">Предоставление учреждениям и предприятиям уголовно-исполнительной системы, организациям инвалидов преимущества в отношении предлагаемой ими цены </w:t>
      </w:r>
      <w:r w:rsidRPr="004A19A3">
        <w:rPr>
          <w:rFonts w:ascii="Times New Roman" w:hAnsi="Times New Roman" w:cs="Times New Roman"/>
          <w:b/>
          <w:i/>
          <w:sz w:val="26"/>
          <w:szCs w:val="26"/>
        </w:rPr>
        <w:t>контракта</w:t>
      </w:r>
      <w:r w:rsidR="00C732F0" w:rsidRPr="004A19A3">
        <w:rPr>
          <w:rFonts w:ascii="Times New Roman" w:hAnsi="Times New Roman" w:cs="Times New Roman"/>
          <w:b/>
          <w:i/>
          <w:sz w:val="26"/>
          <w:szCs w:val="26"/>
        </w:rPr>
        <w:t xml:space="preserve">, </w:t>
      </w:r>
      <w:r w:rsidR="00C732F0" w:rsidRPr="004A19A3">
        <w:rPr>
          <w:rFonts w:ascii="Times New Roman" w:hAnsi="Times New Roman" w:cs="Times New Roman"/>
          <w:b/>
          <w:i/>
          <w:sz w:val="26"/>
          <w:szCs w:val="26"/>
          <w:shd w:val="clear" w:color="auto" w:fill="FFFFFF"/>
        </w:rPr>
        <w:t>суммы цен единиц товара, работы, услуги</w:t>
      </w:r>
    </w:p>
    <w:p w:rsidR="007B15B4" w:rsidRPr="007B4A5E" w:rsidRDefault="007B15B4" w:rsidP="001B6811">
      <w:pPr>
        <w:autoSpaceDE w:val="0"/>
        <w:autoSpaceDN w:val="0"/>
        <w:adjustRightInd w:val="0"/>
        <w:spacing w:after="0" w:line="240" w:lineRule="auto"/>
        <w:jc w:val="both"/>
        <w:rPr>
          <w:rFonts w:ascii="Times New Roman" w:eastAsiaTheme="minorHAnsi" w:hAnsi="Times New Roman" w:cs="Times New Roman"/>
          <w:sz w:val="26"/>
          <w:szCs w:val="26"/>
          <w:lang w:eastAsia="en-US"/>
        </w:rPr>
      </w:pPr>
    </w:p>
    <w:p w:rsidR="0098634D" w:rsidRPr="007B4A5E" w:rsidRDefault="007B15B4" w:rsidP="009C4FDF">
      <w:pPr>
        <w:spacing w:after="0" w:line="240" w:lineRule="auto"/>
        <w:ind w:firstLine="540"/>
        <w:jc w:val="both"/>
        <w:rPr>
          <w:rFonts w:ascii="Times New Roman" w:eastAsiaTheme="minorHAnsi" w:hAnsi="Times New Roman" w:cs="Times New Roman"/>
          <w:sz w:val="26"/>
          <w:szCs w:val="26"/>
          <w:lang w:eastAsia="en-US"/>
        </w:rPr>
      </w:pPr>
      <w:r w:rsidRPr="007B4A5E">
        <w:rPr>
          <w:rFonts w:ascii="Times New Roman" w:eastAsiaTheme="minorHAnsi" w:hAnsi="Times New Roman" w:cs="Times New Roman"/>
          <w:sz w:val="26"/>
          <w:szCs w:val="26"/>
          <w:lang w:eastAsia="en-US"/>
        </w:rPr>
        <w:t xml:space="preserve">В проверяемом периоде </w:t>
      </w:r>
      <w:r w:rsidR="009C4FDF" w:rsidRPr="007B4A5E">
        <w:rPr>
          <w:rFonts w:ascii="Times New Roman" w:eastAsiaTheme="minorHAnsi" w:hAnsi="Times New Roman" w:cs="Times New Roman"/>
          <w:sz w:val="26"/>
          <w:szCs w:val="26"/>
          <w:lang w:eastAsia="en-US"/>
        </w:rPr>
        <w:t xml:space="preserve">преимущества </w:t>
      </w:r>
      <w:r w:rsidR="0098634D" w:rsidRPr="007B4A5E">
        <w:rPr>
          <w:rFonts w:ascii="Times New Roman" w:eastAsiaTheme="minorHAnsi" w:hAnsi="Times New Roman" w:cs="Times New Roman"/>
          <w:sz w:val="26"/>
          <w:szCs w:val="26"/>
          <w:lang w:eastAsia="en-US"/>
        </w:rPr>
        <w:t>учреждениям и предприятиям уголовно-исполнительной системы,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преи</w:t>
      </w:r>
      <w:r w:rsidRPr="007B4A5E">
        <w:rPr>
          <w:rFonts w:ascii="Times New Roman" w:eastAsiaTheme="minorHAnsi" w:hAnsi="Times New Roman" w:cs="Times New Roman"/>
          <w:sz w:val="26"/>
          <w:szCs w:val="26"/>
          <w:lang w:eastAsia="en-US"/>
        </w:rPr>
        <w:t xml:space="preserve">мущества в отношении предлагаемой цены контракта </w:t>
      </w:r>
      <w:r w:rsidR="0098634D" w:rsidRPr="007B4A5E">
        <w:rPr>
          <w:rFonts w:ascii="Times New Roman" w:eastAsiaTheme="minorHAnsi" w:hAnsi="Times New Roman" w:cs="Times New Roman"/>
          <w:sz w:val="26"/>
          <w:szCs w:val="26"/>
          <w:lang w:eastAsia="en-US"/>
        </w:rPr>
        <w:t>в соответствии с частью 2 статьи 28, частью 3 статьи 2</w:t>
      </w:r>
      <w:r w:rsidR="004B6295" w:rsidRPr="007B4A5E">
        <w:rPr>
          <w:rFonts w:ascii="Times New Roman" w:eastAsiaTheme="minorHAnsi" w:hAnsi="Times New Roman" w:cs="Times New Roman"/>
          <w:sz w:val="26"/>
          <w:szCs w:val="26"/>
          <w:lang w:eastAsia="en-US"/>
        </w:rPr>
        <w:t xml:space="preserve">9 Федерального закона </w:t>
      </w:r>
      <w:r w:rsidR="0098634D" w:rsidRPr="007B4A5E">
        <w:rPr>
          <w:rFonts w:ascii="Times New Roman" w:eastAsiaTheme="minorHAnsi" w:hAnsi="Times New Roman" w:cs="Times New Roman"/>
          <w:sz w:val="26"/>
          <w:szCs w:val="26"/>
          <w:lang w:eastAsia="en-US"/>
        </w:rPr>
        <w:t>№ 44-ФЗ отсутствовала.</w:t>
      </w:r>
      <w:r w:rsidR="009C4FDF" w:rsidRPr="007B4A5E">
        <w:rPr>
          <w:rFonts w:ascii="Times New Roman" w:eastAsiaTheme="minorHAnsi" w:hAnsi="Times New Roman" w:cs="Times New Roman"/>
          <w:sz w:val="26"/>
          <w:szCs w:val="26"/>
          <w:lang w:eastAsia="en-US"/>
        </w:rPr>
        <w:t xml:space="preserve"> учреждением не предоставлялись.</w:t>
      </w:r>
    </w:p>
    <w:p w:rsidR="00E2625A" w:rsidRPr="007B4A5E" w:rsidRDefault="0098634D" w:rsidP="009C4FDF">
      <w:pPr>
        <w:shd w:val="clear" w:color="auto" w:fill="FFFFFF"/>
        <w:spacing w:line="240" w:lineRule="auto"/>
        <w:ind w:firstLine="284"/>
        <w:jc w:val="both"/>
        <w:rPr>
          <w:rFonts w:ascii="Times New Roman" w:hAnsi="Times New Roman"/>
          <w:b/>
          <w:i/>
          <w:sz w:val="26"/>
          <w:szCs w:val="26"/>
        </w:rPr>
      </w:pPr>
      <w:r w:rsidRPr="007B4A5E">
        <w:rPr>
          <w:rFonts w:ascii="Times New Roman" w:eastAsiaTheme="minorHAnsi" w:hAnsi="Times New Roman" w:cs="Times New Roman"/>
          <w:sz w:val="26"/>
          <w:szCs w:val="26"/>
          <w:lang w:eastAsia="en-US"/>
        </w:rPr>
        <w:t xml:space="preserve"> </w:t>
      </w:r>
    </w:p>
    <w:p w:rsidR="003A5E70" w:rsidRPr="007B4A5E" w:rsidRDefault="003A5E70" w:rsidP="00E2625A">
      <w:pPr>
        <w:spacing w:line="240" w:lineRule="auto"/>
        <w:ind w:firstLine="540"/>
        <w:jc w:val="center"/>
        <w:rPr>
          <w:rFonts w:ascii="Times New Roman" w:eastAsiaTheme="minorHAnsi" w:hAnsi="Times New Roman" w:cs="Times New Roman"/>
          <w:b/>
          <w:bCs/>
          <w:i/>
          <w:iCs/>
          <w:sz w:val="26"/>
          <w:szCs w:val="26"/>
          <w:lang w:eastAsia="en-US"/>
        </w:rPr>
      </w:pPr>
      <w:r w:rsidRPr="007B4A5E">
        <w:rPr>
          <w:rFonts w:ascii="Times New Roman" w:hAnsi="Times New Roman"/>
          <w:b/>
          <w:i/>
          <w:sz w:val="26"/>
          <w:szCs w:val="26"/>
        </w:rPr>
        <w:t>Соблюдение требований, касающихся участия в закупках субъектов малого предпринимательства, социально ориентированных некоммерческих организаций</w:t>
      </w:r>
    </w:p>
    <w:p w:rsidR="005B2EAB" w:rsidRPr="007B4A5E" w:rsidRDefault="005B2EAB" w:rsidP="001B6811">
      <w:pPr>
        <w:autoSpaceDE w:val="0"/>
        <w:autoSpaceDN w:val="0"/>
        <w:adjustRightInd w:val="0"/>
        <w:spacing w:after="0" w:line="240" w:lineRule="auto"/>
        <w:ind w:firstLine="708"/>
        <w:jc w:val="both"/>
        <w:rPr>
          <w:rFonts w:ascii="Times New Roman" w:eastAsiaTheme="minorHAnsi" w:hAnsi="Times New Roman" w:cs="Times New Roman"/>
          <w:sz w:val="26"/>
          <w:szCs w:val="26"/>
          <w:lang w:eastAsia="en-US"/>
        </w:rPr>
      </w:pPr>
      <w:r w:rsidRPr="007B4A5E">
        <w:rPr>
          <w:rFonts w:ascii="Times New Roman" w:eastAsiaTheme="minorHAnsi" w:hAnsi="Times New Roman" w:cs="Times New Roman"/>
          <w:sz w:val="26"/>
          <w:szCs w:val="26"/>
          <w:lang w:eastAsia="en-US"/>
        </w:rPr>
        <w:t>В соответствии с частью 1 статьи 30 Федерального закона заказчики обязаны осуществлять</w:t>
      </w:r>
      <w:r w:rsidR="000A7D9A" w:rsidRPr="007B4A5E">
        <w:rPr>
          <w:rFonts w:ascii="Times New Roman" w:eastAsiaTheme="minorHAnsi" w:hAnsi="Times New Roman" w:cs="Times New Roman"/>
          <w:sz w:val="26"/>
          <w:szCs w:val="26"/>
          <w:lang w:eastAsia="en-US"/>
        </w:rPr>
        <w:t xml:space="preserve"> </w:t>
      </w:r>
      <w:r w:rsidRPr="007B4A5E">
        <w:rPr>
          <w:rFonts w:ascii="Times New Roman" w:eastAsiaTheme="minorHAnsi" w:hAnsi="Times New Roman" w:cs="Times New Roman"/>
          <w:sz w:val="26"/>
          <w:szCs w:val="26"/>
          <w:lang w:eastAsia="en-US"/>
        </w:rPr>
        <w:t>закупки у субъектов малого предпринимательства, социально ориентированных некоммерческих</w:t>
      </w:r>
      <w:r w:rsidR="000A7D9A" w:rsidRPr="007B4A5E">
        <w:rPr>
          <w:rFonts w:ascii="Times New Roman" w:eastAsiaTheme="minorHAnsi" w:hAnsi="Times New Roman" w:cs="Times New Roman"/>
          <w:sz w:val="26"/>
          <w:szCs w:val="26"/>
          <w:lang w:eastAsia="en-US"/>
        </w:rPr>
        <w:t xml:space="preserve"> </w:t>
      </w:r>
      <w:r w:rsidRPr="007B4A5E">
        <w:rPr>
          <w:rFonts w:ascii="Times New Roman" w:eastAsiaTheme="minorHAnsi" w:hAnsi="Times New Roman" w:cs="Times New Roman"/>
          <w:sz w:val="26"/>
          <w:szCs w:val="26"/>
          <w:lang w:eastAsia="en-US"/>
        </w:rPr>
        <w:t xml:space="preserve">организаций в объеме не менее </w:t>
      </w:r>
      <w:r w:rsidR="00B066B3" w:rsidRPr="007B4A5E">
        <w:rPr>
          <w:rFonts w:ascii="Times New Roman" w:eastAsiaTheme="minorHAnsi" w:hAnsi="Times New Roman" w:cs="Times New Roman"/>
          <w:sz w:val="26"/>
          <w:szCs w:val="26"/>
          <w:lang w:eastAsia="en-US"/>
        </w:rPr>
        <w:t xml:space="preserve">чем двадцать пять процентов (с 01.01.2022 г.) </w:t>
      </w:r>
      <w:r w:rsidRPr="007B4A5E">
        <w:rPr>
          <w:rFonts w:ascii="Times New Roman" w:eastAsiaTheme="minorHAnsi" w:hAnsi="Times New Roman" w:cs="Times New Roman"/>
          <w:sz w:val="26"/>
          <w:szCs w:val="26"/>
          <w:lang w:eastAsia="en-US"/>
        </w:rPr>
        <w:t>совокупного годового объема закупок,</w:t>
      </w:r>
      <w:r w:rsidR="000A7D9A" w:rsidRPr="007B4A5E">
        <w:rPr>
          <w:rFonts w:ascii="Times New Roman" w:eastAsiaTheme="minorHAnsi" w:hAnsi="Times New Roman" w:cs="Times New Roman"/>
          <w:sz w:val="26"/>
          <w:szCs w:val="26"/>
          <w:lang w:eastAsia="en-US"/>
        </w:rPr>
        <w:t xml:space="preserve"> </w:t>
      </w:r>
      <w:r w:rsidRPr="007B4A5E">
        <w:rPr>
          <w:rFonts w:ascii="Times New Roman" w:eastAsiaTheme="minorHAnsi" w:hAnsi="Times New Roman" w:cs="Times New Roman"/>
          <w:sz w:val="26"/>
          <w:szCs w:val="26"/>
          <w:lang w:eastAsia="en-US"/>
        </w:rPr>
        <w:t>рассчитанного с учетом требований Федерального закона.</w:t>
      </w:r>
    </w:p>
    <w:p w:rsidR="005B2EAB" w:rsidRPr="007B4A5E" w:rsidRDefault="005B2EAB" w:rsidP="001B6811">
      <w:pPr>
        <w:autoSpaceDE w:val="0"/>
        <w:autoSpaceDN w:val="0"/>
        <w:adjustRightInd w:val="0"/>
        <w:spacing w:after="0" w:line="240" w:lineRule="auto"/>
        <w:ind w:firstLine="708"/>
        <w:jc w:val="both"/>
        <w:rPr>
          <w:rFonts w:ascii="Times New Roman" w:eastAsiaTheme="minorHAnsi" w:hAnsi="Times New Roman" w:cs="Times New Roman"/>
          <w:sz w:val="26"/>
          <w:szCs w:val="26"/>
          <w:lang w:eastAsia="en-US"/>
        </w:rPr>
      </w:pPr>
      <w:r w:rsidRPr="007B4A5E">
        <w:rPr>
          <w:rFonts w:ascii="Times New Roman" w:eastAsiaTheme="minorHAnsi" w:hAnsi="Times New Roman" w:cs="Times New Roman"/>
          <w:sz w:val="26"/>
          <w:szCs w:val="26"/>
          <w:lang w:eastAsia="en-US"/>
        </w:rPr>
        <w:t xml:space="preserve">В соответствии с частью 4 статьи 30 Федерального закона </w:t>
      </w:r>
      <w:r w:rsidR="00992E46" w:rsidRPr="007B4A5E">
        <w:rPr>
          <w:rFonts w:ascii="Times New Roman" w:eastAsiaTheme="minorHAnsi" w:hAnsi="Times New Roman" w:cs="Times New Roman"/>
          <w:sz w:val="26"/>
          <w:szCs w:val="26"/>
          <w:lang w:eastAsia="en-US"/>
        </w:rPr>
        <w:t xml:space="preserve">№ 44-ФЗ </w:t>
      </w:r>
      <w:r w:rsidRPr="007B4A5E">
        <w:rPr>
          <w:rFonts w:ascii="Times New Roman" w:eastAsiaTheme="minorHAnsi" w:hAnsi="Times New Roman" w:cs="Times New Roman"/>
          <w:sz w:val="26"/>
          <w:szCs w:val="26"/>
          <w:lang w:eastAsia="en-US"/>
        </w:rPr>
        <w:t>по итогам года заказчик обязан</w:t>
      </w:r>
      <w:r w:rsidR="000A7D9A" w:rsidRPr="007B4A5E">
        <w:rPr>
          <w:rFonts w:ascii="Times New Roman" w:eastAsiaTheme="minorHAnsi" w:hAnsi="Times New Roman" w:cs="Times New Roman"/>
          <w:sz w:val="26"/>
          <w:szCs w:val="26"/>
          <w:lang w:eastAsia="en-US"/>
        </w:rPr>
        <w:t xml:space="preserve"> </w:t>
      </w:r>
      <w:r w:rsidRPr="007B4A5E">
        <w:rPr>
          <w:rFonts w:ascii="Times New Roman" w:eastAsiaTheme="minorHAnsi" w:hAnsi="Times New Roman" w:cs="Times New Roman"/>
          <w:sz w:val="26"/>
          <w:szCs w:val="26"/>
          <w:lang w:eastAsia="en-US"/>
        </w:rPr>
        <w:t>составить отчет об объеме закупок у субъектов малого предпринимательства, социально</w:t>
      </w:r>
      <w:r w:rsidR="000A7D9A" w:rsidRPr="007B4A5E">
        <w:rPr>
          <w:rFonts w:ascii="Times New Roman" w:eastAsiaTheme="minorHAnsi" w:hAnsi="Times New Roman" w:cs="Times New Roman"/>
          <w:sz w:val="26"/>
          <w:szCs w:val="26"/>
          <w:lang w:eastAsia="en-US"/>
        </w:rPr>
        <w:t xml:space="preserve"> </w:t>
      </w:r>
      <w:r w:rsidRPr="007B4A5E">
        <w:rPr>
          <w:rFonts w:ascii="Times New Roman" w:eastAsiaTheme="minorHAnsi" w:hAnsi="Times New Roman" w:cs="Times New Roman"/>
          <w:sz w:val="26"/>
          <w:szCs w:val="26"/>
          <w:lang w:eastAsia="en-US"/>
        </w:rPr>
        <w:t xml:space="preserve">ориентированных некоммерческих организаций, </w:t>
      </w:r>
      <w:r w:rsidRPr="007B4A5E">
        <w:rPr>
          <w:rFonts w:ascii="Times New Roman" w:eastAsiaTheme="minorHAnsi" w:hAnsi="Times New Roman" w:cs="Times New Roman"/>
          <w:sz w:val="26"/>
          <w:szCs w:val="26"/>
          <w:lang w:eastAsia="en-US"/>
        </w:rPr>
        <w:lastRenderedPageBreak/>
        <w:t>предусмотренных частью 2 статьи 30</w:t>
      </w:r>
      <w:r w:rsidR="000A7D9A" w:rsidRPr="007B4A5E">
        <w:rPr>
          <w:rFonts w:ascii="Times New Roman" w:eastAsiaTheme="minorHAnsi" w:hAnsi="Times New Roman" w:cs="Times New Roman"/>
          <w:sz w:val="26"/>
          <w:szCs w:val="26"/>
          <w:lang w:eastAsia="en-US"/>
        </w:rPr>
        <w:t xml:space="preserve"> </w:t>
      </w:r>
      <w:r w:rsidRPr="007B4A5E">
        <w:rPr>
          <w:rFonts w:ascii="Times New Roman" w:eastAsiaTheme="minorHAnsi" w:hAnsi="Times New Roman" w:cs="Times New Roman"/>
          <w:sz w:val="26"/>
          <w:szCs w:val="26"/>
          <w:lang w:eastAsia="en-US"/>
        </w:rPr>
        <w:t>Федерального закона</w:t>
      </w:r>
      <w:r w:rsidR="00992E46" w:rsidRPr="007B4A5E">
        <w:rPr>
          <w:rFonts w:ascii="Times New Roman" w:eastAsiaTheme="minorHAnsi" w:hAnsi="Times New Roman" w:cs="Times New Roman"/>
          <w:sz w:val="26"/>
          <w:szCs w:val="26"/>
          <w:lang w:eastAsia="en-US"/>
        </w:rPr>
        <w:t xml:space="preserve">  № 44-ФЗ</w:t>
      </w:r>
      <w:r w:rsidRPr="007B4A5E">
        <w:rPr>
          <w:rFonts w:ascii="Times New Roman" w:eastAsiaTheme="minorHAnsi" w:hAnsi="Times New Roman" w:cs="Times New Roman"/>
          <w:sz w:val="26"/>
          <w:szCs w:val="26"/>
          <w:lang w:eastAsia="en-US"/>
        </w:rPr>
        <w:t>, и до 1 апреля года, следующего за отчетным годом, разместить такой отчет</w:t>
      </w:r>
      <w:r w:rsidR="000A7D9A" w:rsidRPr="007B4A5E">
        <w:rPr>
          <w:rFonts w:ascii="Times New Roman" w:eastAsiaTheme="minorHAnsi" w:hAnsi="Times New Roman" w:cs="Times New Roman"/>
          <w:sz w:val="26"/>
          <w:szCs w:val="26"/>
          <w:lang w:eastAsia="en-US"/>
        </w:rPr>
        <w:t xml:space="preserve"> </w:t>
      </w:r>
      <w:r w:rsidRPr="007B4A5E">
        <w:rPr>
          <w:rFonts w:ascii="Times New Roman" w:eastAsiaTheme="minorHAnsi" w:hAnsi="Times New Roman" w:cs="Times New Roman"/>
          <w:sz w:val="26"/>
          <w:szCs w:val="26"/>
          <w:lang w:eastAsia="en-US"/>
        </w:rPr>
        <w:t>в единой информационной системе.</w:t>
      </w:r>
    </w:p>
    <w:p w:rsidR="000A7D9A" w:rsidRPr="007B4A5E" w:rsidRDefault="00B066B3" w:rsidP="00B066B3">
      <w:pPr>
        <w:autoSpaceDE w:val="0"/>
        <w:autoSpaceDN w:val="0"/>
        <w:adjustRightInd w:val="0"/>
        <w:spacing w:before="240" w:after="0" w:line="240" w:lineRule="auto"/>
        <w:ind w:firstLine="708"/>
        <w:jc w:val="both"/>
        <w:rPr>
          <w:rFonts w:ascii="Times New Roman" w:hAnsi="Times New Roman" w:cs="Times New Roman"/>
          <w:sz w:val="26"/>
          <w:szCs w:val="26"/>
        </w:rPr>
      </w:pPr>
      <w:r w:rsidRPr="007B4A5E">
        <w:rPr>
          <w:rFonts w:ascii="Times New Roman" w:hAnsi="Times New Roman" w:cs="Times New Roman"/>
          <w:sz w:val="26"/>
          <w:szCs w:val="26"/>
        </w:rPr>
        <w:t>О</w:t>
      </w:r>
      <w:r w:rsidR="000A7D9A" w:rsidRPr="007B4A5E">
        <w:rPr>
          <w:rFonts w:ascii="Times New Roman" w:hAnsi="Times New Roman" w:cs="Times New Roman"/>
          <w:sz w:val="26"/>
          <w:szCs w:val="26"/>
        </w:rPr>
        <w:t>тчет об объеме закупок у субъектов малого предпринимательства, социально ориентированных некоммерческих организаций</w:t>
      </w:r>
      <w:r w:rsidR="009A22F3" w:rsidRPr="007B4A5E">
        <w:rPr>
          <w:rFonts w:ascii="Times New Roman" w:hAnsi="Times New Roman" w:cs="Times New Roman"/>
          <w:sz w:val="26"/>
          <w:szCs w:val="26"/>
        </w:rPr>
        <w:t xml:space="preserve"> (да</w:t>
      </w:r>
      <w:r w:rsidR="00221CFC" w:rsidRPr="007B4A5E">
        <w:rPr>
          <w:rFonts w:ascii="Times New Roman" w:hAnsi="Times New Roman" w:cs="Times New Roman"/>
          <w:sz w:val="26"/>
          <w:szCs w:val="26"/>
        </w:rPr>
        <w:t>лее- отчет СМП)</w:t>
      </w:r>
      <w:r w:rsidR="000A7D9A" w:rsidRPr="007B4A5E">
        <w:rPr>
          <w:rFonts w:ascii="Times New Roman" w:hAnsi="Times New Roman" w:cs="Times New Roman"/>
          <w:sz w:val="26"/>
          <w:szCs w:val="26"/>
        </w:rPr>
        <w:t xml:space="preserve"> за 20</w:t>
      </w:r>
      <w:r w:rsidRPr="007B4A5E">
        <w:rPr>
          <w:rFonts w:ascii="Times New Roman" w:hAnsi="Times New Roman" w:cs="Times New Roman"/>
          <w:sz w:val="26"/>
          <w:szCs w:val="26"/>
        </w:rPr>
        <w:t>2</w:t>
      </w:r>
      <w:r w:rsidR="00A42379" w:rsidRPr="007B4A5E">
        <w:rPr>
          <w:rFonts w:ascii="Times New Roman" w:hAnsi="Times New Roman" w:cs="Times New Roman"/>
          <w:sz w:val="26"/>
          <w:szCs w:val="26"/>
        </w:rPr>
        <w:t>2</w:t>
      </w:r>
      <w:r w:rsidR="000A7D9A" w:rsidRPr="007B4A5E">
        <w:rPr>
          <w:rFonts w:ascii="Times New Roman" w:hAnsi="Times New Roman" w:cs="Times New Roman"/>
          <w:sz w:val="26"/>
          <w:szCs w:val="26"/>
        </w:rPr>
        <w:t xml:space="preserve"> год (до 01.04.20</w:t>
      </w:r>
      <w:r w:rsidR="00312F7F" w:rsidRPr="007B4A5E">
        <w:rPr>
          <w:rFonts w:ascii="Times New Roman" w:hAnsi="Times New Roman" w:cs="Times New Roman"/>
          <w:sz w:val="26"/>
          <w:szCs w:val="26"/>
        </w:rPr>
        <w:t>2</w:t>
      </w:r>
      <w:r w:rsidR="00A42379" w:rsidRPr="007B4A5E">
        <w:rPr>
          <w:rFonts w:ascii="Times New Roman" w:hAnsi="Times New Roman" w:cs="Times New Roman"/>
          <w:sz w:val="26"/>
          <w:szCs w:val="26"/>
        </w:rPr>
        <w:t>3</w:t>
      </w:r>
      <w:r w:rsidRPr="007B4A5E">
        <w:rPr>
          <w:rFonts w:ascii="Times New Roman" w:hAnsi="Times New Roman" w:cs="Times New Roman"/>
          <w:sz w:val="26"/>
          <w:szCs w:val="26"/>
        </w:rPr>
        <w:t xml:space="preserve"> г.) </w:t>
      </w:r>
      <w:r w:rsidR="000A7D9A" w:rsidRPr="007B4A5E">
        <w:rPr>
          <w:rFonts w:ascii="Times New Roman" w:hAnsi="Times New Roman" w:cs="Times New Roman"/>
          <w:sz w:val="26"/>
          <w:szCs w:val="26"/>
        </w:rPr>
        <w:t>заказчиком составл</w:t>
      </w:r>
      <w:r w:rsidRPr="007B4A5E">
        <w:rPr>
          <w:rFonts w:ascii="Times New Roman" w:hAnsi="Times New Roman" w:cs="Times New Roman"/>
          <w:sz w:val="26"/>
          <w:szCs w:val="26"/>
        </w:rPr>
        <w:t>ен</w:t>
      </w:r>
      <w:r w:rsidR="000A7D9A" w:rsidRPr="007B4A5E">
        <w:rPr>
          <w:rFonts w:ascii="Times New Roman" w:hAnsi="Times New Roman" w:cs="Times New Roman"/>
          <w:sz w:val="26"/>
          <w:szCs w:val="26"/>
        </w:rPr>
        <w:t xml:space="preserve"> своевременно и </w:t>
      </w:r>
      <w:r w:rsidR="00312F7F" w:rsidRPr="007B4A5E">
        <w:rPr>
          <w:rFonts w:ascii="Times New Roman" w:hAnsi="Times New Roman" w:cs="Times New Roman"/>
          <w:sz w:val="26"/>
          <w:szCs w:val="26"/>
        </w:rPr>
        <w:t xml:space="preserve">размещен в ЕИС </w:t>
      </w:r>
      <w:r w:rsidR="001018E2" w:rsidRPr="007B4A5E">
        <w:rPr>
          <w:rFonts w:ascii="Times New Roman" w:hAnsi="Times New Roman" w:cs="Times New Roman"/>
          <w:sz w:val="26"/>
          <w:szCs w:val="26"/>
        </w:rPr>
        <w:t>22</w:t>
      </w:r>
      <w:r w:rsidR="000A7D9A" w:rsidRPr="007B4A5E">
        <w:rPr>
          <w:rFonts w:ascii="Times New Roman" w:hAnsi="Times New Roman" w:cs="Times New Roman"/>
          <w:sz w:val="26"/>
          <w:szCs w:val="26"/>
        </w:rPr>
        <w:t>.0</w:t>
      </w:r>
      <w:r w:rsidR="001018E2" w:rsidRPr="007B4A5E">
        <w:rPr>
          <w:rFonts w:ascii="Times New Roman" w:hAnsi="Times New Roman" w:cs="Times New Roman"/>
          <w:sz w:val="26"/>
          <w:szCs w:val="26"/>
        </w:rPr>
        <w:t>2</w:t>
      </w:r>
      <w:r w:rsidR="000A7D9A" w:rsidRPr="007B4A5E">
        <w:rPr>
          <w:rFonts w:ascii="Times New Roman" w:hAnsi="Times New Roman" w:cs="Times New Roman"/>
          <w:sz w:val="26"/>
          <w:szCs w:val="26"/>
        </w:rPr>
        <w:t>.20</w:t>
      </w:r>
      <w:r w:rsidR="0083575C" w:rsidRPr="007B4A5E">
        <w:rPr>
          <w:rFonts w:ascii="Times New Roman" w:hAnsi="Times New Roman" w:cs="Times New Roman"/>
          <w:sz w:val="26"/>
          <w:szCs w:val="26"/>
        </w:rPr>
        <w:t>2</w:t>
      </w:r>
      <w:r w:rsidR="00A42379" w:rsidRPr="007B4A5E">
        <w:rPr>
          <w:rFonts w:ascii="Times New Roman" w:hAnsi="Times New Roman" w:cs="Times New Roman"/>
          <w:sz w:val="26"/>
          <w:szCs w:val="26"/>
        </w:rPr>
        <w:t>3</w:t>
      </w:r>
      <w:r w:rsidR="000A7D9A" w:rsidRPr="007B4A5E">
        <w:rPr>
          <w:rFonts w:ascii="Times New Roman" w:hAnsi="Times New Roman" w:cs="Times New Roman"/>
          <w:sz w:val="26"/>
          <w:szCs w:val="26"/>
        </w:rPr>
        <w:t xml:space="preserve"> г.</w:t>
      </w:r>
    </w:p>
    <w:p w:rsidR="00A42379" w:rsidRPr="007B4A5E" w:rsidRDefault="00B066B3" w:rsidP="00221CFC">
      <w:pPr>
        <w:autoSpaceDE w:val="0"/>
        <w:autoSpaceDN w:val="0"/>
        <w:adjustRightInd w:val="0"/>
        <w:spacing w:before="240" w:after="0" w:line="240" w:lineRule="auto"/>
        <w:ind w:firstLine="708"/>
        <w:jc w:val="both"/>
        <w:rPr>
          <w:rFonts w:ascii="Times New Roman" w:eastAsiaTheme="minorHAnsi" w:hAnsi="Times New Roman" w:cs="Times New Roman"/>
          <w:sz w:val="26"/>
          <w:szCs w:val="26"/>
          <w:lang w:eastAsia="en-US"/>
        </w:rPr>
      </w:pPr>
      <w:r w:rsidRPr="007B4A5E">
        <w:rPr>
          <w:rFonts w:ascii="Times New Roman" w:hAnsi="Times New Roman" w:cs="Times New Roman"/>
          <w:sz w:val="26"/>
          <w:szCs w:val="26"/>
        </w:rPr>
        <w:t xml:space="preserve">В соответствии с данными размещенного в ЕИС отчета, объем закупок, который заказчик обязан осуществить у </w:t>
      </w:r>
      <w:r w:rsidRPr="007B4A5E">
        <w:rPr>
          <w:rFonts w:ascii="Times New Roman" w:eastAsiaTheme="minorHAnsi" w:hAnsi="Times New Roman" w:cs="Times New Roman"/>
          <w:sz w:val="26"/>
          <w:szCs w:val="26"/>
          <w:lang w:eastAsia="en-US"/>
        </w:rPr>
        <w:t>субъектов малого предпринимательства, социально ориентированных некоммерческих организаций в 202</w:t>
      </w:r>
      <w:r w:rsidR="00A42379" w:rsidRPr="007B4A5E">
        <w:rPr>
          <w:rFonts w:ascii="Times New Roman" w:eastAsiaTheme="minorHAnsi" w:hAnsi="Times New Roman" w:cs="Times New Roman"/>
          <w:sz w:val="26"/>
          <w:szCs w:val="26"/>
          <w:lang w:eastAsia="en-US"/>
        </w:rPr>
        <w:t>2</w:t>
      </w:r>
      <w:r w:rsidRPr="007B4A5E">
        <w:rPr>
          <w:rFonts w:ascii="Times New Roman" w:eastAsiaTheme="minorHAnsi" w:hAnsi="Times New Roman" w:cs="Times New Roman"/>
          <w:sz w:val="26"/>
          <w:szCs w:val="26"/>
          <w:lang w:eastAsia="en-US"/>
        </w:rPr>
        <w:t xml:space="preserve"> году составил</w:t>
      </w:r>
      <w:r w:rsidR="00A42379" w:rsidRPr="007B4A5E">
        <w:rPr>
          <w:rFonts w:ascii="Times New Roman" w:eastAsiaTheme="minorHAnsi" w:hAnsi="Times New Roman" w:cs="Times New Roman"/>
          <w:sz w:val="26"/>
          <w:szCs w:val="26"/>
          <w:lang w:eastAsia="en-US"/>
        </w:rPr>
        <w:t xml:space="preserve">: </w:t>
      </w:r>
    </w:p>
    <w:tbl>
      <w:tblPr>
        <w:tblStyle w:val="a5"/>
        <w:tblW w:w="0" w:type="auto"/>
        <w:tblLook w:val="04A0" w:firstRow="1" w:lastRow="0" w:firstColumn="1" w:lastColumn="0" w:noHBand="0" w:noVBand="1"/>
      </w:tblPr>
      <w:tblGrid>
        <w:gridCol w:w="2463"/>
        <w:gridCol w:w="2463"/>
        <w:gridCol w:w="2463"/>
        <w:gridCol w:w="2464"/>
      </w:tblGrid>
      <w:tr w:rsidR="007B4A5E" w:rsidRPr="007B4A5E" w:rsidTr="00835C37">
        <w:trPr>
          <w:trHeight w:val="890"/>
        </w:trPr>
        <w:tc>
          <w:tcPr>
            <w:tcW w:w="2463" w:type="dxa"/>
          </w:tcPr>
          <w:p w:rsidR="00A42379" w:rsidRPr="007B4A5E" w:rsidRDefault="00A42379" w:rsidP="00835C37">
            <w:pPr>
              <w:autoSpaceDE w:val="0"/>
              <w:autoSpaceDN w:val="0"/>
              <w:adjustRightInd w:val="0"/>
              <w:jc w:val="center"/>
              <w:rPr>
                <w:rFonts w:ascii="Times New Roman" w:hAnsi="Times New Roman" w:cs="Times New Roman"/>
                <w:sz w:val="20"/>
                <w:szCs w:val="20"/>
              </w:rPr>
            </w:pPr>
            <w:r w:rsidRPr="007B4A5E">
              <w:rPr>
                <w:rFonts w:ascii="Times New Roman" w:hAnsi="Times New Roman" w:cs="Times New Roman"/>
                <w:sz w:val="20"/>
                <w:szCs w:val="20"/>
              </w:rPr>
              <w:t>Год</w:t>
            </w:r>
          </w:p>
        </w:tc>
        <w:tc>
          <w:tcPr>
            <w:tcW w:w="2463" w:type="dxa"/>
          </w:tcPr>
          <w:p w:rsidR="00A42379" w:rsidRPr="007B4A5E" w:rsidRDefault="00A42379" w:rsidP="00835C37">
            <w:pPr>
              <w:autoSpaceDE w:val="0"/>
              <w:autoSpaceDN w:val="0"/>
              <w:adjustRightInd w:val="0"/>
              <w:jc w:val="center"/>
              <w:rPr>
                <w:rFonts w:ascii="Times New Roman" w:hAnsi="Times New Roman" w:cs="Times New Roman"/>
                <w:sz w:val="20"/>
                <w:szCs w:val="20"/>
              </w:rPr>
            </w:pPr>
            <w:r w:rsidRPr="007B4A5E">
              <w:rPr>
                <w:rFonts w:ascii="Times New Roman" w:hAnsi="Times New Roman" w:cs="Times New Roman"/>
                <w:sz w:val="20"/>
                <w:szCs w:val="20"/>
              </w:rPr>
              <w:t xml:space="preserve">Объем закупок, который заказчик обязан осуществить у </w:t>
            </w:r>
            <w:r w:rsidRPr="007B4A5E">
              <w:rPr>
                <w:rFonts w:ascii="Times New Roman" w:hAnsi="Times New Roman" w:cs="Times New Roman"/>
                <w:sz w:val="20"/>
                <w:szCs w:val="20"/>
                <w:shd w:val="clear" w:color="auto" w:fill="FFFFFF"/>
              </w:rPr>
              <w:t>СМП и СОНКО, (тыс. руб)</w:t>
            </w:r>
          </w:p>
        </w:tc>
        <w:tc>
          <w:tcPr>
            <w:tcW w:w="2463" w:type="dxa"/>
          </w:tcPr>
          <w:p w:rsidR="00A42379" w:rsidRPr="007B4A5E" w:rsidRDefault="00A42379" w:rsidP="00835C37">
            <w:pPr>
              <w:autoSpaceDE w:val="0"/>
              <w:autoSpaceDN w:val="0"/>
              <w:adjustRightInd w:val="0"/>
              <w:jc w:val="center"/>
              <w:rPr>
                <w:rFonts w:ascii="Times New Roman" w:hAnsi="Times New Roman" w:cs="Times New Roman"/>
                <w:sz w:val="20"/>
                <w:szCs w:val="20"/>
                <w:shd w:val="clear" w:color="auto" w:fill="FFFFFF"/>
              </w:rPr>
            </w:pPr>
            <w:r w:rsidRPr="007B4A5E">
              <w:rPr>
                <w:rFonts w:ascii="Times New Roman" w:hAnsi="Times New Roman" w:cs="Times New Roman"/>
                <w:sz w:val="20"/>
                <w:szCs w:val="20"/>
              </w:rPr>
              <w:t>Объем закупок</w:t>
            </w:r>
            <w:r w:rsidRPr="007B4A5E">
              <w:rPr>
                <w:rFonts w:ascii="Times New Roman" w:hAnsi="Times New Roman" w:cs="Times New Roman"/>
                <w:sz w:val="20"/>
                <w:szCs w:val="20"/>
                <w:shd w:val="clear" w:color="auto" w:fill="FFFFFF"/>
              </w:rPr>
              <w:t xml:space="preserve"> у СМП и СОНКО,</w:t>
            </w:r>
          </w:p>
          <w:p w:rsidR="00A42379" w:rsidRPr="007B4A5E" w:rsidRDefault="00A42379" w:rsidP="00835C37">
            <w:pPr>
              <w:autoSpaceDE w:val="0"/>
              <w:autoSpaceDN w:val="0"/>
              <w:adjustRightInd w:val="0"/>
              <w:spacing w:before="240"/>
              <w:jc w:val="center"/>
              <w:rPr>
                <w:rFonts w:ascii="Times New Roman" w:hAnsi="Times New Roman" w:cs="Times New Roman"/>
                <w:sz w:val="20"/>
                <w:szCs w:val="20"/>
              </w:rPr>
            </w:pPr>
            <w:r w:rsidRPr="007B4A5E">
              <w:rPr>
                <w:rFonts w:ascii="Times New Roman" w:hAnsi="Times New Roman" w:cs="Times New Roman"/>
                <w:sz w:val="20"/>
                <w:szCs w:val="20"/>
                <w:shd w:val="clear" w:color="auto" w:fill="FFFFFF"/>
              </w:rPr>
              <w:t>(тыс. руб)</w:t>
            </w:r>
          </w:p>
        </w:tc>
        <w:tc>
          <w:tcPr>
            <w:tcW w:w="2464" w:type="dxa"/>
          </w:tcPr>
          <w:p w:rsidR="00A42379" w:rsidRPr="007B4A5E" w:rsidRDefault="00A42379" w:rsidP="00835C37">
            <w:pPr>
              <w:autoSpaceDE w:val="0"/>
              <w:autoSpaceDN w:val="0"/>
              <w:adjustRightInd w:val="0"/>
              <w:jc w:val="center"/>
              <w:rPr>
                <w:rFonts w:ascii="Times New Roman" w:hAnsi="Times New Roman" w:cs="Times New Roman"/>
                <w:sz w:val="20"/>
                <w:szCs w:val="20"/>
                <w:shd w:val="clear" w:color="auto" w:fill="FFFFFF"/>
              </w:rPr>
            </w:pPr>
            <w:r w:rsidRPr="007B4A5E">
              <w:rPr>
                <w:rFonts w:ascii="Times New Roman" w:hAnsi="Times New Roman" w:cs="Times New Roman"/>
                <w:sz w:val="20"/>
                <w:szCs w:val="20"/>
              </w:rPr>
              <w:t xml:space="preserve">Доля закупок у </w:t>
            </w:r>
            <w:r w:rsidRPr="007B4A5E">
              <w:rPr>
                <w:rFonts w:ascii="Times New Roman" w:hAnsi="Times New Roman" w:cs="Times New Roman"/>
                <w:sz w:val="20"/>
                <w:szCs w:val="20"/>
                <w:shd w:val="clear" w:color="auto" w:fill="FFFFFF"/>
              </w:rPr>
              <w:t xml:space="preserve">СМП и СОНКО, </w:t>
            </w:r>
          </w:p>
          <w:p w:rsidR="00A42379" w:rsidRPr="007B4A5E" w:rsidRDefault="00A42379" w:rsidP="00835C37">
            <w:pPr>
              <w:autoSpaceDE w:val="0"/>
              <w:autoSpaceDN w:val="0"/>
              <w:adjustRightInd w:val="0"/>
              <w:jc w:val="center"/>
              <w:rPr>
                <w:rFonts w:ascii="Times New Roman" w:hAnsi="Times New Roman" w:cs="Times New Roman"/>
                <w:sz w:val="20"/>
                <w:szCs w:val="20"/>
                <w:shd w:val="clear" w:color="auto" w:fill="FFFFFF"/>
              </w:rPr>
            </w:pPr>
          </w:p>
          <w:p w:rsidR="00A42379" w:rsidRPr="007B4A5E" w:rsidRDefault="00A42379" w:rsidP="00835C37">
            <w:pPr>
              <w:autoSpaceDE w:val="0"/>
              <w:autoSpaceDN w:val="0"/>
              <w:adjustRightInd w:val="0"/>
              <w:jc w:val="center"/>
              <w:rPr>
                <w:rFonts w:ascii="Times New Roman" w:hAnsi="Times New Roman" w:cs="Times New Roman"/>
                <w:sz w:val="20"/>
                <w:szCs w:val="20"/>
              </w:rPr>
            </w:pPr>
            <w:r w:rsidRPr="007B4A5E">
              <w:rPr>
                <w:rFonts w:ascii="Times New Roman" w:hAnsi="Times New Roman" w:cs="Times New Roman"/>
                <w:sz w:val="20"/>
                <w:szCs w:val="20"/>
                <w:shd w:val="clear" w:color="auto" w:fill="FFFFFF"/>
              </w:rPr>
              <w:t>(%)</w:t>
            </w:r>
          </w:p>
        </w:tc>
      </w:tr>
      <w:tr w:rsidR="007B4A5E" w:rsidRPr="007B4A5E" w:rsidTr="00835C37">
        <w:tc>
          <w:tcPr>
            <w:tcW w:w="2463" w:type="dxa"/>
          </w:tcPr>
          <w:p w:rsidR="00A42379" w:rsidRPr="007B4A5E" w:rsidRDefault="00A42379" w:rsidP="00835C37">
            <w:pPr>
              <w:autoSpaceDE w:val="0"/>
              <w:autoSpaceDN w:val="0"/>
              <w:adjustRightInd w:val="0"/>
              <w:jc w:val="both"/>
              <w:rPr>
                <w:rFonts w:ascii="Times New Roman" w:hAnsi="Times New Roman" w:cs="Times New Roman"/>
                <w:sz w:val="24"/>
                <w:szCs w:val="24"/>
              </w:rPr>
            </w:pPr>
            <w:r w:rsidRPr="007B4A5E">
              <w:rPr>
                <w:rFonts w:ascii="Times New Roman" w:hAnsi="Times New Roman" w:cs="Times New Roman"/>
                <w:sz w:val="24"/>
                <w:szCs w:val="24"/>
              </w:rPr>
              <w:t>2022 г.</w:t>
            </w:r>
          </w:p>
        </w:tc>
        <w:tc>
          <w:tcPr>
            <w:tcW w:w="2463" w:type="dxa"/>
          </w:tcPr>
          <w:p w:rsidR="00A42379" w:rsidRPr="007B4A5E" w:rsidRDefault="001018E2" w:rsidP="00835C37">
            <w:pPr>
              <w:autoSpaceDE w:val="0"/>
              <w:autoSpaceDN w:val="0"/>
              <w:adjustRightInd w:val="0"/>
              <w:jc w:val="center"/>
              <w:rPr>
                <w:rFonts w:ascii="Times New Roman" w:hAnsi="Times New Roman" w:cs="Times New Roman"/>
                <w:sz w:val="24"/>
                <w:szCs w:val="24"/>
              </w:rPr>
            </w:pPr>
            <w:r w:rsidRPr="007B4A5E">
              <w:rPr>
                <w:rFonts w:ascii="Times New Roman" w:hAnsi="Times New Roman" w:cs="Times New Roman"/>
                <w:sz w:val="24"/>
                <w:szCs w:val="24"/>
              </w:rPr>
              <w:t>485.337 560</w:t>
            </w:r>
          </w:p>
        </w:tc>
        <w:tc>
          <w:tcPr>
            <w:tcW w:w="2463" w:type="dxa"/>
          </w:tcPr>
          <w:p w:rsidR="00A42379" w:rsidRPr="007B4A5E" w:rsidRDefault="001018E2" w:rsidP="00835C37">
            <w:pPr>
              <w:autoSpaceDE w:val="0"/>
              <w:autoSpaceDN w:val="0"/>
              <w:adjustRightInd w:val="0"/>
              <w:jc w:val="center"/>
              <w:rPr>
                <w:rFonts w:ascii="Times New Roman" w:hAnsi="Times New Roman" w:cs="Times New Roman"/>
                <w:sz w:val="24"/>
                <w:szCs w:val="24"/>
              </w:rPr>
            </w:pPr>
            <w:r w:rsidRPr="007B4A5E">
              <w:rPr>
                <w:rFonts w:ascii="Times New Roman" w:hAnsi="Times New Roman" w:cs="Times New Roman"/>
                <w:sz w:val="24"/>
                <w:szCs w:val="24"/>
              </w:rPr>
              <w:t>1 755.000</w:t>
            </w:r>
          </w:p>
        </w:tc>
        <w:tc>
          <w:tcPr>
            <w:tcW w:w="2464" w:type="dxa"/>
          </w:tcPr>
          <w:p w:rsidR="00A42379" w:rsidRPr="007B4A5E" w:rsidRDefault="001018E2" w:rsidP="00835C37">
            <w:pPr>
              <w:autoSpaceDE w:val="0"/>
              <w:autoSpaceDN w:val="0"/>
              <w:adjustRightInd w:val="0"/>
              <w:jc w:val="center"/>
              <w:rPr>
                <w:rFonts w:ascii="Times New Roman" w:hAnsi="Times New Roman" w:cs="Times New Roman"/>
                <w:sz w:val="24"/>
                <w:szCs w:val="24"/>
              </w:rPr>
            </w:pPr>
            <w:r w:rsidRPr="007B4A5E">
              <w:rPr>
                <w:rFonts w:ascii="Times New Roman" w:hAnsi="Times New Roman" w:cs="Times New Roman"/>
                <w:sz w:val="24"/>
                <w:szCs w:val="24"/>
              </w:rPr>
              <w:t>90.401</w:t>
            </w:r>
          </w:p>
        </w:tc>
      </w:tr>
    </w:tbl>
    <w:p w:rsidR="001018E2" w:rsidRPr="004F0D4C" w:rsidRDefault="001018E2" w:rsidP="001018E2">
      <w:pPr>
        <w:shd w:val="clear" w:color="auto" w:fill="FFFFFF"/>
        <w:spacing w:line="240" w:lineRule="auto"/>
        <w:ind w:firstLine="284"/>
        <w:jc w:val="both"/>
        <w:rPr>
          <w:rFonts w:ascii="Times New Roman" w:hAnsi="Times New Roman" w:cs="Times New Roman"/>
          <w:i/>
          <w:color w:val="244061" w:themeColor="accent1" w:themeShade="80"/>
          <w:sz w:val="26"/>
          <w:szCs w:val="26"/>
        </w:rPr>
      </w:pPr>
      <w:r w:rsidRPr="004F0D4C">
        <w:rPr>
          <w:rFonts w:ascii="Times New Roman" w:hAnsi="Times New Roman" w:cs="Times New Roman"/>
          <w:i/>
          <w:color w:val="244061" w:themeColor="accent1" w:themeShade="80"/>
          <w:sz w:val="26"/>
          <w:szCs w:val="26"/>
        </w:rPr>
        <w:t>Нарушения не выявлены.</w:t>
      </w:r>
    </w:p>
    <w:p w:rsidR="009C4FDF" w:rsidRPr="007B4A5E" w:rsidRDefault="009C4FDF" w:rsidP="001018E2">
      <w:pPr>
        <w:autoSpaceDE w:val="0"/>
        <w:autoSpaceDN w:val="0"/>
        <w:adjustRightInd w:val="0"/>
        <w:spacing w:after="0" w:line="240" w:lineRule="auto"/>
        <w:rPr>
          <w:rFonts w:ascii="Times New Roman" w:hAnsi="Times New Roman"/>
          <w:b/>
          <w:i/>
          <w:sz w:val="26"/>
          <w:szCs w:val="26"/>
        </w:rPr>
      </w:pPr>
    </w:p>
    <w:p w:rsidR="007B15B4" w:rsidRDefault="007B15B4" w:rsidP="001B6811">
      <w:pPr>
        <w:autoSpaceDE w:val="0"/>
        <w:autoSpaceDN w:val="0"/>
        <w:adjustRightInd w:val="0"/>
        <w:spacing w:after="0" w:line="240" w:lineRule="auto"/>
        <w:jc w:val="center"/>
        <w:rPr>
          <w:rFonts w:ascii="Times New Roman" w:hAnsi="Times New Roman"/>
          <w:b/>
          <w:i/>
          <w:sz w:val="26"/>
          <w:szCs w:val="26"/>
        </w:rPr>
      </w:pPr>
      <w:r w:rsidRPr="007B4A5E">
        <w:rPr>
          <w:rFonts w:ascii="Times New Roman" w:hAnsi="Times New Roman"/>
          <w:b/>
          <w:i/>
          <w:sz w:val="26"/>
          <w:szCs w:val="26"/>
        </w:rPr>
        <w:t>Соблюдение требований по определению поставщика (подрядчика, исполнителя)</w:t>
      </w:r>
    </w:p>
    <w:p w:rsidR="00EB05F6" w:rsidRPr="007B4A5E" w:rsidRDefault="00EB05F6" w:rsidP="001B6811">
      <w:pPr>
        <w:autoSpaceDE w:val="0"/>
        <w:autoSpaceDN w:val="0"/>
        <w:adjustRightInd w:val="0"/>
        <w:spacing w:after="0" w:line="240" w:lineRule="auto"/>
        <w:jc w:val="center"/>
        <w:rPr>
          <w:rFonts w:ascii="Times New Roman" w:hAnsi="Times New Roman"/>
          <w:b/>
          <w:i/>
          <w:sz w:val="26"/>
          <w:szCs w:val="26"/>
        </w:rPr>
      </w:pPr>
    </w:p>
    <w:p w:rsidR="002A6E6F" w:rsidRDefault="00EB05F6" w:rsidP="00EB05F6">
      <w:pPr>
        <w:spacing w:after="0" w:line="240" w:lineRule="auto"/>
        <w:ind w:firstLine="540"/>
        <w:jc w:val="both"/>
        <w:rPr>
          <w:rFonts w:ascii="Times New Roman" w:hAnsi="Times New Roman" w:cs="Times New Roman"/>
          <w:sz w:val="26"/>
          <w:szCs w:val="26"/>
        </w:rPr>
      </w:pPr>
      <w:r w:rsidRPr="00D33A38">
        <w:rPr>
          <w:rFonts w:ascii="Times New Roman" w:hAnsi="Times New Roman" w:cs="Times New Roman"/>
          <w:sz w:val="26"/>
          <w:szCs w:val="26"/>
        </w:rPr>
        <w:t>В проверяемом периоде Заказчиком закл</w:t>
      </w:r>
      <w:r w:rsidRPr="00C068CF">
        <w:rPr>
          <w:rFonts w:ascii="Times New Roman" w:hAnsi="Times New Roman" w:cs="Times New Roman"/>
          <w:sz w:val="26"/>
          <w:szCs w:val="26"/>
        </w:rPr>
        <w:t>ючены контракты по результатам электронного аукциона, осуществлялись закупки у единственного поставщика (подрядчика, исполнителя) в соответствии с п. 1, 2, 8, 14,</w:t>
      </w:r>
      <w:r>
        <w:rPr>
          <w:rFonts w:ascii="Times New Roman" w:hAnsi="Times New Roman" w:cs="Times New Roman"/>
          <w:sz w:val="26"/>
          <w:szCs w:val="26"/>
        </w:rPr>
        <w:t xml:space="preserve"> 23,</w:t>
      </w:r>
      <w:r w:rsidRPr="00C068CF">
        <w:rPr>
          <w:rFonts w:ascii="Times New Roman" w:hAnsi="Times New Roman" w:cs="Times New Roman"/>
          <w:sz w:val="26"/>
          <w:szCs w:val="26"/>
        </w:rPr>
        <w:t xml:space="preserve"> 29, 32  ч.1 ст.93 44-ФЗ, а так же  закупки, </w:t>
      </w:r>
      <w:r w:rsidRPr="00C068CF">
        <w:rPr>
          <w:rFonts w:ascii="Times New Roman" w:hAnsi="Times New Roman" w:cs="Times New Roman"/>
          <w:sz w:val="26"/>
          <w:szCs w:val="26"/>
          <w:shd w:val="clear" w:color="auto" w:fill="FFFFFF"/>
        </w:rPr>
        <w:t>предусмотренные </w:t>
      </w:r>
      <w:hyperlink r:id="rId11" w:anchor="/document/70353464/entry/9314" w:history="1">
        <w:r w:rsidRPr="00EB05F6">
          <w:rPr>
            <w:rStyle w:val="a6"/>
            <w:rFonts w:ascii="Times New Roman" w:hAnsi="Times New Roman" w:cs="Times New Roman"/>
            <w:color w:val="auto"/>
            <w:sz w:val="26"/>
            <w:szCs w:val="26"/>
            <w:u w:val="none"/>
            <w:shd w:val="clear" w:color="auto" w:fill="FFFFFF"/>
          </w:rPr>
          <w:t>пунктами 4</w:t>
        </w:r>
      </w:hyperlink>
      <w:r w:rsidRPr="00EB05F6">
        <w:rPr>
          <w:rFonts w:ascii="Times New Roman" w:hAnsi="Times New Roman" w:cs="Times New Roman"/>
          <w:sz w:val="26"/>
          <w:szCs w:val="26"/>
          <w:shd w:val="clear" w:color="auto" w:fill="FFFFFF"/>
        </w:rPr>
        <w:t xml:space="preserve"> и 5 </w:t>
      </w:r>
      <w:hyperlink r:id="rId12" w:anchor="/document/70353464/entry/9315" w:history="1">
        <w:r w:rsidRPr="00EB05F6">
          <w:rPr>
            <w:rStyle w:val="a6"/>
            <w:rFonts w:ascii="Times New Roman" w:hAnsi="Times New Roman" w:cs="Times New Roman"/>
            <w:color w:val="auto"/>
            <w:sz w:val="26"/>
            <w:szCs w:val="26"/>
            <w:u w:val="none"/>
            <w:shd w:val="clear" w:color="auto" w:fill="FFFFFF"/>
          </w:rPr>
          <w:t>части 1</w:t>
        </w:r>
      </w:hyperlink>
      <w:r w:rsidRPr="00C068CF">
        <w:rPr>
          <w:rFonts w:ascii="Times New Roman" w:hAnsi="Times New Roman" w:cs="Times New Roman"/>
          <w:sz w:val="26"/>
          <w:szCs w:val="26"/>
        </w:rPr>
        <w:t xml:space="preserve"> ст.93 44-</w:t>
      </w:r>
      <w:r w:rsidRPr="00B47730">
        <w:rPr>
          <w:rFonts w:ascii="Times New Roman" w:hAnsi="Times New Roman" w:cs="Times New Roman"/>
          <w:sz w:val="26"/>
          <w:szCs w:val="26"/>
        </w:rPr>
        <w:t>ФЗ (в</w:t>
      </w:r>
      <w:r w:rsidRPr="00B47730">
        <w:rPr>
          <w:rFonts w:ascii="Times New Roman" w:eastAsia="Times New Roman" w:hAnsi="Times New Roman" w:cs="Times New Roman"/>
          <w:bCs/>
          <w:sz w:val="26"/>
          <w:szCs w:val="26"/>
        </w:rPr>
        <w:t xml:space="preserve"> том числе закупки </w:t>
      </w:r>
      <w:r w:rsidRPr="00B47730">
        <w:rPr>
          <w:rFonts w:ascii="Times New Roman" w:hAnsi="Times New Roman" w:cs="Times New Roman"/>
          <w:sz w:val="26"/>
          <w:szCs w:val="26"/>
          <w:shd w:val="clear" w:color="auto" w:fill="FFFFFF"/>
        </w:rPr>
        <w:t>в электронной форме с использованием электронной площа</w:t>
      </w:r>
      <w:r>
        <w:rPr>
          <w:rFonts w:ascii="Times New Roman" w:hAnsi="Times New Roman" w:cs="Times New Roman"/>
          <w:sz w:val="26"/>
          <w:szCs w:val="26"/>
          <w:shd w:val="clear" w:color="auto" w:fill="FFFFFF"/>
        </w:rPr>
        <w:t>дки (через электронный магазин)</w:t>
      </w:r>
      <w:r w:rsidR="006540AF" w:rsidRPr="007B4A5E">
        <w:rPr>
          <w:rFonts w:ascii="Times New Roman" w:hAnsi="Times New Roman" w:cs="Times New Roman"/>
          <w:sz w:val="26"/>
          <w:szCs w:val="26"/>
        </w:rPr>
        <w:t>, а именно</w:t>
      </w:r>
      <w:r w:rsidR="003A0815" w:rsidRPr="007B4A5E">
        <w:rPr>
          <w:rFonts w:ascii="Times New Roman" w:hAnsi="Times New Roman" w:cs="Times New Roman"/>
          <w:sz w:val="26"/>
          <w:szCs w:val="26"/>
        </w:rPr>
        <w:t>:</w:t>
      </w:r>
    </w:p>
    <w:p w:rsidR="00DB7E9F" w:rsidRPr="007B4A5E" w:rsidRDefault="00DB7E9F" w:rsidP="00EB05F6">
      <w:pPr>
        <w:spacing w:after="0" w:line="240" w:lineRule="auto"/>
        <w:ind w:firstLine="540"/>
        <w:jc w:val="both"/>
        <w:rPr>
          <w:rFonts w:ascii="Times New Roman" w:hAnsi="Times New Roman" w:cs="Times New Roman"/>
          <w:sz w:val="26"/>
          <w:szCs w:val="26"/>
        </w:rPr>
      </w:pPr>
    </w:p>
    <w:p w:rsidR="003245C3" w:rsidRDefault="003245C3" w:rsidP="006540AF">
      <w:pPr>
        <w:spacing w:after="0" w:line="240" w:lineRule="auto"/>
        <w:ind w:firstLine="284"/>
        <w:jc w:val="both"/>
        <w:rPr>
          <w:rFonts w:ascii="Times New Roman" w:eastAsia="Times New Roman" w:hAnsi="Times New Roman" w:cs="Times New Roman"/>
          <w:sz w:val="26"/>
          <w:szCs w:val="26"/>
        </w:rPr>
      </w:pPr>
      <w:r w:rsidRPr="007B4A5E">
        <w:rPr>
          <w:rFonts w:ascii="Times New Roman" w:hAnsi="Times New Roman" w:cs="Times New Roman"/>
          <w:sz w:val="26"/>
          <w:szCs w:val="26"/>
        </w:rPr>
        <w:t xml:space="preserve">- В соответствии с пунктом 1 части 1 статьи 93 Федерального </w:t>
      </w:r>
      <w:r w:rsidR="007451FE" w:rsidRPr="007B4A5E">
        <w:rPr>
          <w:rFonts w:ascii="Times New Roman" w:hAnsi="Times New Roman" w:cs="Times New Roman"/>
          <w:sz w:val="26"/>
          <w:szCs w:val="26"/>
        </w:rPr>
        <w:t>закона</w:t>
      </w:r>
      <w:r w:rsidRPr="007B4A5E">
        <w:rPr>
          <w:rFonts w:ascii="Times New Roman" w:hAnsi="Times New Roman" w:cs="Times New Roman"/>
          <w:sz w:val="26"/>
          <w:szCs w:val="26"/>
        </w:rPr>
        <w:t xml:space="preserve"> № 44-ФЗ в проверяемом периоде заказчиком заключен</w:t>
      </w:r>
      <w:r w:rsidR="00CC5EB9" w:rsidRPr="007B4A5E">
        <w:rPr>
          <w:rFonts w:ascii="Times New Roman" w:hAnsi="Times New Roman" w:cs="Times New Roman"/>
          <w:sz w:val="26"/>
          <w:szCs w:val="26"/>
        </w:rPr>
        <w:t>ы</w:t>
      </w:r>
      <w:r w:rsidRPr="007B4A5E">
        <w:rPr>
          <w:rFonts w:ascii="Times New Roman" w:hAnsi="Times New Roman" w:cs="Times New Roman"/>
          <w:sz w:val="26"/>
          <w:szCs w:val="26"/>
        </w:rPr>
        <w:t xml:space="preserve"> контракт</w:t>
      </w:r>
      <w:r w:rsidR="00CC5EB9" w:rsidRPr="007B4A5E">
        <w:rPr>
          <w:rFonts w:ascii="Times New Roman" w:hAnsi="Times New Roman" w:cs="Times New Roman"/>
          <w:sz w:val="26"/>
          <w:szCs w:val="26"/>
        </w:rPr>
        <w:t>ы</w:t>
      </w:r>
      <w:r w:rsidRPr="007B4A5E">
        <w:rPr>
          <w:rFonts w:ascii="Times New Roman" w:hAnsi="Times New Roman" w:cs="Times New Roman"/>
          <w:sz w:val="26"/>
          <w:szCs w:val="26"/>
        </w:rPr>
        <w:t xml:space="preserve"> на </w:t>
      </w:r>
      <w:r w:rsidRPr="007B4A5E">
        <w:rPr>
          <w:rFonts w:ascii="Times New Roman" w:eastAsia="Times New Roman" w:hAnsi="Times New Roman" w:cs="Times New Roman"/>
          <w:sz w:val="26"/>
          <w:szCs w:val="26"/>
        </w:rPr>
        <w:t xml:space="preserve">оказание услуг </w:t>
      </w:r>
      <w:r w:rsidR="009B1752" w:rsidRPr="007B4A5E">
        <w:rPr>
          <w:rFonts w:ascii="Times New Roman" w:eastAsia="Times New Roman" w:hAnsi="Times New Roman" w:cs="Times New Roman"/>
          <w:sz w:val="26"/>
          <w:szCs w:val="26"/>
        </w:rPr>
        <w:t>местной телефонной связи с ПАО «Ростелеком»</w:t>
      </w:r>
      <w:r w:rsidR="00FB5FFC" w:rsidRPr="007B4A5E">
        <w:rPr>
          <w:rFonts w:ascii="Times New Roman" w:eastAsia="Times New Roman" w:hAnsi="Times New Roman" w:cs="Times New Roman"/>
          <w:sz w:val="26"/>
          <w:szCs w:val="26"/>
        </w:rPr>
        <w:t>.</w:t>
      </w:r>
      <w:r w:rsidR="001F1ADB" w:rsidRPr="007B4A5E">
        <w:rPr>
          <w:rFonts w:ascii="Times New Roman" w:eastAsia="Times New Roman" w:hAnsi="Times New Roman" w:cs="Times New Roman"/>
          <w:sz w:val="26"/>
          <w:szCs w:val="26"/>
        </w:rPr>
        <w:t xml:space="preserve"> </w:t>
      </w:r>
      <w:r w:rsidR="00CC5EB9" w:rsidRPr="007B4A5E">
        <w:rPr>
          <w:rFonts w:ascii="Times New Roman" w:eastAsia="Times New Roman" w:hAnsi="Times New Roman" w:cs="Times New Roman"/>
          <w:sz w:val="26"/>
          <w:szCs w:val="26"/>
        </w:rPr>
        <w:t>Поставщик</w:t>
      </w:r>
      <w:r w:rsidR="007628EC" w:rsidRPr="007B4A5E">
        <w:rPr>
          <w:rFonts w:ascii="Times New Roman" w:eastAsia="Times New Roman" w:hAnsi="Times New Roman" w:cs="Times New Roman"/>
          <w:sz w:val="26"/>
          <w:szCs w:val="26"/>
        </w:rPr>
        <w:t xml:space="preserve"> включен в </w:t>
      </w:r>
      <w:r w:rsidR="007628EC" w:rsidRPr="007B4A5E">
        <w:rPr>
          <w:rFonts w:ascii="Times New Roman" w:hAnsi="Times New Roman" w:cs="Times New Roman"/>
          <w:sz w:val="26"/>
          <w:szCs w:val="26"/>
        </w:rPr>
        <w:t>реестр субъектов естественных монополий в области связи (Приказ о включении № 5/11-р от 24.03.2000 г.)</w:t>
      </w:r>
      <w:r w:rsidR="009B1752" w:rsidRPr="007B4A5E">
        <w:rPr>
          <w:rFonts w:ascii="Times New Roman" w:eastAsia="Times New Roman" w:hAnsi="Times New Roman" w:cs="Times New Roman"/>
          <w:sz w:val="26"/>
          <w:szCs w:val="26"/>
        </w:rPr>
        <w:t>.</w:t>
      </w:r>
    </w:p>
    <w:p w:rsidR="00DB7E9F" w:rsidRPr="007B4A5E" w:rsidRDefault="00DB7E9F" w:rsidP="006540AF">
      <w:pPr>
        <w:spacing w:after="0" w:line="240" w:lineRule="auto"/>
        <w:ind w:firstLine="284"/>
        <w:jc w:val="both"/>
        <w:rPr>
          <w:rFonts w:ascii="Times New Roman" w:eastAsia="Times New Roman" w:hAnsi="Times New Roman" w:cs="Times New Roman"/>
          <w:sz w:val="26"/>
          <w:szCs w:val="26"/>
        </w:rPr>
      </w:pPr>
    </w:p>
    <w:p w:rsidR="00A6585C" w:rsidRPr="007B4A5E" w:rsidRDefault="00A6585C" w:rsidP="00A6585C">
      <w:pPr>
        <w:autoSpaceDE w:val="0"/>
        <w:autoSpaceDN w:val="0"/>
        <w:adjustRightInd w:val="0"/>
        <w:spacing w:line="240" w:lineRule="auto"/>
        <w:ind w:firstLine="284"/>
        <w:jc w:val="both"/>
        <w:rPr>
          <w:rFonts w:ascii="Times New Roman" w:hAnsi="Times New Roman" w:cs="Times New Roman"/>
          <w:sz w:val="26"/>
          <w:szCs w:val="26"/>
        </w:rPr>
      </w:pPr>
      <w:r w:rsidRPr="007B4A5E">
        <w:rPr>
          <w:rFonts w:ascii="Times New Roman" w:hAnsi="Times New Roman" w:cs="Times New Roman"/>
          <w:sz w:val="26"/>
          <w:szCs w:val="26"/>
        </w:rPr>
        <w:t xml:space="preserve">- В соответствии с пунктом 1 части 1 статьи 93 Федерального закона № 44-ФЗ в проверяемом периоде </w:t>
      </w:r>
      <w:r w:rsidR="00BF773E" w:rsidRPr="007B4A5E">
        <w:rPr>
          <w:rFonts w:ascii="Times New Roman" w:hAnsi="Times New Roman" w:cs="Times New Roman"/>
          <w:sz w:val="26"/>
          <w:szCs w:val="26"/>
        </w:rPr>
        <w:t>в соответствии с пп.4 п.2, п.</w:t>
      </w:r>
      <w:r w:rsidR="00645A2F" w:rsidRPr="007B4A5E">
        <w:rPr>
          <w:rFonts w:ascii="Times New Roman" w:hAnsi="Times New Roman" w:cs="Times New Roman"/>
          <w:sz w:val="26"/>
          <w:szCs w:val="26"/>
        </w:rPr>
        <w:t xml:space="preserve">3 </w:t>
      </w:r>
      <w:r w:rsidR="00BF773E" w:rsidRPr="007B4A5E">
        <w:rPr>
          <w:rFonts w:ascii="Times New Roman" w:hAnsi="Times New Roman" w:cs="Times New Roman"/>
          <w:sz w:val="26"/>
          <w:szCs w:val="26"/>
        </w:rPr>
        <w:t xml:space="preserve"> </w:t>
      </w:r>
      <w:r w:rsidRPr="007B4A5E">
        <w:rPr>
          <w:rFonts w:ascii="Times New Roman" w:hAnsi="Times New Roman" w:cs="Times New Roman"/>
          <w:sz w:val="26"/>
          <w:szCs w:val="26"/>
        </w:rPr>
        <w:t xml:space="preserve"> </w:t>
      </w:r>
      <w:r w:rsidR="00645A2F" w:rsidRPr="007B4A5E">
        <w:rPr>
          <w:rFonts w:ascii="Times New Roman" w:hAnsi="Times New Roman" w:cs="Times New Roman"/>
          <w:sz w:val="26"/>
          <w:szCs w:val="26"/>
        </w:rPr>
        <w:t xml:space="preserve"> постановления Правительства Новосибирской области от 21.04.2022 г. № 173-п, в целях реализации  подпункта «ж» пункта 1 Указа Президента Российской Федерации от 16.03.2022 г. № 121, заказчиком заключены контракты </w:t>
      </w:r>
      <w:r w:rsidR="00BF773E" w:rsidRPr="007B4A5E">
        <w:rPr>
          <w:rFonts w:ascii="Times New Roman" w:hAnsi="Times New Roman" w:cs="Times New Roman"/>
          <w:sz w:val="26"/>
          <w:szCs w:val="26"/>
        </w:rPr>
        <w:t>с единственным поставщиком в целях реализации мероприятий по обеспечению устойчивого функционирования библиотечной системы Чистоозерного района и достижения показателей соглашения о предоставлении иного межбюджетного трансферта, имеющего целевое назначение, из областного бюджета Новосибирской области местному бюджету на создание модельных муниципальных библиотек в рамках реализации национального проекта «Культура» № 50658000-1-2023-009 от 30.01.2023г, соглашения № 22-МОКР от 14.02.2023г. о предоставлении из областного бюджета Новосибирской области Новосибирской области бюджету Чистоозерного района Новосибирской области субсидии на реализацию мероприятий государственной программы Новосибирской области «Культуры Новосибирской области» на выполнение подрядных работ по текущему ремонту помещений МКУК «ЦБС Чистоозерного района»</w:t>
      </w:r>
      <w:r w:rsidR="00645A2F" w:rsidRPr="007B4A5E">
        <w:rPr>
          <w:rFonts w:ascii="Times New Roman" w:hAnsi="Times New Roman" w:cs="Times New Roman"/>
          <w:sz w:val="26"/>
          <w:szCs w:val="26"/>
        </w:rPr>
        <w:t>.</w:t>
      </w:r>
    </w:p>
    <w:p w:rsidR="00A6585C" w:rsidRPr="007B4A5E" w:rsidRDefault="006540AF" w:rsidP="00A6585C">
      <w:pPr>
        <w:autoSpaceDE w:val="0"/>
        <w:autoSpaceDN w:val="0"/>
        <w:adjustRightInd w:val="0"/>
        <w:spacing w:line="240" w:lineRule="auto"/>
        <w:ind w:firstLine="284"/>
        <w:jc w:val="both"/>
        <w:rPr>
          <w:rFonts w:ascii="Times New Roman" w:hAnsi="Times New Roman" w:cs="Times New Roman"/>
          <w:sz w:val="26"/>
          <w:szCs w:val="26"/>
        </w:rPr>
      </w:pPr>
      <w:r w:rsidRPr="007B4A5E">
        <w:rPr>
          <w:rFonts w:ascii="Times New Roman" w:hAnsi="Times New Roman" w:cs="Times New Roman"/>
          <w:sz w:val="26"/>
          <w:szCs w:val="26"/>
        </w:rPr>
        <w:lastRenderedPageBreak/>
        <w:t>- В соответствии с п.4</w:t>
      </w:r>
      <w:r w:rsidR="00A6585C" w:rsidRPr="007B4A5E">
        <w:rPr>
          <w:rFonts w:ascii="Times New Roman" w:hAnsi="Times New Roman" w:cs="Times New Roman"/>
          <w:sz w:val="26"/>
          <w:szCs w:val="26"/>
        </w:rPr>
        <w:t xml:space="preserve"> и п. 5</w:t>
      </w:r>
      <w:r w:rsidRPr="007B4A5E">
        <w:rPr>
          <w:rFonts w:ascii="Times New Roman" w:hAnsi="Times New Roman" w:cs="Times New Roman"/>
          <w:sz w:val="26"/>
          <w:szCs w:val="26"/>
        </w:rPr>
        <w:t xml:space="preserve"> </w:t>
      </w:r>
      <w:r w:rsidR="00A6585C" w:rsidRPr="007B4A5E">
        <w:rPr>
          <w:rFonts w:ascii="Times New Roman" w:hAnsi="Times New Roman" w:cs="Times New Roman"/>
          <w:sz w:val="26"/>
          <w:szCs w:val="26"/>
        </w:rPr>
        <w:t xml:space="preserve">части 1 статьи 93 Федерального закона № 44-ФЗ </w:t>
      </w:r>
      <w:r w:rsidRPr="007B4A5E">
        <w:rPr>
          <w:rFonts w:ascii="Times New Roman" w:hAnsi="Times New Roman" w:cs="Times New Roman"/>
          <w:sz w:val="26"/>
          <w:szCs w:val="26"/>
        </w:rPr>
        <w:t xml:space="preserve">заказчиком заключены контракты (договоры) на суммы, не превышающие установленные пределы. </w:t>
      </w:r>
      <w:r w:rsidR="00A6585C" w:rsidRPr="007B4A5E">
        <w:rPr>
          <w:rFonts w:ascii="Times New Roman" w:hAnsi="Times New Roman" w:cs="Times New Roman"/>
          <w:sz w:val="26"/>
          <w:szCs w:val="26"/>
          <w:shd w:val="clear" w:color="auto" w:fill="FFFFFF"/>
        </w:rPr>
        <w:t>Годовой объем закупок, которые заказчик вправе осуществить на основании п. 4 и п. 5 ч. 1 ст. 93 44-ФЗ не превышает</w:t>
      </w:r>
      <w:r w:rsidR="00A6585C" w:rsidRPr="007B4A5E">
        <w:rPr>
          <w:rFonts w:ascii="Times New Roman" w:hAnsi="Times New Roman" w:cs="Times New Roman"/>
          <w:sz w:val="26"/>
          <w:szCs w:val="26"/>
        </w:rPr>
        <w:t xml:space="preserve"> объем, установленные законодательством. </w:t>
      </w:r>
    </w:p>
    <w:p w:rsidR="002A6E6F" w:rsidRPr="007B4A5E" w:rsidRDefault="00B943AA" w:rsidP="00A6585C">
      <w:pPr>
        <w:spacing w:after="0" w:line="240" w:lineRule="auto"/>
        <w:ind w:firstLine="540"/>
        <w:jc w:val="both"/>
        <w:rPr>
          <w:rFonts w:ascii="Times New Roman" w:eastAsia="Times New Roman" w:hAnsi="Times New Roman" w:cs="Times New Roman"/>
          <w:sz w:val="26"/>
          <w:szCs w:val="26"/>
        </w:rPr>
      </w:pPr>
      <w:r w:rsidRPr="007B4A5E">
        <w:rPr>
          <w:rFonts w:ascii="Times New Roman" w:hAnsi="Times New Roman" w:cs="Times New Roman"/>
          <w:sz w:val="26"/>
          <w:szCs w:val="26"/>
        </w:rPr>
        <w:t xml:space="preserve">- </w:t>
      </w:r>
      <w:r w:rsidR="002A6E6F" w:rsidRPr="007B4A5E">
        <w:rPr>
          <w:rFonts w:ascii="Times New Roman" w:hAnsi="Times New Roman" w:cs="Times New Roman"/>
          <w:sz w:val="26"/>
          <w:szCs w:val="26"/>
        </w:rPr>
        <w:t>В соответствии с пунктом 8 части 1 статьи 93 Федерального закона</w:t>
      </w:r>
      <w:r w:rsidR="00493650" w:rsidRPr="007B4A5E">
        <w:rPr>
          <w:rFonts w:ascii="Times New Roman" w:hAnsi="Times New Roman" w:cs="Times New Roman"/>
          <w:sz w:val="26"/>
          <w:szCs w:val="26"/>
        </w:rPr>
        <w:t xml:space="preserve"> </w:t>
      </w:r>
      <w:r w:rsidRPr="007B4A5E">
        <w:rPr>
          <w:rFonts w:ascii="Times New Roman" w:hAnsi="Times New Roman" w:cs="Times New Roman"/>
          <w:sz w:val="26"/>
          <w:szCs w:val="26"/>
        </w:rPr>
        <w:t xml:space="preserve">№ </w:t>
      </w:r>
      <w:r w:rsidR="002A6E6F" w:rsidRPr="007B4A5E">
        <w:rPr>
          <w:rFonts w:ascii="Times New Roman" w:hAnsi="Times New Roman" w:cs="Times New Roman"/>
          <w:sz w:val="26"/>
          <w:szCs w:val="26"/>
        </w:rPr>
        <w:t xml:space="preserve">44-ФЗ </w:t>
      </w:r>
      <w:r w:rsidRPr="007B4A5E">
        <w:rPr>
          <w:rFonts w:ascii="Times New Roman" w:hAnsi="Times New Roman" w:cs="Times New Roman"/>
          <w:sz w:val="26"/>
          <w:szCs w:val="26"/>
        </w:rPr>
        <w:t xml:space="preserve">в проверяемом периоде </w:t>
      </w:r>
      <w:r w:rsidR="002A6E6F" w:rsidRPr="007B4A5E">
        <w:rPr>
          <w:rFonts w:ascii="Times New Roman" w:hAnsi="Times New Roman" w:cs="Times New Roman"/>
          <w:sz w:val="26"/>
          <w:szCs w:val="26"/>
        </w:rPr>
        <w:t>заказчиком заключен</w:t>
      </w:r>
      <w:r w:rsidR="00FB5FFC" w:rsidRPr="007B4A5E">
        <w:rPr>
          <w:rFonts w:ascii="Times New Roman" w:hAnsi="Times New Roman" w:cs="Times New Roman"/>
          <w:sz w:val="26"/>
          <w:szCs w:val="26"/>
        </w:rPr>
        <w:t>ы</w:t>
      </w:r>
      <w:r w:rsidR="002A6E6F" w:rsidRPr="007B4A5E">
        <w:rPr>
          <w:rFonts w:ascii="Times New Roman" w:hAnsi="Times New Roman" w:cs="Times New Roman"/>
          <w:sz w:val="26"/>
          <w:szCs w:val="26"/>
        </w:rPr>
        <w:t xml:space="preserve"> контракт</w:t>
      </w:r>
      <w:r w:rsidR="00FB5FFC" w:rsidRPr="007B4A5E">
        <w:rPr>
          <w:rFonts w:ascii="Times New Roman" w:hAnsi="Times New Roman" w:cs="Times New Roman"/>
          <w:sz w:val="26"/>
          <w:szCs w:val="26"/>
        </w:rPr>
        <w:t xml:space="preserve">ы </w:t>
      </w:r>
      <w:r w:rsidRPr="007B4A5E">
        <w:rPr>
          <w:rFonts w:ascii="Times New Roman" w:hAnsi="Times New Roman" w:cs="Times New Roman"/>
          <w:sz w:val="26"/>
          <w:szCs w:val="26"/>
        </w:rPr>
        <w:t xml:space="preserve">на </w:t>
      </w:r>
      <w:r w:rsidRPr="007B4A5E">
        <w:rPr>
          <w:rFonts w:ascii="Times New Roman" w:eastAsia="Times New Roman" w:hAnsi="Times New Roman" w:cs="Times New Roman"/>
          <w:sz w:val="26"/>
          <w:szCs w:val="26"/>
        </w:rPr>
        <w:t>оказание услуг по теплоснабжению</w:t>
      </w:r>
      <w:r w:rsidR="003245C3" w:rsidRPr="007B4A5E">
        <w:rPr>
          <w:rFonts w:ascii="Times New Roman" w:eastAsia="Times New Roman" w:hAnsi="Times New Roman" w:cs="Times New Roman"/>
          <w:sz w:val="26"/>
          <w:szCs w:val="26"/>
        </w:rPr>
        <w:t>, на поставку питьевой воды</w:t>
      </w:r>
      <w:r w:rsidR="00FB5FFC" w:rsidRPr="007B4A5E">
        <w:rPr>
          <w:rFonts w:ascii="Times New Roman" w:eastAsia="Times New Roman" w:hAnsi="Times New Roman" w:cs="Times New Roman"/>
          <w:sz w:val="26"/>
          <w:szCs w:val="26"/>
        </w:rPr>
        <w:t xml:space="preserve">, </w:t>
      </w:r>
      <w:r w:rsidR="00493650" w:rsidRPr="007B4A5E">
        <w:rPr>
          <w:rFonts w:ascii="Times New Roman" w:eastAsia="Times New Roman" w:hAnsi="Times New Roman" w:cs="Times New Roman"/>
          <w:sz w:val="26"/>
          <w:szCs w:val="26"/>
        </w:rPr>
        <w:t xml:space="preserve">на услуги по обращению с </w:t>
      </w:r>
      <w:r w:rsidR="00FB5FFC" w:rsidRPr="007B4A5E">
        <w:rPr>
          <w:rFonts w:ascii="Times New Roman" w:eastAsia="Times New Roman" w:hAnsi="Times New Roman" w:cs="Times New Roman"/>
          <w:sz w:val="26"/>
          <w:szCs w:val="26"/>
        </w:rPr>
        <w:t>ТКО.</w:t>
      </w:r>
    </w:p>
    <w:p w:rsidR="007B4A5E" w:rsidRPr="007B4A5E" w:rsidRDefault="007B4A5E" w:rsidP="00A6585C">
      <w:pPr>
        <w:spacing w:after="0" w:line="240" w:lineRule="auto"/>
        <w:ind w:firstLine="540"/>
        <w:jc w:val="both"/>
        <w:rPr>
          <w:rFonts w:ascii="Times New Roman" w:hAnsi="Times New Roman" w:cs="Times New Roman"/>
          <w:sz w:val="26"/>
          <w:szCs w:val="26"/>
        </w:rPr>
      </w:pPr>
    </w:p>
    <w:p w:rsidR="007B4A5E" w:rsidRPr="007B4A5E" w:rsidRDefault="007B4A5E" w:rsidP="006540AF">
      <w:pPr>
        <w:spacing w:after="0" w:line="240" w:lineRule="auto"/>
        <w:ind w:firstLine="284"/>
        <w:jc w:val="both"/>
        <w:rPr>
          <w:sz w:val="23"/>
          <w:szCs w:val="23"/>
          <w:shd w:val="clear" w:color="auto" w:fill="FFFFFF"/>
        </w:rPr>
      </w:pPr>
      <w:r w:rsidRPr="007B4A5E">
        <w:rPr>
          <w:rFonts w:ascii="Times New Roman" w:hAnsi="Times New Roman" w:cs="Times New Roman"/>
          <w:sz w:val="26"/>
          <w:szCs w:val="26"/>
        </w:rPr>
        <w:t xml:space="preserve">- В соответствии с пунктом 14 части 1 статьи 93 Федерального закона № 44-ФЗ в проверяемом периоде заказчиком заключены контракты на поставку </w:t>
      </w:r>
      <w:r w:rsidRPr="007B4A5E">
        <w:rPr>
          <w:sz w:val="23"/>
          <w:szCs w:val="23"/>
          <w:shd w:val="clear" w:color="auto" w:fill="FFFFFF"/>
        </w:rPr>
        <w:t>печатных изданий.</w:t>
      </w:r>
    </w:p>
    <w:p w:rsidR="007B4A5E" w:rsidRPr="007B4A5E" w:rsidRDefault="007B4A5E" w:rsidP="006540AF">
      <w:pPr>
        <w:spacing w:after="0" w:line="240" w:lineRule="auto"/>
        <w:ind w:firstLine="284"/>
        <w:jc w:val="both"/>
        <w:rPr>
          <w:sz w:val="23"/>
          <w:szCs w:val="23"/>
          <w:shd w:val="clear" w:color="auto" w:fill="FFFFFF"/>
        </w:rPr>
      </w:pPr>
    </w:p>
    <w:p w:rsidR="007B4A5E" w:rsidRPr="007B4A5E" w:rsidRDefault="007B4A5E" w:rsidP="007B4A5E">
      <w:pPr>
        <w:spacing w:after="0" w:line="240" w:lineRule="auto"/>
        <w:ind w:firstLine="284"/>
        <w:jc w:val="both"/>
        <w:rPr>
          <w:rFonts w:ascii="Times New Roman" w:hAnsi="Times New Roman" w:cs="Times New Roman"/>
          <w:sz w:val="26"/>
          <w:szCs w:val="26"/>
        </w:rPr>
      </w:pPr>
      <w:r w:rsidRPr="007B4A5E">
        <w:rPr>
          <w:rFonts w:ascii="Times New Roman" w:hAnsi="Times New Roman" w:cs="Times New Roman"/>
          <w:sz w:val="26"/>
          <w:szCs w:val="26"/>
        </w:rPr>
        <w:t>- В соответствии с пунктом 23 части 1 статьи 93 Федерального закона № 44-ФЗ в проверяемом периоде заказчиком заключены контракты на возмещение затрат на содержание нежилого помещения, переданного Учреждению по договору аренды.</w:t>
      </w:r>
    </w:p>
    <w:p w:rsidR="007B4A5E" w:rsidRPr="007B4A5E" w:rsidRDefault="007B4A5E" w:rsidP="006540AF">
      <w:pPr>
        <w:spacing w:after="0" w:line="240" w:lineRule="auto"/>
        <w:ind w:firstLine="284"/>
        <w:jc w:val="both"/>
        <w:rPr>
          <w:rFonts w:ascii="Times New Roman" w:hAnsi="Times New Roman" w:cs="Times New Roman"/>
          <w:sz w:val="26"/>
          <w:szCs w:val="26"/>
        </w:rPr>
      </w:pPr>
    </w:p>
    <w:p w:rsidR="00B943AA" w:rsidRPr="007B4A5E" w:rsidRDefault="00B943AA" w:rsidP="006540AF">
      <w:pPr>
        <w:spacing w:after="0" w:line="240" w:lineRule="auto"/>
        <w:ind w:firstLine="284"/>
        <w:jc w:val="both"/>
        <w:rPr>
          <w:rFonts w:ascii="Times New Roman" w:eastAsia="Times New Roman" w:hAnsi="Times New Roman" w:cs="Times New Roman"/>
          <w:sz w:val="26"/>
          <w:szCs w:val="26"/>
        </w:rPr>
      </w:pPr>
      <w:r w:rsidRPr="007B4A5E">
        <w:rPr>
          <w:rFonts w:ascii="Times New Roman" w:hAnsi="Times New Roman" w:cs="Times New Roman"/>
          <w:sz w:val="26"/>
          <w:szCs w:val="26"/>
        </w:rPr>
        <w:t>- В соответствии с пунктом 29 части 1 статьи 93 Федерального закона № 44-ФЗ в проверяемом периоде заказчиком заключен</w:t>
      </w:r>
      <w:r w:rsidR="00FB5FFC" w:rsidRPr="007B4A5E">
        <w:rPr>
          <w:rFonts w:ascii="Times New Roman" w:hAnsi="Times New Roman" w:cs="Times New Roman"/>
          <w:sz w:val="26"/>
          <w:szCs w:val="26"/>
        </w:rPr>
        <w:t>ы</w:t>
      </w:r>
      <w:r w:rsidRPr="007B4A5E">
        <w:rPr>
          <w:rFonts w:ascii="Times New Roman" w:hAnsi="Times New Roman" w:cs="Times New Roman"/>
          <w:sz w:val="26"/>
          <w:szCs w:val="26"/>
        </w:rPr>
        <w:t xml:space="preserve"> контракт</w:t>
      </w:r>
      <w:r w:rsidR="00FB5FFC" w:rsidRPr="007B4A5E">
        <w:rPr>
          <w:rFonts w:ascii="Times New Roman" w:hAnsi="Times New Roman" w:cs="Times New Roman"/>
          <w:sz w:val="26"/>
          <w:szCs w:val="26"/>
        </w:rPr>
        <w:t>ы</w:t>
      </w:r>
      <w:r w:rsidRPr="007B4A5E">
        <w:rPr>
          <w:rFonts w:ascii="Times New Roman" w:hAnsi="Times New Roman" w:cs="Times New Roman"/>
          <w:sz w:val="26"/>
          <w:szCs w:val="26"/>
        </w:rPr>
        <w:t xml:space="preserve"> на </w:t>
      </w:r>
      <w:r w:rsidRPr="007B4A5E">
        <w:rPr>
          <w:rFonts w:ascii="Times New Roman" w:eastAsia="Times New Roman" w:hAnsi="Times New Roman" w:cs="Times New Roman"/>
          <w:sz w:val="26"/>
          <w:szCs w:val="26"/>
        </w:rPr>
        <w:t>поставку электрической энергии</w:t>
      </w:r>
      <w:r w:rsidR="00FB5FFC" w:rsidRPr="007B4A5E">
        <w:rPr>
          <w:rFonts w:ascii="Times New Roman" w:eastAsia="Times New Roman" w:hAnsi="Times New Roman" w:cs="Times New Roman"/>
          <w:sz w:val="26"/>
          <w:szCs w:val="26"/>
        </w:rPr>
        <w:t>.</w:t>
      </w:r>
      <w:r w:rsidRPr="007B4A5E">
        <w:rPr>
          <w:rFonts w:ascii="Times New Roman" w:eastAsia="Times New Roman" w:hAnsi="Times New Roman" w:cs="Times New Roman"/>
          <w:sz w:val="26"/>
          <w:szCs w:val="26"/>
        </w:rPr>
        <w:t xml:space="preserve"> </w:t>
      </w:r>
    </w:p>
    <w:p w:rsidR="007B4A5E" w:rsidRPr="007B4A5E" w:rsidRDefault="007B4A5E" w:rsidP="007B4A5E">
      <w:pPr>
        <w:pStyle w:val="Style9"/>
        <w:widowControl/>
        <w:jc w:val="both"/>
        <w:rPr>
          <w:sz w:val="26"/>
          <w:szCs w:val="26"/>
        </w:rPr>
      </w:pPr>
    </w:p>
    <w:p w:rsidR="00FB5FFC" w:rsidRPr="007B4A5E" w:rsidRDefault="007B4A5E" w:rsidP="007B4A5E">
      <w:pPr>
        <w:pStyle w:val="Style9"/>
        <w:widowControl/>
        <w:ind w:firstLine="284"/>
        <w:jc w:val="both"/>
        <w:rPr>
          <w:sz w:val="26"/>
          <w:szCs w:val="26"/>
        </w:rPr>
      </w:pPr>
      <w:r w:rsidRPr="007B4A5E">
        <w:rPr>
          <w:sz w:val="26"/>
          <w:szCs w:val="26"/>
        </w:rPr>
        <w:t>- В соответствии с пунктом 32 части 1 статьи 93 Федерального закона № 44-ФЗ в проверяемом периоде заказчиком заключены контракты на аренду нежилого помещения.</w:t>
      </w:r>
    </w:p>
    <w:p w:rsidR="007B4A5E" w:rsidRDefault="007B4A5E" w:rsidP="002F566A">
      <w:pPr>
        <w:pStyle w:val="Style9"/>
        <w:widowControl/>
        <w:ind w:firstLine="540"/>
        <w:jc w:val="both"/>
        <w:rPr>
          <w:color w:val="FF0000"/>
          <w:sz w:val="26"/>
          <w:szCs w:val="26"/>
        </w:rPr>
      </w:pPr>
    </w:p>
    <w:p w:rsidR="00EB05F6" w:rsidRPr="00C068CF" w:rsidRDefault="00EB05F6" w:rsidP="00EB05F6">
      <w:pPr>
        <w:autoSpaceDE w:val="0"/>
        <w:autoSpaceDN w:val="0"/>
        <w:adjustRightInd w:val="0"/>
        <w:spacing w:after="0" w:line="240" w:lineRule="auto"/>
        <w:ind w:firstLine="708"/>
        <w:jc w:val="both"/>
        <w:rPr>
          <w:rFonts w:ascii="Times New Roman" w:hAnsi="Times New Roman" w:cs="Times New Roman"/>
          <w:sz w:val="26"/>
          <w:szCs w:val="26"/>
        </w:rPr>
      </w:pPr>
      <w:r w:rsidRPr="00C068CF">
        <w:rPr>
          <w:rFonts w:ascii="Times New Roman" w:hAnsi="Times New Roman" w:cs="Times New Roman"/>
          <w:sz w:val="26"/>
          <w:szCs w:val="26"/>
        </w:rPr>
        <w:t>Информация о контрактах, заключенных по результатам проведения электронн</w:t>
      </w:r>
      <w:r w:rsidR="004164A0">
        <w:rPr>
          <w:rFonts w:ascii="Times New Roman" w:hAnsi="Times New Roman" w:cs="Times New Roman"/>
          <w:sz w:val="26"/>
          <w:szCs w:val="26"/>
        </w:rPr>
        <w:t>ого</w:t>
      </w:r>
      <w:r w:rsidRPr="00C068CF">
        <w:rPr>
          <w:rFonts w:ascii="Times New Roman" w:hAnsi="Times New Roman" w:cs="Times New Roman"/>
          <w:sz w:val="26"/>
          <w:szCs w:val="26"/>
        </w:rPr>
        <w:t xml:space="preserve"> аукцион</w:t>
      </w:r>
      <w:r w:rsidR="004164A0">
        <w:rPr>
          <w:rFonts w:ascii="Times New Roman" w:hAnsi="Times New Roman" w:cs="Times New Roman"/>
          <w:sz w:val="26"/>
          <w:szCs w:val="26"/>
        </w:rPr>
        <w:t>а</w:t>
      </w:r>
      <w:r w:rsidRPr="00C068CF">
        <w:rPr>
          <w:rFonts w:ascii="Times New Roman" w:hAnsi="Times New Roman" w:cs="Times New Roman"/>
          <w:sz w:val="26"/>
          <w:szCs w:val="26"/>
        </w:rPr>
        <w:t>, о контрактах, заключенных</w:t>
      </w:r>
      <w:r w:rsidR="004164A0">
        <w:rPr>
          <w:rFonts w:ascii="Times New Roman" w:hAnsi="Times New Roman" w:cs="Times New Roman"/>
          <w:sz w:val="26"/>
          <w:szCs w:val="26"/>
        </w:rPr>
        <w:t xml:space="preserve"> с единственным поставщиком (подрядчиком, исполнителем)</w:t>
      </w:r>
      <w:r w:rsidRPr="00C068CF">
        <w:rPr>
          <w:rFonts w:ascii="Times New Roman" w:hAnsi="Times New Roman" w:cs="Times New Roman"/>
          <w:sz w:val="26"/>
          <w:szCs w:val="26"/>
        </w:rPr>
        <w:t xml:space="preserve"> в соответствии с п. 1, 2, 8, 14, 29, 32  ч.1 ст.93 44-ФЗ размещена </w:t>
      </w:r>
      <w:r w:rsidR="004164A0" w:rsidRPr="00F245BB">
        <w:rPr>
          <w:rFonts w:ascii="Times New Roman" w:hAnsi="Times New Roman" w:cs="Times New Roman"/>
          <w:sz w:val="26"/>
          <w:szCs w:val="26"/>
        </w:rPr>
        <w:t>в единой информа</w:t>
      </w:r>
      <w:r w:rsidR="004164A0">
        <w:rPr>
          <w:rFonts w:ascii="Times New Roman" w:hAnsi="Times New Roman" w:cs="Times New Roman"/>
          <w:sz w:val="26"/>
          <w:szCs w:val="26"/>
        </w:rPr>
        <w:t>ционной системе в сфере закупок</w:t>
      </w:r>
      <w:r w:rsidR="004164A0" w:rsidRPr="00C068CF">
        <w:rPr>
          <w:rFonts w:ascii="Times New Roman" w:hAnsi="Times New Roman" w:cs="Times New Roman"/>
          <w:sz w:val="26"/>
          <w:szCs w:val="26"/>
        </w:rPr>
        <w:t xml:space="preserve"> </w:t>
      </w:r>
      <w:r w:rsidRPr="00C068CF">
        <w:rPr>
          <w:rFonts w:ascii="Times New Roman" w:hAnsi="Times New Roman" w:cs="Times New Roman"/>
          <w:sz w:val="26"/>
          <w:szCs w:val="26"/>
        </w:rPr>
        <w:t>в реестре контрактов, заключенных заказчиком</w:t>
      </w:r>
      <w:r w:rsidR="00286DF2">
        <w:rPr>
          <w:rFonts w:ascii="Times New Roman" w:hAnsi="Times New Roman" w:cs="Times New Roman"/>
          <w:sz w:val="26"/>
          <w:szCs w:val="26"/>
        </w:rPr>
        <w:t xml:space="preserve"> </w:t>
      </w:r>
      <w:r w:rsidR="00286DF2" w:rsidRPr="007B4A5E">
        <w:rPr>
          <w:rFonts w:ascii="Times New Roman" w:hAnsi="Times New Roman" w:cs="Times New Roman"/>
          <w:sz w:val="26"/>
          <w:szCs w:val="26"/>
        </w:rPr>
        <w:t xml:space="preserve">в соответствии со ст. 103 44-ФЗ, с </w:t>
      </w:r>
      <w:r w:rsidR="00286DF2" w:rsidRPr="007B4A5E">
        <w:rPr>
          <w:rFonts w:ascii="Times New Roman" w:hAnsi="Times New Roman" w:cs="Times New Roman"/>
          <w:sz w:val="26"/>
          <w:szCs w:val="26"/>
          <w:shd w:val="clear" w:color="auto" w:fill="FFFFFF"/>
        </w:rPr>
        <w:t>Постановлением Правительства РФ от 22 января 2022 г. N 60.</w:t>
      </w:r>
      <w:r w:rsidRPr="00C068CF">
        <w:rPr>
          <w:rFonts w:ascii="Times New Roman" w:hAnsi="Times New Roman" w:cs="Times New Roman"/>
          <w:sz w:val="26"/>
          <w:szCs w:val="26"/>
        </w:rPr>
        <w:t xml:space="preserve"> </w:t>
      </w:r>
    </w:p>
    <w:p w:rsidR="00EB05F6" w:rsidRPr="00C068CF" w:rsidRDefault="00EB05F6" w:rsidP="00EB05F6">
      <w:pPr>
        <w:autoSpaceDE w:val="0"/>
        <w:autoSpaceDN w:val="0"/>
        <w:adjustRightInd w:val="0"/>
        <w:spacing w:after="0" w:line="240" w:lineRule="auto"/>
        <w:ind w:firstLine="708"/>
        <w:jc w:val="both"/>
        <w:rPr>
          <w:rFonts w:ascii="Times New Roman" w:hAnsi="Times New Roman" w:cs="Times New Roman"/>
          <w:sz w:val="12"/>
          <w:szCs w:val="12"/>
        </w:rPr>
      </w:pPr>
    </w:p>
    <w:p w:rsidR="00EB05F6" w:rsidRPr="00F245BB" w:rsidRDefault="00EB05F6" w:rsidP="00EB05F6">
      <w:pPr>
        <w:autoSpaceDE w:val="0"/>
        <w:autoSpaceDN w:val="0"/>
        <w:adjustRightInd w:val="0"/>
        <w:spacing w:line="240" w:lineRule="auto"/>
        <w:ind w:firstLine="708"/>
        <w:jc w:val="both"/>
        <w:rPr>
          <w:rFonts w:ascii="Times New Roman" w:hAnsi="Times New Roman" w:cs="Times New Roman"/>
          <w:color w:val="FF0000"/>
          <w:sz w:val="26"/>
          <w:szCs w:val="26"/>
        </w:rPr>
      </w:pPr>
      <w:r w:rsidRPr="00F245BB">
        <w:rPr>
          <w:rStyle w:val="s10"/>
          <w:rFonts w:ascii="Times New Roman" w:hAnsi="Times New Roman" w:cs="Times New Roman"/>
          <w:sz w:val="26"/>
          <w:szCs w:val="26"/>
        </w:rPr>
        <w:t>В соответствии со статьей 73 Бюджетного кодекса Российской Федерации, п</w:t>
      </w:r>
      <w:r w:rsidRPr="00F245BB">
        <w:rPr>
          <w:rFonts w:ascii="Times New Roman" w:hAnsi="Times New Roman" w:cs="Times New Roman"/>
          <w:sz w:val="26"/>
          <w:szCs w:val="26"/>
        </w:rPr>
        <w:t>олучатели бюджетных средств обязаны вести реестры закупок, осуществленных без заключения государственных или муниципальных контрактов. Реестры должны содержать сведения о наименовании закупаемых товаров (работ, услуг), наименовании и местонахождении поставщиков (подрядчиков, исполнителей услуг), о цене и дате закупки. В реестр</w:t>
      </w:r>
      <w:r w:rsidR="00F245BB">
        <w:rPr>
          <w:rFonts w:ascii="Times New Roman" w:hAnsi="Times New Roman" w:cs="Times New Roman"/>
          <w:sz w:val="26"/>
          <w:szCs w:val="26"/>
        </w:rPr>
        <w:t xml:space="preserve">, в том числе, </w:t>
      </w:r>
      <w:r w:rsidRPr="00F245BB">
        <w:rPr>
          <w:rFonts w:ascii="Times New Roman" w:hAnsi="Times New Roman" w:cs="Times New Roman"/>
          <w:sz w:val="26"/>
          <w:szCs w:val="26"/>
        </w:rPr>
        <w:t>включаются закупки, осуществленные у единственного поставщика, сведения о заключенных контрактах по которым не подлежат размещению в Реестре контрактов на официальном сайте в единой информа</w:t>
      </w:r>
      <w:r w:rsidR="00F245BB">
        <w:rPr>
          <w:rFonts w:ascii="Times New Roman" w:hAnsi="Times New Roman" w:cs="Times New Roman"/>
          <w:sz w:val="26"/>
          <w:szCs w:val="26"/>
        </w:rPr>
        <w:t>ционной системе в сфере закупок.</w:t>
      </w:r>
      <w:r w:rsidRPr="00F245BB">
        <w:rPr>
          <w:rFonts w:ascii="Times New Roman" w:hAnsi="Times New Roman" w:cs="Times New Roman"/>
          <w:i/>
          <w:sz w:val="26"/>
          <w:szCs w:val="26"/>
        </w:rPr>
        <w:t xml:space="preserve">  </w:t>
      </w:r>
    </w:p>
    <w:p w:rsidR="00EB05F6" w:rsidRPr="00EB05F6" w:rsidRDefault="00EB05F6" w:rsidP="00EB05F6">
      <w:pPr>
        <w:autoSpaceDE w:val="0"/>
        <w:autoSpaceDN w:val="0"/>
        <w:adjustRightInd w:val="0"/>
        <w:spacing w:line="240" w:lineRule="auto"/>
        <w:ind w:firstLine="708"/>
        <w:jc w:val="both"/>
        <w:rPr>
          <w:rFonts w:ascii="Times New Roman" w:hAnsi="Times New Roman" w:cs="Times New Roman"/>
          <w:sz w:val="26"/>
          <w:szCs w:val="26"/>
        </w:rPr>
      </w:pPr>
      <w:r w:rsidRPr="00EB05F6">
        <w:rPr>
          <w:rFonts w:ascii="Times New Roman" w:hAnsi="Times New Roman" w:cs="Times New Roman"/>
          <w:i/>
          <w:color w:val="244061" w:themeColor="accent1" w:themeShade="80"/>
          <w:sz w:val="26"/>
          <w:szCs w:val="26"/>
        </w:rPr>
        <w:t xml:space="preserve">В нарушение ст. 73 </w:t>
      </w:r>
      <w:r w:rsidRPr="00EB05F6">
        <w:rPr>
          <w:rStyle w:val="s10"/>
          <w:rFonts w:ascii="Times New Roman" w:hAnsi="Times New Roman" w:cs="Times New Roman"/>
          <w:i/>
          <w:color w:val="244061" w:themeColor="accent1" w:themeShade="80"/>
          <w:sz w:val="26"/>
          <w:szCs w:val="26"/>
        </w:rPr>
        <w:t>Бюджетного кодекса Российской Федерации</w:t>
      </w:r>
      <w:r w:rsidRPr="00EB05F6">
        <w:rPr>
          <w:rFonts w:ascii="Times New Roman" w:hAnsi="Times New Roman" w:cs="Times New Roman"/>
          <w:i/>
          <w:color w:val="244061" w:themeColor="accent1" w:themeShade="80"/>
          <w:sz w:val="26"/>
          <w:szCs w:val="26"/>
        </w:rPr>
        <w:t xml:space="preserve"> в </w:t>
      </w:r>
      <w:r w:rsidRPr="00EB05F6">
        <w:rPr>
          <w:rStyle w:val="af"/>
          <w:rFonts w:ascii="Times New Roman" w:hAnsi="Times New Roman" w:cs="Times New Roman"/>
          <w:b w:val="0"/>
          <w:i/>
          <w:color w:val="244061" w:themeColor="accent1" w:themeShade="80"/>
          <w:sz w:val="26"/>
          <w:szCs w:val="26"/>
          <w:shd w:val="clear" w:color="auto" w:fill="FFFFFF"/>
        </w:rPr>
        <w:t>реестр закупок, осуществлённых без заключения государственных или муниципальных контрактов,</w:t>
      </w:r>
      <w:r w:rsidRPr="00EB05F6">
        <w:rPr>
          <w:rStyle w:val="af"/>
          <w:rFonts w:ascii="Arial" w:hAnsi="Arial" w:cs="Arial"/>
          <w:color w:val="244061" w:themeColor="accent1" w:themeShade="80"/>
          <w:sz w:val="26"/>
          <w:szCs w:val="26"/>
          <w:shd w:val="clear" w:color="auto" w:fill="FFFFFF"/>
        </w:rPr>
        <w:t xml:space="preserve"> </w:t>
      </w:r>
      <w:r w:rsidRPr="00EB05F6">
        <w:rPr>
          <w:rFonts w:ascii="Times New Roman" w:hAnsi="Times New Roman" w:cs="Times New Roman"/>
          <w:i/>
          <w:color w:val="244061" w:themeColor="accent1" w:themeShade="80"/>
          <w:sz w:val="26"/>
          <w:szCs w:val="26"/>
        </w:rPr>
        <w:t>МКУК «ЦБС Чистоозерного района» в 2022 г. не включена закупка у единственного поставщика в соответствии с п.23 ч.1 ст. 93 44-ФЗ по контракту № 13/22/1 от 06.05.2022 г. (услуги по содержанию нежилого помещения) на сумму 33098,45 руб.</w:t>
      </w:r>
    </w:p>
    <w:p w:rsidR="00AF3FC8" w:rsidRPr="00190573" w:rsidRDefault="00EF6B23" w:rsidP="00AF3FC8">
      <w:pPr>
        <w:autoSpaceDE w:val="0"/>
        <w:autoSpaceDN w:val="0"/>
        <w:adjustRightInd w:val="0"/>
        <w:spacing w:after="0" w:line="240" w:lineRule="auto"/>
        <w:ind w:firstLine="708"/>
        <w:jc w:val="both"/>
        <w:rPr>
          <w:rFonts w:ascii="Times New Roman" w:hAnsi="Times New Roman" w:cs="Times New Roman"/>
          <w:i/>
          <w:color w:val="244061" w:themeColor="accent1" w:themeShade="80"/>
          <w:sz w:val="26"/>
          <w:szCs w:val="26"/>
        </w:rPr>
      </w:pPr>
      <w:r w:rsidRPr="00AF3944">
        <w:rPr>
          <w:color w:val="FF0000"/>
          <w:sz w:val="26"/>
          <w:szCs w:val="26"/>
        </w:rPr>
        <w:lastRenderedPageBreak/>
        <w:t xml:space="preserve"> </w:t>
      </w:r>
      <w:r w:rsidR="00AF3FC8" w:rsidRPr="00190573">
        <w:rPr>
          <w:rFonts w:ascii="Times New Roman" w:hAnsi="Times New Roman" w:cs="Times New Roman"/>
          <w:i/>
          <w:color w:val="244061" w:themeColor="accent1" w:themeShade="80"/>
          <w:sz w:val="26"/>
          <w:szCs w:val="26"/>
        </w:rPr>
        <w:t>В нарушение ст. 103 44-ФЗ с нарушением установленного срока размещена в реестре контрактов в ЕИС информация о заключенных контрактах:</w:t>
      </w:r>
    </w:p>
    <w:tbl>
      <w:tblPr>
        <w:tblStyle w:val="a5"/>
        <w:tblW w:w="5000" w:type="pct"/>
        <w:tblLook w:val="04A0" w:firstRow="1" w:lastRow="0" w:firstColumn="1" w:lastColumn="0" w:noHBand="0" w:noVBand="1"/>
      </w:tblPr>
      <w:tblGrid>
        <w:gridCol w:w="4769"/>
        <w:gridCol w:w="5084"/>
      </w:tblGrid>
      <w:tr w:rsidR="00AF3FC8" w:rsidRPr="00E5468A" w:rsidTr="0034544C">
        <w:tc>
          <w:tcPr>
            <w:tcW w:w="2420" w:type="pct"/>
          </w:tcPr>
          <w:p w:rsidR="00AF3FC8" w:rsidRPr="000756ED"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 дата контракта (договора)</w:t>
            </w:r>
          </w:p>
        </w:tc>
        <w:tc>
          <w:tcPr>
            <w:tcW w:w="2580" w:type="pct"/>
          </w:tcPr>
          <w:p w:rsidR="00AF3FC8" w:rsidRPr="000756ED"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 xml:space="preserve">Дата размещения информации </w:t>
            </w:r>
          </w:p>
        </w:tc>
      </w:tr>
      <w:tr w:rsidR="00AF3FC8" w:rsidRPr="00E5468A" w:rsidTr="0034544C">
        <w:tc>
          <w:tcPr>
            <w:tcW w:w="2420" w:type="pct"/>
          </w:tcPr>
          <w:p w:rsidR="00AF3FC8" w:rsidRPr="000756ED"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 2</w:t>
            </w:r>
            <w:r>
              <w:rPr>
                <w:rFonts w:ascii="Times New Roman" w:hAnsi="Times New Roman" w:cs="Times New Roman"/>
              </w:rPr>
              <w:t>915928</w:t>
            </w:r>
          </w:p>
          <w:p w:rsidR="00AF3FC8"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 xml:space="preserve">от </w:t>
            </w:r>
            <w:r>
              <w:rPr>
                <w:rFonts w:ascii="Times New Roman" w:hAnsi="Times New Roman" w:cs="Times New Roman"/>
              </w:rPr>
              <w:t>1</w:t>
            </w:r>
            <w:r w:rsidRPr="000756ED">
              <w:rPr>
                <w:rFonts w:ascii="Times New Roman" w:hAnsi="Times New Roman" w:cs="Times New Roman"/>
              </w:rPr>
              <w:t>2.0</w:t>
            </w:r>
            <w:r>
              <w:rPr>
                <w:rFonts w:ascii="Times New Roman" w:hAnsi="Times New Roman" w:cs="Times New Roman"/>
              </w:rPr>
              <w:t>1</w:t>
            </w:r>
            <w:r w:rsidRPr="000756ED">
              <w:rPr>
                <w:rFonts w:ascii="Times New Roman" w:hAnsi="Times New Roman" w:cs="Times New Roman"/>
              </w:rPr>
              <w:t>.2023 г.</w:t>
            </w:r>
          </w:p>
          <w:p w:rsidR="00AF3FC8" w:rsidRPr="000756ED" w:rsidRDefault="00AF3FC8" w:rsidP="0034544C">
            <w:pPr>
              <w:autoSpaceDE w:val="0"/>
              <w:autoSpaceDN w:val="0"/>
              <w:adjustRightInd w:val="0"/>
              <w:jc w:val="center"/>
              <w:rPr>
                <w:rFonts w:ascii="Times New Roman" w:hAnsi="Times New Roman" w:cs="Times New Roman"/>
              </w:rPr>
            </w:pPr>
            <w:r>
              <w:rPr>
                <w:rFonts w:ascii="Times New Roman" w:hAnsi="Times New Roman" w:cs="Times New Roman"/>
              </w:rPr>
              <w:t>(на сумму 285,05 руб.)</w:t>
            </w:r>
          </w:p>
        </w:tc>
        <w:tc>
          <w:tcPr>
            <w:tcW w:w="2580" w:type="pct"/>
          </w:tcPr>
          <w:p w:rsidR="00AF3FC8" w:rsidRPr="000756ED" w:rsidRDefault="00AF3FC8" w:rsidP="0034544C">
            <w:pPr>
              <w:autoSpaceDE w:val="0"/>
              <w:autoSpaceDN w:val="0"/>
              <w:adjustRightInd w:val="0"/>
              <w:jc w:val="center"/>
              <w:rPr>
                <w:rFonts w:ascii="Times New Roman" w:hAnsi="Times New Roman" w:cs="Times New Roman"/>
              </w:rPr>
            </w:pPr>
            <w:r>
              <w:rPr>
                <w:rFonts w:ascii="Times New Roman" w:hAnsi="Times New Roman" w:cs="Times New Roman"/>
              </w:rPr>
              <w:t>09</w:t>
            </w:r>
            <w:r w:rsidRPr="000756ED">
              <w:rPr>
                <w:rFonts w:ascii="Times New Roman" w:hAnsi="Times New Roman" w:cs="Times New Roman"/>
              </w:rPr>
              <w:t>.0</w:t>
            </w:r>
            <w:r>
              <w:rPr>
                <w:rFonts w:ascii="Times New Roman" w:hAnsi="Times New Roman" w:cs="Times New Roman"/>
              </w:rPr>
              <w:t>2</w:t>
            </w:r>
            <w:r w:rsidRPr="000756ED">
              <w:rPr>
                <w:rFonts w:ascii="Times New Roman" w:hAnsi="Times New Roman" w:cs="Times New Roman"/>
              </w:rPr>
              <w:t>.2023 г.</w:t>
            </w:r>
          </w:p>
        </w:tc>
      </w:tr>
      <w:tr w:rsidR="00AF3FC8" w:rsidRPr="00E5468A" w:rsidTr="0034544C">
        <w:tc>
          <w:tcPr>
            <w:tcW w:w="2420" w:type="pct"/>
          </w:tcPr>
          <w:p w:rsidR="00AF3FC8" w:rsidRPr="000756ED"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 2023.1.173</w:t>
            </w:r>
          </w:p>
          <w:p w:rsidR="00AF3FC8"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от 2</w:t>
            </w:r>
            <w:r>
              <w:rPr>
                <w:rFonts w:ascii="Times New Roman" w:hAnsi="Times New Roman" w:cs="Times New Roman"/>
              </w:rPr>
              <w:t>7</w:t>
            </w:r>
            <w:r w:rsidRPr="000756ED">
              <w:rPr>
                <w:rFonts w:ascii="Times New Roman" w:hAnsi="Times New Roman" w:cs="Times New Roman"/>
              </w:rPr>
              <w:t>.04.2023 г.</w:t>
            </w:r>
            <w:r>
              <w:rPr>
                <w:rFonts w:ascii="Times New Roman" w:hAnsi="Times New Roman" w:cs="Times New Roman"/>
              </w:rPr>
              <w:t xml:space="preserve"> </w:t>
            </w:r>
          </w:p>
          <w:p w:rsidR="00AF3FC8" w:rsidRPr="000756ED" w:rsidRDefault="00AF3FC8" w:rsidP="0034544C">
            <w:pPr>
              <w:autoSpaceDE w:val="0"/>
              <w:autoSpaceDN w:val="0"/>
              <w:adjustRightInd w:val="0"/>
              <w:jc w:val="center"/>
              <w:rPr>
                <w:rFonts w:ascii="Times New Roman" w:hAnsi="Times New Roman" w:cs="Times New Roman"/>
              </w:rPr>
            </w:pPr>
            <w:r>
              <w:rPr>
                <w:rFonts w:ascii="Times New Roman" w:hAnsi="Times New Roman" w:cs="Times New Roman"/>
              </w:rPr>
              <w:t>(на сумму 5 487 800,00 руб.)</w:t>
            </w:r>
          </w:p>
        </w:tc>
        <w:tc>
          <w:tcPr>
            <w:tcW w:w="2580" w:type="pct"/>
          </w:tcPr>
          <w:p w:rsidR="00AF3FC8" w:rsidRPr="000756ED"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16.05.2023 г.</w:t>
            </w:r>
          </w:p>
        </w:tc>
      </w:tr>
      <w:tr w:rsidR="00AF3FC8" w:rsidRPr="00E5468A" w:rsidTr="0034544C">
        <w:tc>
          <w:tcPr>
            <w:tcW w:w="2420" w:type="pct"/>
          </w:tcPr>
          <w:p w:rsidR="00AF3FC8" w:rsidRPr="000756ED"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 2023.</w:t>
            </w:r>
            <w:r>
              <w:rPr>
                <w:rFonts w:ascii="Times New Roman" w:hAnsi="Times New Roman" w:cs="Times New Roman"/>
              </w:rPr>
              <w:t>2</w:t>
            </w:r>
            <w:r w:rsidRPr="000756ED">
              <w:rPr>
                <w:rFonts w:ascii="Times New Roman" w:hAnsi="Times New Roman" w:cs="Times New Roman"/>
              </w:rPr>
              <w:t>.173</w:t>
            </w:r>
          </w:p>
          <w:p w:rsidR="00AF3FC8"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от 2</w:t>
            </w:r>
            <w:r>
              <w:rPr>
                <w:rFonts w:ascii="Times New Roman" w:hAnsi="Times New Roman" w:cs="Times New Roman"/>
              </w:rPr>
              <w:t>7</w:t>
            </w:r>
            <w:r w:rsidRPr="000756ED">
              <w:rPr>
                <w:rFonts w:ascii="Times New Roman" w:hAnsi="Times New Roman" w:cs="Times New Roman"/>
              </w:rPr>
              <w:t>.04.2023 г.</w:t>
            </w:r>
            <w:r>
              <w:rPr>
                <w:rFonts w:ascii="Times New Roman" w:hAnsi="Times New Roman" w:cs="Times New Roman"/>
              </w:rPr>
              <w:t xml:space="preserve"> </w:t>
            </w:r>
          </w:p>
          <w:p w:rsidR="00AF3FC8" w:rsidRPr="000756ED" w:rsidRDefault="00AF3FC8" w:rsidP="0034544C">
            <w:pPr>
              <w:autoSpaceDE w:val="0"/>
              <w:autoSpaceDN w:val="0"/>
              <w:adjustRightInd w:val="0"/>
              <w:jc w:val="center"/>
              <w:rPr>
                <w:rFonts w:ascii="Times New Roman" w:hAnsi="Times New Roman" w:cs="Times New Roman"/>
              </w:rPr>
            </w:pPr>
            <w:r>
              <w:rPr>
                <w:rFonts w:ascii="Times New Roman" w:hAnsi="Times New Roman" w:cs="Times New Roman"/>
              </w:rPr>
              <w:t>(на сумму 3 497 580,73 руб.)</w:t>
            </w:r>
          </w:p>
        </w:tc>
        <w:tc>
          <w:tcPr>
            <w:tcW w:w="2580" w:type="pct"/>
          </w:tcPr>
          <w:p w:rsidR="00AF3FC8" w:rsidRPr="000756ED" w:rsidRDefault="00AF3FC8" w:rsidP="0034544C">
            <w:pPr>
              <w:autoSpaceDE w:val="0"/>
              <w:autoSpaceDN w:val="0"/>
              <w:adjustRightInd w:val="0"/>
              <w:jc w:val="center"/>
              <w:rPr>
                <w:rFonts w:ascii="Times New Roman" w:hAnsi="Times New Roman" w:cs="Times New Roman"/>
              </w:rPr>
            </w:pPr>
            <w:r w:rsidRPr="000756ED">
              <w:rPr>
                <w:rFonts w:ascii="Times New Roman" w:hAnsi="Times New Roman" w:cs="Times New Roman"/>
              </w:rPr>
              <w:t>16.05.2023 г.</w:t>
            </w:r>
          </w:p>
        </w:tc>
      </w:tr>
    </w:tbl>
    <w:p w:rsidR="00FB5FFC" w:rsidRPr="00AF3944" w:rsidRDefault="00FB5FFC" w:rsidP="00AF3FC8">
      <w:pPr>
        <w:autoSpaceDE w:val="0"/>
        <w:autoSpaceDN w:val="0"/>
        <w:adjustRightInd w:val="0"/>
        <w:spacing w:before="240" w:after="0" w:line="240" w:lineRule="auto"/>
        <w:ind w:firstLine="708"/>
        <w:jc w:val="both"/>
        <w:rPr>
          <w:i/>
          <w:color w:val="FF0000"/>
          <w:sz w:val="26"/>
          <w:szCs w:val="26"/>
        </w:rPr>
      </w:pPr>
    </w:p>
    <w:p w:rsidR="00A4740C" w:rsidRPr="004A19A3" w:rsidRDefault="00A4740C" w:rsidP="003848EE">
      <w:pPr>
        <w:autoSpaceDE w:val="0"/>
        <w:autoSpaceDN w:val="0"/>
        <w:adjustRightInd w:val="0"/>
        <w:spacing w:after="0" w:line="240" w:lineRule="auto"/>
        <w:ind w:firstLine="708"/>
        <w:jc w:val="center"/>
        <w:rPr>
          <w:rFonts w:ascii="Times New Roman" w:eastAsiaTheme="minorHAnsi" w:hAnsi="Times New Roman" w:cs="Times New Roman"/>
          <w:b/>
          <w:i/>
          <w:sz w:val="26"/>
          <w:szCs w:val="26"/>
          <w:lang w:eastAsia="en-US"/>
        </w:rPr>
      </w:pPr>
      <w:r w:rsidRPr="004A19A3">
        <w:rPr>
          <w:rFonts w:ascii="Times New Roman" w:hAnsi="Times New Roman"/>
          <w:b/>
          <w:i/>
          <w:sz w:val="26"/>
          <w:szCs w:val="26"/>
        </w:rPr>
        <w:t xml:space="preserve">Применение заказчиком мер ответственности и совершения иных действий в случае нарушения поставщиком (подрядчиком, исполнителем) условий </w:t>
      </w:r>
      <w:r w:rsidRPr="004A19A3">
        <w:rPr>
          <w:rFonts w:ascii="Times New Roman" w:hAnsi="Times New Roman" w:cs="Times New Roman"/>
          <w:b/>
          <w:i/>
          <w:sz w:val="26"/>
          <w:szCs w:val="26"/>
        </w:rPr>
        <w:t>контракта</w:t>
      </w:r>
    </w:p>
    <w:p w:rsidR="005446BE" w:rsidRPr="00AF3FC8" w:rsidRDefault="005446BE" w:rsidP="005446BE">
      <w:pPr>
        <w:autoSpaceDE w:val="0"/>
        <w:autoSpaceDN w:val="0"/>
        <w:adjustRightInd w:val="0"/>
        <w:spacing w:after="0" w:line="240" w:lineRule="auto"/>
        <w:ind w:firstLine="708"/>
        <w:jc w:val="both"/>
        <w:rPr>
          <w:rFonts w:ascii="Times New Roman" w:eastAsiaTheme="minorHAnsi" w:hAnsi="Times New Roman" w:cs="Times New Roman"/>
          <w:sz w:val="26"/>
          <w:szCs w:val="26"/>
          <w:lang w:eastAsia="en-US"/>
        </w:rPr>
      </w:pPr>
      <w:r w:rsidRPr="00AF3FC8">
        <w:rPr>
          <w:rFonts w:ascii="Times New Roman" w:eastAsiaTheme="minorHAnsi" w:hAnsi="Times New Roman" w:cs="Times New Roman"/>
          <w:sz w:val="26"/>
          <w:szCs w:val="26"/>
          <w:lang w:eastAsia="en-US"/>
        </w:rPr>
        <w:t>В проверяемом периоде при исполнении контрактов случаев нарушения поставщиками (подрядчиками, исполнителями) условий контрактов не установлено. Меры ответственности к поставщикам (подрядчикам, исполнителям) заказчиком не применялись.</w:t>
      </w:r>
    </w:p>
    <w:p w:rsidR="00A4740C" w:rsidRPr="004A19A3" w:rsidRDefault="00A4740C" w:rsidP="00D35EED">
      <w:pPr>
        <w:autoSpaceDE w:val="0"/>
        <w:autoSpaceDN w:val="0"/>
        <w:adjustRightInd w:val="0"/>
        <w:spacing w:before="240" w:after="0" w:line="240" w:lineRule="auto"/>
        <w:jc w:val="center"/>
        <w:rPr>
          <w:rFonts w:ascii="Times New Roman" w:eastAsiaTheme="minorHAnsi" w:hAnsi="Times New Roman" w:cs="Times New Roman"/>
          <w:i/>
          <w:sz w:val="26"/>
          <w:szCs w:val="26"/>
          <w:lang w:eastAsia="en-US"/>
        </w:rPr>
      </w:pPr>
      <w:r w:rsidRPr="004A19A3">
        <w:rPr>
          <w:rFonts w:ascii="Times New Roman" w:hAnsi="Times New Roman" w:cs="Times New Roman"/>
          <w:b/>
          <w:i/>
          <w:sz w:val="26"/>
          <w:szCs w:val="26"/>
        </w:rPr>
        <w:t>Соответствие поставленного товара, выполненной работы (ее результата) или оказанной услуги условиям контракта</w:t>
      </w:r>
      <w:r w:rsidRPr="004A19A3">
        <w:rPr>
          <w:rFonts w:ascii="Times New Roman" w:eastAsiaTheme="minorHAnsi" w:hAnsi="Times New Roman" w:cs="Times New Roman"/>
          <w:i/>
          <w:sz w:val="26"/>
          <w:szCs w:val="26"/>
          <w:lang w:eastAsia="en-US"/>
        </w:rPr>
        <w:t xml:space="preserve"> </w:t>
      </w:r>
    </w:p>
    <w:p w:rsidR="005B2EAB" w:rsidRPr="00861635" w:rsidRDefault="005B2EAB" w:rsidP="001B6811">
      <w:pPr>
        <w:autoSpaceDE w:val="0"/>
        <w:autoSpaceDN w:val="0"/>
        <w:adjustRightInd w:val="0"/>
        <w:spacing w:after="0" w:line="240" w:lineRule="auto"/>
        <w:ind w:firstLine="708"/>
        <w:jc w:val="both"/>
        <w:rPr>
          <w:rFonts w:ascii="Times New Roman" w:eastAsiaTheme="minorHAnsi" w:hAnsi="Times New Roman" w:cs="Times New Roman"/>
          <w:sz w:val="26"/>
          <w:szCs w:val="26"/>
          <w:lang w:eastAsia="en-US"/>
        </w:rPr>
      </w:pPr>
      <w:r w:rsidRPr="00861635">
        <w:rPr>
          <w:rFonts w:ascii="Times New Roman" w:eastAsiaTheme="minorHAnsi" w:hAnsi="Times New Roman" w:cs="Times New Roman"/>
          <w:sz w:val="26"/>
          <w:szCs w:val="26"/>
          <w:lang w:eastAsia="en-US"/>
        </w:rPr>
        <w:t>Соответствие поставленного товара, выполненной работы (ее результата) или оказанной</w:t>
      </w:r>
      <w:r w:rsidR="0045773A" w:rsidRPr="00861635">
        <w:rPr>
          <w:rFonts w:ascii="Times New Roman" w:eastAsiaTheme="minorHAnsi" w:hAnsi="Times New Roman" w:cs="Times New Roman"/>
          <w:sz w:val="26"/>
          <w:szCs w:val="26"/>
          <w:lang w:eastAsia="en-US"/>
        </w:rPr>
        <w:t xml:space="preserve"> </w:t>
      </w:r>
      <w:r w:rsidRPr="00861635">
        <w:rPr>
          <w:rFonts w:ascii="Times New Roman" w:eastAsiaTheme="minorHAnsi" w:hAnsi="Times New Roman" w:cs="Times New Roman"/>
          <w:sz w:val="26"/>
          <w:szCs w:val="26"/>
          <w:lang w:eastAsia="en-US"/>
        </w:rPr>
        <w:t>услуги условиям контракта устанавливается в ходе приемки поставленного товара, выполненной</w:t>
      </w:r>
      <w:r w:rsidR="00B37EB1" w:rsidRPr="00861635">
        <w:rPr>
          <w:rFonts w:ascii="Times New Roman" w:eastAsiaTheme="minorHAnsi" w:hAnsi="Times New Roman" w:cs="Times New Roman"/>
          <w:sz w:val="26"/>
          <w:szCs w:val="26"/>
          <w:lang w:eastAsia="en-US"/>
        </w:rPr>
        <w:t xml:space="preserve"> </w:t>
      </w:r>
      <w:r w:rsidRPr="00861635">
        <w:rPr>
          <w:rFonts w:ascii="Times New Roman" w:eastAsiaTheme="minorHAnsi" w:hAnsi="Times New Roman" w:cs="Times New Roman"/>
          <w:sz w:val="26"/>
          <w:szCs w:val="26"/>
          <w:lang w:eastAsia="en-US"/>
        </w:rPr>
        <w:t>работы (ее результата) или оказанной услуги, включая проведение экспертизы.</w:t>
      </w:r>
    </w:p>
    <w:p w:rsidR="00F4777B" w:rsidRPr="00861635" w:rsidRDefault="00F4777B" w:rsidP="00F4777B">
      <w:pPr>
        <w:autoSpaceDE w:val="0"/>
        <w:autoSpaceDN w:val="0"/>
        <w:adjustRightInd w:val="0"/>
        <w:spacing w:line="240" w:lineRule="auto"/>
        <w:ind w:firstLine="708"/>
        <w:jc w:val="both"/>
        <w:rPr>
          <w:rFonts w:ascii="Times New Roman" w:hAnsi="Times New Roman" w:cs="Times New Roman"/>
          <w:sz w:val="26"/>
          <w:szCs w:val="26"/>
          <w:shd w:val="clear" w:color="auto" w:fill="FFFFFF"/>
        </w:rPr>
      </w:pPr>
      <w:r w:rsidRPr="00861635">
        <w:rPr>
          <w:rFonts w:ascii="Times New Roman" w:hAnsi="Times New Roman" w:cs="Times New Roman"/>
          <w:sz w:val="26"/>
          <w:szCs w:val="26"/>
          <w:shd w:val="clear" w:color="auto" w:fill="FFFFFF"/>
        </w:rPr>
        <w:t>Часть 3 статьи 94 Федерального закона № 44-ФЗ от 05.04.2013 г. устанавливает, что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861635" w:rsidRPr="005F4C98" w:rsidRDefault="00861635" w:rsidP="00861635">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5F4C98">
        <w:rPr>
          <w:rFonts w:ascii="Times New Roman" w:hAnsi="Times New Roman" w:cs="Times New Roman"/>
          <w:sz w:val="26"/>
          <w:szCs w:val="26"/>
          <w:shd w:val="clear" w:color="auto" w:fill="FFFFFF"/>
        </w:rPr>
        <w:t xml:space="preserve">В проверяемом периоде экспертиза результатов, предусмотренных контрактами (договорами) проводилась заказчиком своими силами (в соответствии с ч.3 ст.94 44-ФЗ). </w:t>
      </w:r>
    </w:p>
    <w:p w:rsidR="00861635" w:rsidRPr="005F4C98" w:rsidRDefault="00861635" w:rsidP="00861635">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p>
    <w:p w:rsidR="00014CF9" w:rsidRPr="005F4C98" w:rsidRDefault="00014CF9" w:rsidP="00014CF9">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5F4C98">
        <w:rPr>
          <w:rFonts w:ascii="Times New Roman" w:hAnsi="Times New Roman" w:cs="Times New Roman"/>
          <w:sz w:val="26"/>
          <w:szCs w:val="26"/>
          <w:shd w:val="clear" w:color="auto" w:fill="FFFFFF"/>
        </w:rPr>
        <w:t>В целях проведения экспертизы поставки товара, выполнения работы, оказания услуги, а также отдельных этапов исполнения контракта в Учреждении утверждено «Положение о порядке приемки товаров (работ, услуг) для нужд МКУК «ЦБС Чистоозерного района» и проведения экспертизы поставленного товара, выполненной работы, оказанной услуги» и назначен ответственный за осуществление приемки товаров (работ, услуг) и проведение экспертизы:</w:t>
      </w:r>
    </w:p>
    <w:p w:rsidR="00014CF9" w:rsidRPr="006C1737" w:rsidRDefault="00014CF9" w:rsidP="00014CF9">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5F4C98">
        <w:rPr>
          <w:rFonts w:ascii="Times New Roman" w:hAnsi="Times New Roman" w:cs="Times New Roman"/>
          <w:sz w:val="26"/>
          <w:szCs w:val="26"/>
          <w:shd w:val="clear" w:color="auto" w:fill="FFFFFF"/>
        </w:rPr>
        <w:t xml:space="preserve">- Приказом № 1 от 11.01.2021 г. – заместитель директора по библиотечной деятельности </w:t>
      </w:r>
      <w:r w:rsidRPr="006C1737">
        <w:rPr>
          <w:rFonts w:ascii="Times New Roman" w:hAnsi="Times New Roman" w:cs="Times New Roman"/>
          <w:sz w:val="26"/>
          <w:szCs w:val="26"/>
          <w:shd w:val="clear" w:color="auto" w:fill="FFFFFF"/>
        </w:rPr>
        <w:t>Регула Т.И.</w:t>
      </w:r>
    </w:p>
    <w:p w:rsidR="00014CF9" w:rsidRDefault="00014CF9" w:rsidP="00014CF9">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6C1737">
        <w:rPr>
          <w:rFonts w:ascii="Times New Roman" w:hAnsi="Times New Roman" w:cs="Times New Roman"/>
          <w:sz w:val="26"/>
          <w:szCs w:val="26"/>
          <w:shd w:val="clear" w:color="auto" w:fill="FFFFFF"/>
        </w:rPr>
        <w:t xml:space="preserve">- Приказом № </w:t>
      </w:r>
      <w:r>
        <w:rPr>
          <w:rFonts w:ascii="Times New Roman" w:hAnsi="Times New Roman" w:cs="Times New Roman"/>
          <w:sz w:val="26"/>
          <w:szCs w:val="26"/>
          <w:shd w:val="clear" w:color="auto" w:fill="FFFFFF"/>
        </w:rPr>
        <w:t>11</w:t>
      </w:r>
      <w:r w:rsidRPr="006C1737">
        <w:rPr>
          <w:rFonts w:ascii="Times New Roman" w:hAnsi="Times New Roman" w:cs="Times New Roman"/>
          <w:sz w:val="26"/>
          <w:szCs w:val="26"/>
          <w:shd w:val="clear" w:color="auto" w:fill="FFFFFF"/>
        </w:rPr>
        <w:t xml:space="preserve"> </w:t>
      </w:r>
      <w:r>
        <w:rPr>
          <w:rFonts w:ascii="Times New Roman" w:hAnsi="Times New Roman" w:cs="Times New Roman"/>
          <w:sz w:val="26"/>
          <w:szCs w:val="26"/>
          <w:shd w:val="clear" w:color="auto" w:fill="FFFFFF"/>
        </w:rPr>
        <w:t>от 27</w:t>
      </w:r>
      <w:r w:rsidRPr="006C1737">
        <w:rPr>
          <w:rFonts w:ascii="Times New Roman" w:hAnsi="Times New Roman" w:cs="Times New Roman"/>
          <w:sz w:val="26"/>
          <w:szCs w:val="26"/>
          <w:shd w:val="clear" w:color="auto" w:fill="FFFFFF"/>
        </w:rPr>
        <w:t>.0</w:t>
      </w:r>
      <w:r>
        <w:rPr>
          <w:rFonts w:ascii="Times New Roman" w:hAnsi="Times New Roman" w:cs="Times New Roman"/>
          <w:sz w:val="26"/>
          <w:szCs w:val="26"/>
          <w:shd w:val="clear" w:color="auto" w:fill="FFFFFF"/>
        </w:rPr>
        <w:t>7</w:t>
      </w:r>
      <w:r w:rsidRPr="006C1737">
        <w:rPr>
          <w:rFonts w:ascii="Times New Roman" w:hAnsi="Times New Roman" w:cs="Times New Roman"/>
          <w:sz w:val="26"/>
          <w:szCs w:val="26"/>
          <w:shd w:val="clear" w:color="auto" w:fill="FFFFFF"/>
        </w:rPr>
        <w:t>.202</w:t>
      </w:r>
      <w:r>
        <w:rPr>
          <w:rFonts w:ascii="Times New Roman" w:hAnsi="Times New Roman" w:cs="Times New Roman"/>
          <w:sz w:val="26"/>
          <w:szCs w:val="26"/>
          <w:shd w:val="clear" w:color="auto" w:fill="FFFFFF"/>
        </w:rPr>
        <w:t>2</w:t>
      </w:r>
      <w:r w:rsidRPr="006C1737">
        <w:rPr>
          <w:rFonts w:ascii="Times New Roman" w:hAnsi="Times New Roman" w:cs="Times New Roman"/>
          <w:sz w:val="26"/>
          <w:szCs w:val="26"/>
          <w:shd w:val="clear" w:color="auto" w:fill="FFFFFF"/>
        </w:rPr>
        <w:t xml:space="preserve"> г. – заместитель директора по библиотечной деятельности </w:t>
      </w:r>
      <w:r w:rsidRPr="005F4C98">
        <w:rPr>
          <w:rFonts w:ascii="Times New Roman" w:hAnsi="Times New Roman" w:cs="Times New Roman"/>
          <w:sz w:val="26"/>
          <w:szCs w:val="26"/>
          <w:shd w:val="clear" w:color="auto" w:fill="FFFFFF"/>
        </w:rPr>
        <w:t>Васильева И.В.</w:t>
      </w:r>
    </w:p>
    <w:p w:rsidR="00014CF9" w:rsidRPr="005F4C98" w:rsidRDefault="00014CF9" w:rsidP="00014CF9">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5F4C98">
        <w:rPr>
          <w:rFonts w:ascii="Times New Roman" w:hAnsi="Times New Roman" w:cs="Times New Roman"/>
          <w:sz w:val="26"/>
          <w:szCs w:val="26"/>
          <w:shd w:val="clear" w:color="auto" w:fill="FFFFFF"/>
        </w:rPr>
        <w:lastRenderedPageBreak/>
        <w:t>- Приказом № 25 от 28.07.2023 г. – заведующая отделом комплектования и обработки литературы Васильева И.В.</w:t>
      </w:r>
    </w:p>
    <w:p w:rsidR="00014CF9" w:rsidRPr="00CC6769" w:rsidRDefault="00014CF9" w:rsidP="00014CF9">
      <w:pPr>
        <w:autoSpaceDE w:val="0"/>
        <w:autoSpaceDN w:val="0"/>
        <w:adjustRightInd w:val="0"/>
        <w:spacing w:after="0" w:line="240" w:lineRule="auto"/>
        <w:ind w:firstLine="708"/>
        <w:jc w:val="both"/>
        <w:rPr>
          <w:rFonts w:ascii="Times New Roman" w:hAnsi="Times New Roman" w:cs="Times New Roman"/>
          <w:color w:val="FF0000"/>
          <w:sz w:val="26"/>
          <w:szCs w:val="26"/>
          <w:shd w:val="clear" w:color="auto" w:fill="FFFFFF"/>
        </w:rPr>
      </w:pPr>
    </w:p>
    <w:p w:rsidR="00014CF9" w:rsidRPr="006C1737" w:rsidRDefault="00014CF9" w:rsidP="00014CF9">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6C1737">
        <w:rPr>
          <w:rFonts w:ascii="Times New Roman" w:hAnsi="Times New Roman" w:cs="Times New Roman"/>
          <w:sz w:val="26"/>
          <w:szCs w:val="26"/>
          <w:shd w:val="clear" w:color="auto" w:fill="FFFFFF"/>
        </w:rPr>
        <w:t>Положение о порядке проведения экспертизы поставленного товара, выполненной работы, оказанной услуги в МКУК «ЦБС Чистоозерного района» (далее -Положение) утверждено и является приложением к вышеуказанным приказам.</w:t>
      </w:r>
    </w:p>
    <w:p w:rsidR="00014CF9" w:rsidRPr="00014CF9" w:rsidRDefault="00014CF9" w:rsidP="00014CF9">
      <w:pPr>
        <w:autoSpaceDE w:val="0"/>
        <w:autoSpaceDN w:val="0"/>
        <w:adjustRightInd w:val="0"/>
        <w:spacing w:after="0" w:line="240" w:lineRule="auto"/>
        <w:ind w:firstLine="708"/>
        <w:jc w:val="both"/>
        <w:rPr>
          <w:rFonts w:ascii="Times New Roman" w:hAnsi="Times New Roman" w:cs="Times New Roman"/>
          <w:i/>
          <w:color w:val="244061" w:themeColor="accent1" w:themeShade="80"/>
          <w:sz w:val="26"/>
          <w:szCs w:val="26"/>
          <w:shd w:val="clear" w:color="auto" w:fill="FFFFFF"/>
        </w:rPr>
      </w:pPr>
      <w:r w:rsidRPr="00014CF9">
        <w:rPr>
          <w:rFonts w:ascii="Times New Roman" w:hAnsi="Times New Roman" w:cs="Times New Roman"/>
          <w:i/>
          <w:color w:val="244061" w:themeColor="accent1" w:themeShade="80"/>
          <w:sz w:val="26"/>
          <w:szCs w:val="26"/>
          <w:shd w:val="clear" w:color="auto" w:fill="FFFFFF"/>
        </w:rPr>
        <w:t>В нарушение п. 6.3. Положения о порядке проведения экспертизы поставленного товара, выполненной работы, оказанной услуги в МКУК «ЦБС Чистоозерного района» проведение экспертизы силами заказчика возложено на одного сотрудника Учреждения без создания комиссии.</w:t>
      </w:r>
    </w:p>
    <w:p w:rsidR="00014CF9" w:rsidRPr="00223C4A" w:rsidRDefault="00014CF9" w:rsidP="00014CF9">
      <w:pPr>
        <w:pStyle w:val="af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beforeAutospacing="0" w:after="0" w:afterAutospacing="0"/>
        <w:ind w:firstLine="993"/>
        <w:jc w:val="both"/>
        <w:rPr>
          <w:sz w:val="26"/>
          <w:szCs w:val="26"/>
        </w:rPr>
      </w:pPr>
      <w:r w:rsidRPr="00223C4A">
        <w:rPr>
          <w:sz w:val="26"/>
          <w:szCs w:val="26"/>
        </w:rPr>
        <w:t>Пунктом 5.6. Положения установлено, что если комиссия приняла решение о приемке товаров, результатов выполненных работ, оказанных услуг, то в первичных учетных документах, подтверждающих факт поставки товаров (работ, услуг), ставится отметка о результате экспертизы. Отметка проставляется путем нанесения штампа «Экспертиза пройдена. Решение от "__" _____ 20__ г.» с указанием даты и номера решения комиссии. Уполномоченные сотрудники заказчика подписывают первичные учетные документы от поставщика (исполнителя, подрядчика) только при наличии отметки указанным штампом.</w:t>
      </w:r>
    </w:p>
    <w:p w:rsidR="00014CF9" w:rsidRPr="006F6521" w:rsidRDefault="00014CF9" w:rsidP="00014CF9">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6F6521">
        <w:rPr>
          <w:rFonts w:ascii="Times New Roman" w:hAnsi="Times New Roman" w:cs="Times New Roman"/>
          <w:sz w:val="26"/>
          <w:szCs w:val="26"/>
          <w:shd w:val="clear" w:color="auto" w:fill="FFFFFF"/>
        </w:rPr>
        <w:t>Выборочной проверкой установлено:</w:t>
      </w:r>
    </w:p>
    <w:p w:rsidR="00014CF9" w:rsidRPr="00835FC7" w:rsidRDefault="00014CF9" w:rsidP="00014CF9">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r w:rsidRPr="006F6521">
        <w:rPr>
          <w:rFonts w:ascii="Times New Roman" w:hAnsi="Times New Roman" w:cs="Times New Roman"/>
          <w:sz w:val="26"/>
          <w:szCs w:val="26"/>
          <w:shd w:val="clear" w:color="auto" w:fill="FFFFFF"/>
        </w:rPr>
        <w:t xml:space="preserve">При проведении экспертизы на документах </w:t>
      </w:r>
      <w:r w:rsidRPr="00835FC7">
        <w:rPr>
          <w:rFonts w:ascii="Times New Roman" w:hAnsi="Times New Roman" w:cs="Times New Roman"/>
          <w:sz w:val="26"/>
          <w:szCs w:val="26"/>
          <w:shd w:val="clear" w:color="auto" w:fill="FFFFFF"/>
        </w:rPr>
        <w:t xml:space="preserve">о приемке поставленного товара (выполненной работы, оказанной услуги) проставляется </w:t>
      </w:r>
      <w:r>
        <w:rPr>
          <w:rFonts w:ascii="Times New Roman" w:hAnsi="Times New Roman" w:cs="Times New Roman"/>
          <w:sz w:val="26"/>
          <w:szCs w:val="26"/>
          <w:shd w:val="clear" w:color="auto" w:fill="FFFFFF"/>
        </w:rPr>
        <w:t>штамп «Э</w:t>
      </w:r>
      <w:r w:rsidRPr="00835FC7">
        <w:rPr>
          <w:rFonts w:ascii="Times New Roman" w:hAnsi="Times New Roman" w:cs="Times New Roman"/>
          <w:sz w:val="26"/>
          <w:szCs w:val="26"/>
          <w:shd w:val="clear" w:color="auto" w:fill="FFFFFF"/>
        </w:rPr>
        <w:t>кспертиза проведена», указывается дата проведения экспертизы, Ф.И.О. и подпись ответственного.</w:t>
      </w:r>
    </w:p>
    <w:p w:rsidR="00014CF9" w:rsidRPr="00CC6769" w:rsidRDefault="00014CF9" w:rsidP="00014CF9">
      <w:pPr>
        <w:autoSpaceDE w:val="0"/>
        <w:autoSpaceDN w:val="0"/>
        <w:adjustRightInd w:val="0"/>
        <w:spacing w:after="0" w:line="240" w:lineRule="auto"/>
        <w:ind w:firstLine="708"/>
        <w:jc w:val="both"/>
        <w:rPr>
          <w:rFonts w:ascii="Times New Roman" w:hAnsi="Times New Roman" w:cs="Times New Roman"/>
          <w:color w:val="FF0000"/>
          <w:sz w:val="26"/>
          <w:szCs w:val="26"/>
          <w:shd w:val="clear" w:color="auto" w:fill="FFFFFF"/>
        </w:rPr>
      </w:pPr>
    </w:p>
    <w:p w:rsidR="00F4777B" w:rsidRPr="00014CF9" w:rsidRDefault="00F4777B" w:rsidP="00F4777B">
      <w:pPr>
        <w:autoSpaceDE w:val="0"/>
        <w:autoSpaceDN w:val="0"/>
        <w:adjustRightInd w:val="0"/>
        <w:spacing w:line="240" w:lineRule="auto"/>
        <w:jc w:val="both"/>
        <w:rPr>
          <w:rFonts w:ascii="Times New Roman" w:hAnsi="Times New Roman" w:cs="Times New Roman"/>
          <w:sz w:val="26"/>
          <w:szCs w:val="26"/>
          <w:shd w:val="clear" w:color="auto" w:fill="FFFFFF"/>
        </w:rPr>
      </w:pPr>
      <w:r w:rsidRPr="00AF3944">
        <w:rPr>
          <w:rFonts w:ascii="Times New Roman" w:hAnsi="Times New Roman" w:cs="Times New Roman"/>
          <w:color w:val="FF0000"/>
          <w:sz w:val="26"/>
          <w:szCs w:val="26"/>
        </w:rPr>
        <w:tab/>
      </w:r>
      <w:r w:rsidRPr="00014CF9">
        <w:rPr>
          <w:rFonts w:ascii="Times New Roman" w:hAnsi="Times New Roman" w:cs="Times New Roman"/>
          <w:sz w:val="26"/>
          <w:szCs w:val="26"/>
          <w:shd w:val="clear" w:color="auto" w:fill="FFFFFF"/>
        </w:rPr>
        <w:t>Поставленные в проверяемом периоде товары, выполненные работы, оказанные услуги соответствуют условиям контрактов (договоров).</w:t>
      </w:r>
    </w:p>
    <w:p w:rsidR="00A4740C" w:rsidRPr="004A19A3" w:rsidRDefault="00F4777B" w:rsidP="001B6811">
      <w:pPr>
        <w:autoSpaceDE w:val="0"/>
        <w:autoSpaceDN w:val="0"/>
        <w:adjustRightInd w:val="0"/>
        <w:spacing w:before="240" w:after="0" w:line="240" w:lineRule="auto"/>
        <w:jc w:val="center"/>
        <w:rPr>
          <w:rFonts w:ascii="Times New Roman" w:eastAsiaTheme="minorHAnsi" w:hAnsi="Times New Roman" w:cs="Times New Roman"/>
          <w:i/>
          <w:sz w:val="26"/>
          <w:szCs w:val="26"/>
          <w:lang w:eastAsia="en-US"/>
        </w:rPr>
      </w:pPr>
      <w:r w:rsidRPr="004A19A3">
        <w:rPr>
          <w:rFonts w:ascii="Times New Roman" w:hAnsi="Times New Roman" w:cs="Times New Roman"/>
          <w:b/>
          <w:i/>
          <w:sz w:val="26"/>
          <w:szCs w:val="26"/>
        </w:rPr>
        <w:t>С</w:t>
      </w:r>
      <w:r w:rsidR="00A4740C" w:rsidRPr="004A19A3">
        <w:rPr>
          <w:rFonts w:ascii="Times New Roman" w:hAnsi="Times New Roman" w:cs="Times New Roman"/>
          <w:b/>
          <w:i/>
          <w:sz w:val="26"/>
          <w:szCs w:val="26"/>
        </w:rPr>
        <w:t>воевременность, полнота и достоверность отражения в документах учета поставленного товара, выполненной работы (ее результата) или оказанной услуги</w:t>
      </w:r>
    </w:p>
    <w:p w:rsidR="00264C3C" w:rsidRPr="004A19A3" w:rsidRDefault="00264C3C" w:rsidP="001B6811">
      <w:pPr>
        <w:autoSpaceDE w:val="0"/>
        <w:autoSpaceDN w:val="0"/>
        <w:adjustRightInd w:val="0"/>
        <w:spacing w:before="240" w:after="0" w:line="240" w:lineRule="auto"/>
        <w:ind w:firstLine="708"/>
        <w:jc w:val="both"/>
        <w:rPr>
          <w:rFonts w:ascii="Times New Roman" w:hAnsi="Times New Roman" w:cs="Times New Roman"/>
          <w:sz w:val="26"/>
          <w:szCs w:val="26"/>
        </w:rPr>
      </w:pPr>
      <w:r w:rsidRPr="004A19A3">
        <w:rPr>
          <w:rFonts w:ascii="Times New Roman" w:hAnsi="Times New Roman" w:cs="Times New Roman"/>
          <w:sz w:val="26"/>
          <w:szCs w:val="26"/>
        </w:rPr>
        <w:t xml:space="preserve">Своевременность и достоверность отражения учета поставленного товара, выполненных работ, оказанных услуг по заключенным договорам (контрактам) проверена выборочным способом по первичным учетным документам: счета-фактуры, акты выполненных работ (оказанных услуг), товарные накладные, журнал операций № 4 "Расчеты с поставщиками и подрядчиками". </w:t>
      </w:r>
    </w:p>
    <w:p w:rsidR="005B2EAB" w:rsidRPr="004A19A3" w:rsidRDefault="005B2EAB" w:rsidP="00F503F9">
      <w:pPr>
        <w:autoSpaceDE w:val="0"/>
        <w:autoSpaceDN w:val="0"/>
        <w:adjustRightInd w:val="0"/>
        <w:spacing w:before="240" w:after="0" w:line="240" w:lineRule="auto"/>
        <w:ind w:firstLine="708"/>
        <w:jc w:val="both"/>
        <w:rPr>
          <w:rFonts w:ascii="Times New Roman" w:eastAsiaTheme="minorHAnsi" w:hAnsi="Times New Roman" w:cs="Times New Roman"/>
          <w:sz w:val="26"/>
          <w:szCs w:val="26"/>
          <w:lang w:eastAsia="en-US"/>
        </w:rPr>
      </w:pPr>
      <w:r w:rsidRPr="004A19A3">
        <w:rPr>
          <w:rFonts w:ascii="Times New Roman" w:eastAsiaTheme="minorHAnsi" w:hAnsi="Times New Roman" w:cs="Times New Roman"/>
          <w:sz w:val="26"/>
          <w:szCs w:val="26"/>
          <w:lang w:eastAsia="en-US"/>
        </w:rPr>
        <w:t>Согласно части 1 статьи 10 Федерального закона от 06.12.2011 № 402-ФЗ «О бухгалтерском</w:t>
      </w:r>
      <w:r w:rsidR="00C867F6" w:rsidRPr="004A19A3">
        <w:rPr>
          <w:rFonts w:ascii="Times New Roman" w:eastAsiaTheme="minorHAnsi" w:hAnsi="Times New Roman" w:cs="Times New Roman"/>
          <w:sz w:val="26"/>
          <w:szCs w:val="26"/>
          <w:lang w:eastAsia="en-US"/>
        </w:rPr>
        <w:t xml:space="preserve"> </w:t>
      </w:r>
      <w:r w:rsidRPr="004A19A3">
        <w:rPr>
          <w:rFonts w:ascii="Times New Roman" w:eastAsiaTheme="minorHAnsi" w:hAnsi="Times New Roman" w:cs="Times New Roman"/>
          <w:sz w:val="26"/>
          <w:szCs w:val="26"/>
          <w:lang w:eastAsia="en-US"/>
        </w:rPr>
        <w:t>учете» данные, содержащиеся в первичных учетных документах, подлежат своевременной</w:t>
      </w:r>
      <w:r w:rsidR="00C867F6" w:rsidRPr="004A19A3">
        <w:rPr>
          <w:rFonts w:ascii="Times New Roman" w:eastAsiaTheme="minorHAnsi" w:hAnsi="Times New Roman" w:cs="Times New Roman"/>
          <w:sz w:val="26"/>
          <w:szCs w:val="26"/>
          <w:lang w:eastAsia="en-US"/>
        </w:rPr>
        <w:t xml:space="preserve"> </w:t>
      </w:r>
      <w:r w:rsidRPr="004A19A3">
        <w:rPr>
          <w:rFonts w:ascii="Times New Roman" w:eastAsiaTheme="minorHAnsi" w:hAnsi="Times New Roman" w:cs="Times New Roman"/>
          <w:sz w:val="26"/>
          <w:szCs w:val="26"/>
          <w:lang w:eastAsia="en-US"/>
        </w:rPr>
        <w:t>регистрации и накоплению в регистрах бухгалтерского учета.</w:t>
      </w:r>
    </w:p>
    <w:p w:rsidR="00AF3FC8" w:rsidRPr="00AF3FC8" w:rsidRDefault="009D5BD7" w:rsidP="00240F3F">
      <w:pPr>
        <w:autoSpaceDE w:val="0"/>
        <w:autoSpaceDN w:val="0"/>
        <w:adjustRightInd w:val="0"/>
        <w:spacing w:after="0" w:line="240" w:lineRule="auto"/>
        <w:ind w:firstLine="540"/>
        <w:jc w:val="both"/>
        <w:rPr>
          <w:rFonts w:ascii="Times New Roman" w:hAnsi="Times New Roman" w:cs="Times New Roman"/>
          <w:sz w:val="26"/>
          <w:szCs w:val="26"/>
        </w:rPr>
      </w:pPr>
      <w:r w:rsidRPr="00AF3FC8">
        <w:rPr>
          <w:rFonts w:ascii="Times New Roman" w:hAnsi="Times New Roman" w:cs="Times New Roman"/>
          <w:i/>
          <w:color w:val="244061" w:themeColor="accent1" w:themeShade="80"/>
          <w:sz w:val="26"/>
          <w:szCs w:val="26"/>
        </w:rPr>
        <w:t xml:space="preserve">В нарушение статьи 10 Закона № 402-ФЗ </w:t>
      </w:r>
      <w:r w:rsidR="00AF3FC8" w:rsidRPr="00AF3FC8">
        <w:rPr>
          <w:rFonts w:ascii="Times New Roman" w:hAnsi="Times New Roman" w:cs="Times New Roman"/>
          <w:i/>
          <w:color w:val="244061" w:themeColor="accent1" w:themeShade="80"/>
          <w:sz w:val="26"/>
          <w:szCs w:val="26"/>
        </w:rPr>
        <w:t>несвоевременно</w:t>
      </w:r>
      <w:r w:rsidR="00E93DF3" w:rsidRPr="00AF3FC8">
        <w:rPr>
          <w:rFonts w:ascii="Times New Roman" w:hAnsi="Times New Roman" w:cs="Times New Roman"/>
          <w:i/>
          <w:color w:val="244061" w:themeColor="accent1" w:themeShade="80"/>
          <w:sz w:val="26"/>
          <w:szCs w:val="26"/>
        </w:rPr>
        <w:t xml:space="preserve"> </w:t>
      </w:r>
      <w:r w:rsidRPr="00AF3FC8">
        <w:rPr>
          <w:rFonts w:ascii="Times New Roman" w:hAnsi="Times New Roman" w:cs="Times New Roman"/>
          <w:i/>
          <w:color w:val="244061" w:themeColor="accent1" w:themeShade="80"/>
          <w:sz w:val="26"/>
          <w:szCs w:val="26"/>
        </w:rPr>
        <w:t xml:space="preserve">внесены в журнал операций № </w:t>
      </w:r>
      <w:r w:rsidRPr="00AF3FC8">
        <w:rPr>
          <w:rFonts w:ascii="Times New Roman" w:hAnsi="Times New Roman" w:cs="Times New Roman"/>
          <w:color w:val="244061" w:themeColor="accent1" w:themeShade="80"/>
          <w:sz w:val="26"/>
          <w:szCs w:val="26"/>
        </w:rPr>
        <w:t xml:space="preserve">4 </w:t>
      </w:r>
      <w:r w:rsidR="00EC205D" w:rsidRPr="00AF3FC8">
        <w:rPr>
          <w:rFonts w:ascii="Times New Roman" w:hAnsi="Times New Roman" w:cs="Times New Roman"/>
          <w:color w:val="244061" w:themeColor="accent1" w:themeShade="80"/>
          <w:sz w:val="26"/>
          <w:szCs w:val="26"/>
        </w:rPr>
        <w:t xml:space="preserve">«Журнал операций расчетов с поставщиками и подрядчиками» </w:t>
      </w:r>
      <w:r w:rsidRPr="00AF3FC8">
        <w:rPr>
          <w:rFonts w:ascii="Times New Roman" w:hAnsi="Times New Roman" w:cs="Times New Roman"/>
          <w:i/>
          <w:color w:val="244061" w:themeColor="accent1" w:themeShade="80"/>
          <w:sz w:val="26"/>
          <w:szCs w:val="26"/>
        </w:rPr>
        <w:t xml:space="preserve">данные </w:t>
      </w:r>
      <w:r w:rsidR="00240F3F" w:rsidRPr="00AF3FC8">
        <w:rPr>
          <w:rFonts w:ascii="Times New Roman" w:hAnsi="Times New Roman" w:cs="Times New Roman"/>
          <w:i/>
          <w:color w:val="244061" w:themeColor="accent1" w:themeShade="80"/>
          <w:sz w:val="26"/>
          <w:szCs w:val="26"/>
        </w:rPr>
        <w:t>первичного учетного документа</w:t>
      </w:r>
      <w:r w:rsidR="00240F3F" w:rsidRPr="00AF3FC8">
        <w:rPr>
          <w:rFonts w:ascii="Times New Roman" w:hAnsi="Times New Roman" w:cs="Times New Roman"/>
          <w:sz w:val="26"/>
          <w:szCs w:val="26"/>
        </w:rPr>
        <w:t>, а именно</w:t>
      </w:r>
      <w:r w:rsidR="00AF3FC8" w:rsidRPr="00AF3FC8">
        <w:rPr>
          <w:rFonts w:ascii="Times New Roman" w:hAnsi="Times New Roman" w:cs="Times New Roman"/>
          <w:sz w:val="26"/>
          <w:szCs w:val="26"/>
        </w:rPr>
        <w:t>:</w:t>
      </w:r>
    </w:p>
    <w:tbl>
      <w:tblPr>
        <w:tblStyle w:val="a5"/>
        <w:tblW w:w="0" w:type="auto"/>
        <w:tblLook w:val="04A0" w:firstRow="1" w:lastRow="0" w:firstColumn="1" w:lastColumn="0" w:noHBand="0" w:noVBand="1"/>
      </w:tblPr>
      <w:tblGrid>
        <w:gridCol w:w="4926"/>
        <w:gridCol w:w="4927"/>
      </w:tblGrid>
      <w:tr w:rsidR="00AF3FC8" w:rsidTr="00AF3FC8">
        <w:tc>
          <w:tcPr>
            <w:tcW w:w="4926" w:type="dxa"/>
          </w:tcPr>
          <w:p w:rsidR="00AF3FC8" w:rsidRPr="00AF3FC8" w:rsidRDefault="00AF3FC8" w:rsidP="00AF3FC8">
            <w:pPr>
              <w:autoSpaceDE w:val="0"/>
              <w:autoSpaceDN w:val="0"/>
              <w:adjustRightInd w:val="0"/>
              <w:jc w:val="center"/>
              <w:rPr>
                <w:rFonts w:ascii="Times New Roman" w:hAnsi="Times New Roman" w:cs="Times New Roman"/>
                <w:sz w:val="24"/>
                <w:szCs w:val="24"/>
              </w:rPr>
            </w:pPr>
            <w:r w:rsidRPr="00AF3FC8">
              <w:rPr>
                <w:rFonts w:ascii="Times New Roman" w:hAnsi="Times New Roman" w:cs="Times New Roman"/>
                <w:sz w:val="24"/>
                <w:szCs w:val="24"/>
              </w:rPr>
              <w:t>Реквизиты первичного учетного документа</w:t>
            </w:r>
          </w:p>
        </w:tc>
        <w:tc>
          <w:tcPr>
            <w:tcW w:w="4927" w:type="dxa"/>
          </w:tcPr>
          <w:p w:rsidR="00AF3FC8" w:rsidRPr="00AF3FC8" w:rsidRDefault="00AF3FC8" w:rsidP="00AF3FC8">
            <w:pPr>
              <w:autoSpaceDE w:val="0"/>
              <w:autoSpaceDN w:val="0"/>
              <w:adjustRightInd w:val="0"/>
              <w:jc w:val="center"/>
              <w:rPr>
                <w:rFonts w:ascii="Times New Roman" w:hAnsi="Times New Roman" w:cs="Times New Roman"/>
                <w:sz w:val="24"/>
                <w:szCs w:val="24"/>
              </w:rPr>
            </w:pPr>
            <w:r w:rsidRPr="00AF3FC8">
              <w:rPr>
                <w:rFonts w:ascii="Times New Roman" w:hAnsi="Times New Roman" w:cs="Times New Roman"/>
                <w:sz w:val="24"/>
                <w:szCs w:val="24"/>
              </w:rPr>
              <w:t>Дата внесения документа в журнал операций</w:t>
            </w:r>
          </w:p>
        </w:tc>
      </w:tr>
      <w:tr w:rsidR="00AF3FC8" w:rsidTr="00AF3FC8">
        <w:tc>
          <w:tcPr>
            <w:tcW w:w="4926" w:type="dxa"/>
          </w:tcPr>
          <w:p w:rsidR="00AF3FC8" w:rsidRDefault="00942E69"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Акты № 0000-000478 от 20.04.2023 г., 3 0000-000588 от 28.04.2023 г.</w:t>
            </w:r>
          </w:p>
          <w:p w:rsidR="00942E69" w:rsidRPr="00AF3FC8" w:rsidRDefault="00942E69" w:rsidP="00942E69">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(ФГБУ НГПНТБ СО РАН на сумму 7000,00 руб. и 2800,00 руб.)</w:t>
            </w:r>
          </w:p>
        </w:tc>
        <w:tc>
          <w:tcPr>
            <w:tcW w:w="4927" w:type="dxa"/>
          </w:tcPr>
          <w:p w:rsidR="00AF3FC8" w:rsidRPr="00AF3FC8" w:rsidRDefault="00942E69"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30.06.2023 г.</w:t>
            </w:r>
          </w:p>
        </w:tc>
      </w:tr>
      <w:tr w:rsidR="00942E69" w:rsidTr="00AF3FC8">
        <w:tc>
          <w:tcPr>
            <w:tcW w:w="4926" w:type="dxa"/>
          </w:tcPr>
          <w:p w:rsidR="00942E69" w:rsidRDefault="00942E69"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lastRenderedPageBreak/>
              <w:t>Акт от 25.05.2023 г.</w:t>
            </w:r>
          </w:p>
          <w:p w:rsidR="00942E69" w:rsidRDefault="00942E69"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(ГБУК НСО НОМБ</w:t>
            </w:r>
          </w:p>
          <w:p w:rsidR="00942E69" w:rsidRDefault="00942E69"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На сумму 5000,00 руб.)</w:t>
            </w:r>
          </w:p>
        </w:tc>
        <w:tc>
          <w:tcPr>
            <w:tcW w:w="4927" w:type="dxa"/>
          </w:tcPr>
          <w:p w:rsidR="00942E69" w:rsidRDefault="00942E69"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Не отражен в журнале операций № 4 за период с 01.05.2023 по 31.05.2023 г.</w:t>
            </w:r>
          </w:p>
        </w:tc>
      </w:tr>
      <w:tr w:rsidR="00AF3FC8" w:rsidTr="00AF3FC8">
        <w:tc>
          <w:tcPr>
            <w:tcW w:w="4926" w:type="dxa"/>
          </w:tcPr>
          <w:p w:rsidR="00AF3FC8" w:rsidRDefault="00AF3FC8"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 xml:space="preserve">Товарная накладная № 1190 от 09.06.2023 г. </w:t>
            </w:r>
          </w:p>
          <w:p w:rsidR="00AF3FC8" w:rsidRDefault="00AF3FC8"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 xml:space="preserve">(ООО «Мастерпром», </w:t>
            </w:r>
          </w:p>
          <w:p w:rsidR="00AF3FC8" w:rsidRPr="00AF3FC8" w:rsidRDefault="00AF3FC8"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на сумму 303 860,00 руб.)</w:t>
            </w:r>
          </w:p>
        </w:tc>
        <w:tc>
          <w:tcPr>
            <w:tcW w:w="4927" w:type="dxa"/>
          </w:tcPr>
          <w:p w:rsidR="00AF3FC8" w:rsidRPr="00AF3FC8" w:rsidRDefault="00AF3FC8" w:rsidP="00AF3FC8">
            <w:pPr>
              <w:autoSpaceDE w:val="0"/>
              <w:autoSpaceDN w:val="0"/>
              <w:adjustRightInd w:val="0"/>
              <w:jc w:val="center"/>
              <w:rPr>
                <w:rFonts w:ascii="Times New Roman" w:hAnsi="Times New Roman" w:cs="Times New Roman"/>
                <w:sz w:val="24"/>
                <w:szCs w:val="24"/>
              </w:rPr>
            </w:pPr>
            <w:r>
              <w:rPr>
                <w:rFonts w:ascii="Times New Roman" w:hAnsi="Times New Roman" w:cs="Times New Roman"/>
                <w:sz w:val="24"/>
                <w:szCs w:val="24"/>
              </w:rPr>
              <w:t>01.06.2023 г.</w:t>
            </w:r>
          </w:p>
        </w:tc>
      </w:tr>
    </w:tbl>
    <w:p w:rsidR="009D5BD7" w:rsidRPr="00AF3944" w:rsidRDefault="00240F3F" w:rsidP="00240F3F">
      <w:pPr>
        <w:autoSpaceDE w:val="0"/>
        <w:autoSpaceDN w:val="0"/>
        <w:adjustRightInd w:val="0"/>
        <w:spacing w:after="0" w:line="240" w:lineRule="auto"/>
        <w:ind w:firstLine="540"/>
        <w:jc w:val="both"/>
        <w:rPr>
          <w:rFonts w:ascii="Times New Roman" w:hAnsi="Times New Roman" w:cs="Times New Roman"/>
          <w:color w:val="FF0000"/>
          <w:sz w:val="26"/>
          <w:szCs w:val="26"/>
        </w:rPr>
      </w:pPr>
      <w:r w:rsidRPr="00AF3944">
        <w:rPr>
          <w:rFonts w:ascii="Times New Roman" w:hAnsi="Times New Roman" w:cs="Times New Roman"/>
          <w:color w:val="FF0000"/>
          <w:sz w:val="26"/>
          <w:szCs w:val="26"/>
        </w:rPr>
        <w:t xml:space="preserve"> </w:t>
      </w:r>
    </w:p>
    <w:p w:rsidR="00A4740C" w:rsidRPr="003C36E3" w:rsidRDefault="00A4740C" w:rsidP="001B6811">
      <w:pPr>
        <w:autoSpaceDE w:val="0"/>
        <w:autoSpaceDN w:val="0"/>
        <w:adjustRightInd w:val="0"/>
        <w:spacing w:before="240" w:after="0" w:line="240" w:lineRule="auto"/>
        <w:jc w:val="center"/>
        <w:rPr>
          <w:rFonts w:ascii="Times New Roman" w:hAnsi="Times New Roman" w:cs="Times New Roman"/>
          <w:b/>
          <w:i/>
          <w:sz w:val="26"/>
          <w:szCs w:val="26"/>
        </w:rPr>
      </w:pPr>
      <w:r w:rsidRPr="003C36E3">
        <w:rPr>
          <w:rFonts w:ascii="Times New Roman" w:hAnsi="Times New Roman" w:cs="Times New Roman"/>
          <w:b/>
          <w:i/>
          <w:sz w:val="26"/>
          <w:szCs w:val="26"/>
        </w:rPr>
        <w:t>Соответствие использования поставленного товара, выполненной работы (ее результата) или оказанной услуги целям осуществления закупки</w:t>
      </w:r>
    </w:p>
    <w:p w:rsidR="00264C3C" w:rsidRPr="00A71BA2" w:rsidRDefault="00264C3C" w:rsidP="001B6811">
      <w:pPr>
        <w:autoSpaceDE w:val="0"/>
        <w:autoSpaceDN w:val="0"/>
        <w:adjustRightInd w:val="0"/>
        <w:spacing w:before="240" w:after="0" w:line="240" w:lineRule="auto"/>
        <w:ind w:firstLine="708"/>
        <w:jc w:val="both"/>
        <w:rPr>
          <w:rFonts w:ascii="Times New Roman" w:hAnsi="Times New Roman" w:cs="Times New Roman"/>
          <w:sz w:val="26"/>
          <w:szCs w:val="26"/>
        </w:rPr>
      </w:pPr>
      <w:r w:rsidRPr="00A71BA2">
        <w:rPr>
          <w:rFonts w:ascii="Times New Roman" w:hAnsi="Times New Roman" w:cs="Times New Roman"/>
          <w:sz w:val="26"/>
          <w:szCs w:val="26"/>
        </w:rPr>
        <w:t xml:space="preserve">Проверкой соответствия использования поставленного товара, выполненной работы или оказанной услуги целям осуществления закупки нарушений не </w:t>
      </w:r>
      <w:r w:rsidR="00EC3975" w:rsidRPr="00A71BA2">
        <w:rPr>
          <w:rFonts w:ascii="Times New Roman" w:hAnsi="Times New Roman" w:cs="Times New Roman"/>
          <w:sz w:val="26"/>
          <w:szCs w:val="26"/>
        </w:rPr>
        <w:t>выя</w:t>
      </w:r>
      <w:r w:rsidRPr="00A71BA2">
        <w:rPr>
          <w:rFonts w:ascii="Times New Roman" w:hAnsi="Times New Roman" w:cs="Times New Roman"/>
          <w:sz w:val="26"/>
          <w:szCs w:val="26"/>
        </w:rPr>
        <w:t xml:space="preserve">влено. </w:t>
      </w:r>
    </w:p>
    <w:p w:rsidR="00264C3C" w:rsidRPr="00A71BA2" w:rsidRDefault="00264C3C" w:rsidP="00F503F9">
      <w:pPr>
        <w:autoSpaceDE w:val="0"/>
        <w:autoSpaceDN w:val="0"/>
        <w:adjustRightInd w:val="0"/>
        <w:spacing w:line="240" w:lineRule="auto"/>
        <w:ind w:firstLine="708"/>
        <w:jc w:val="both"/>
        <w:rPr>
          <w:rFonts w:ascii="Times New Roman" w:hAnsi="Times New Roman" w:cs="Times New Roman"/>
          <w:sz w:val="26"/>
          <w:szCs w:val="26"/>
        </w:rPr>
      </w:pPr>
      <w:r w:rsidRPr="00A71BA2">
        <w:rPr>
          <w:rFonts w:ascii="Times New Roman" w:hAnsi="Times New Roman" w:cs="Times New Roman"/>
          <w:sz w:val="26"/>
          <w:szCs w:val="26"/>
        </w:rPr>
        <w:t>Фактов неэффективного и нецелевого использования поставленного товара, выполненной работы или оказанной услуги не установлено.</w:t>
      </w:r>
    </w:p>
    <w:p w:rsidR="004C2F93" w:rsidRPr="003C36E3" w:rsidRDefault="0061486D" w:rsidP="001B6811">
      <w:pPr>
        <w:autoSpaceDE w:val="0"/>
        <w:autoSpaceDN w:val="0"/>
        <w:adjustRightInd w:val="0"/>
        <w:spacing w:before="240" w:after="0" w:line="240" w:lineRule="auto"/>
        <w:rPr>
          <w:rFonts w:ascii="Times New Roman" w:hAnsi="Times New Roman"/>
          <w:sz w:val="26"/>
          <w:szCs w:val="26"/>
          <w:u w:val="single"/>
        </w:rPr>
      </w:pPr>
      <w:r w:rsidRPr="003C36E3">
        <w:rPr>
          <w:rFonts w:ascii="Times New Roman" w:hAnsi="Times New Roman"/>
          <w:b/>
          <w:i/>
          <w:sz w:val="26"/>
          <w:szCs w:val="26"/>
          <w:u w:val="single"/>
        </w:rPr>
        <w:t>Выводы по результатам проведения проверки</w:t>
      </w:r>
      <w:r w:rsidRPr="003C36E3">
        <w:rPr>
          <w:rFonts w:ascii="Times New Roman" w:hAnsi="Times New Roman"/>
          <w:sz w:val="26"/>
          <w:szCs w:val="26"/>
          <w:u w:val="single"/>
        </w:rPr>
        <w:t>:</w:t>
      </w:r>
    </w:p>
    <w:p w:rsidR="00787762" w:rsidRPr="003C36E3" w:rsidRDefault="00787762" w:rsidP="00D35EED">
      <w:pPr>
        <w:spacing w:after="0" w:line="240" w:lineRule="auto"/>
        <w:ind w:firstLine="540"/>
        <w:jc w:val="both"/>
        <w:rPr>
          <w:rFonts w:ascii="Times New Roman" w:eastAsiaTheme="minorHAnsi" w:hAnsi="Times New Roman" w:cs="Times New Roman"/>
          <w:sz w:val="26"/>
          <w:szCs w:val="26"/>
          <w:lang w:eastAsia="en-US"/>
        </w:rPr>
      </w:pPr>
      <w:r w:rsidRPr="003C36E3">
        <w:rPr>
          <w:rFonts w:ascii="Times New Roman" w:eastAsiaTheme="minorHAnsi" w:hAnsi="Times New Roman" w:cs="Times New Roman"/>
          <w:sz w:val="26"/>
          <w:szCs w:val="26"/>
          <w:lang w:eastAsia="en-US"/>
        </w:rPr>
        <w:t xml:space="preserve">По итогам проведения плановой документарной проверки соблюдения Учреждением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в рамках исследуемых вопросов выявлено: </w:t>
      </w:r>
    </w:p>
    <w:p w:rsidR="00367B6D" w:rsidRDefault="00367B6D" w:rsidP="00367B6D">
      <w:pPr>
        <w:spacing w:before="240" w:line="240" w:lineRule="auto"/>
        <w:ind w:firstLine="540"/>
        <w:jc w:val="both"/>
        <w:rPr>
          <w:rFonts w:ascii="Times New Roman" w:hAnsi="Times New Roman" w:cs="Times New Roman"/>
          <w:sz w:val="26"/>
          <w:szCs w:val="26"/>
        </w:rPr>
      </w:pPr>
      <w:r w:rsidRPr="004F0D4C">
        <w:rPr>
          <w:rFonts w:ascii="Times New Roman" w:hAnsi="Times New Roman" w:cs="Times New Roman"/>
          <w:sz w:val="26"/>
          <w:szCs w:val="26"/>
        </w:rPr>
        <w:t xml:space="preserve">- в нарушение ч. 2 ст. 38 Федерального закона № 44-ФЗ в проверяемом периоде не назначено </w:t>
      </w:r>
      <w:r w:rsidRPr="004F0D4C">
        <w:rPr>
          <w:rFonts w:ascii="Times New Roman" w:hAnsi="Times New Roman" w:cs="Times New Roman"/>
          <w:sz w:val="26"/>
          <w:szCs w:val="26"/>
          <w:shd w:val="clear" w:color="auto" w:fill="FFFFFF"/>
        </w:rPr>
        <w:t>должностное лицо, ответственное за осуществление закупки или нескольких закупок, включая исполнение каждого контракта (контрактный управляющий)</w:t>
      </w:r>
      <w:r w:rsidRPr="004F0D4C">
        <w:rPr>
          <w:rFonts w:ascii="Times New Roman" w:hAnsi="Times New Roman" w:cs="Times New Roman"/>
          <w:sz w:val="26"/>
          <w:szCs w:val="26"/>
        </w:rPr>
        <w:t>.</w:t>
      </w:r>
    </w:p>
    <w:p w:rsidR="00367B6D" w:rsidRPr="00FA154A" w:rsidRDefault="00367B6D" w:rsidP="00367B6D">
      <w:pPr>
        <w:autoSpaceDE w:val="0"/>
        <w:autoSpaceDN w:val="0"/>
        <w:adjustRightInd w:val="0"/>
        <w:spacing w:line="240" w:lineRule="auto"/>
        <w:ind w:firstLine="540"/>
        <w:jc w:val="both"/>
        <w:rPr>
          <w:rFonts w:ascii="Times New Roman" w:hAnsi="Times New Roman" w:cs="Times New Roman"/>
          <w:sz w:val="26"/>
          <w:szCs w:val="26"/>
        </w:rPr>
      </w:pPr>
      <w:r>
        <w:rPr>
          <w:rFonts w:ascii="Times New Roman" w:hAnsi="Times New Roman" w:cs="Times New Roman"/>
          <w:sz w:val="26"/>
          <w:szCs w:val="26"/>
        </w:rPr>
        <w:t>- в</w:t>
      </w:r>
      <w:r w:rsidRPr="00FA154A">
        <w:rPr>
          <w:rFonts w:ascii="Times New Roman" w:hAnsi="Times New Roman" w:cs="Times New Roman"/>
          <w:sz w:val="26"/>
          <w:szCs w:val="26"/>
        </w:rPr>
        <w:t xml:space="preserve"> нарушение ст. 73 </w:t>
      </w:r>
      <w:r w:rsidRPr="00FA154A">
        <w:rPr>
          <w:rStyle w:val="s10"/>
          <w:rFonts w:ascii="Times New Roman" w:hAnsi="Times New Roman" w:cs="Times New Roman"/>
          <w:sz w:val="26"/>
          <w:szCs w:val="26"/>
        </w:rPr>
        <w:t>Бюджетного кодекса Российской Федерации</w:t>
      </w:r>
      <w:r w:rsidRPr="00FA154A">
        <w:rPr>
          <w:rFonts w:ascii="Times New Roman" w:hAnsi="Times New Roman" w:cs="Times New Roman"/>
          <w:sz w:val="26"/>
          <w:szCs w:val="26"/>
        </w:rPr>
        <w:t xml:space="preserve"> в </w:t>
      </w:r>
      <w:r w:rsidRPr="00FA154A">
        <w:rPr>
          <w:rStyle w:val="af"/>
          <w:rFonts w:ascii="Times New Roman" w:hAnsi="Times New Roman" w:cs="Times New Roman"/>
          <w:b w:val="0"/>
          <w:sz w:val="26"/>
          <w:szCs w:val="26"/>
          <w:shd w:val="clear" w:color="auto" w:fill="FFFFFF"/>
        </w:rPr>
        <w:t>реестр закупок, осуществлённых без заключения государственных или муниципальных контрактов,</w:t>
      </w:r>
      <w:r w:rsidRPr="00FA154A">
        <w:rPr>
          <w:rStyle w:val="af"/>
          <w:rFonts w:ascii="Arial" w:hAnsi="Arial" w:cs="Arial"/>
          <w:sz w:val="26"/>
          <w:szCs w:val="26"/>
          <w:shd w:val="clear" w:color="auto" w:fill="FFFFFF"/>
        </w:rPr>
        <w:t xml:space="preserve"> </w:t>
      </w:r>
      <w:r w:rsidRPr="00FA154A">
        <w:rPr>
          <w:rFonts w:ascii="Times New Roman" w:hAnsi="Times New Roman" w:cs="Times New Roman"/>
          <w:sz w:val="26"/>
          <w:szCs w:val="26"/>
        </w:rPr>
        <w:t>МКУК «ЦБС Чистоозерного района» в 2022 г. не включена закупка у единственного поставщика в соответствии с п.23 ч.1 ст. 93 44-ФЗ по контракту № 13/22/1 от 06.05.2022 г. (услуги по содержанию нежилого помещения) на сумму 33098,45 руб.</w:t>
      </w:r>
    </w:p>
    <w:p w:rsidR="00367B6D" w:rsidRPr="00FA154A" w:rsidRDefault="00367B6D" w:rsidP="00367B6D">
      <w:pPr>
        <w:autoSpaceDE w:val="0"/>
        <w:autoSpaceDN w:val="0"/>
        <w:adjustRightInd w:val="0"/>
        <w:spacing w:before="240" w:after="0" w:line="240" w:lineRule="auto"/>
        <w:ind w:firstLine="540"/>
        <w:jc w:val="both"/>
        <w:rPr>
          <w:rFonts w:ascii="Times New Roman" w:hAnsi="Times New Roman" w:cs="Times New Roman"/>
          <w:sz w:val="26"/>
          <w:szCs w:val="26"/>
        </w:rPr>
      </w:pPr>
      <w:r w:rsidRPr="00FA154A">
        <w:rPr>
          <w:rFonts w:ascii="Times New Roman" w:eastAsiaTheme="minorHAnsi" w:hAnsi="Times New Roman" w:cs="Times New Roman"/>
          <w:sz w:val="26"/>
          <w:szCs w:val="26"/>
          <w:lang w:eastAsia="en-US"/>
        </w:rPr>
        <w:t>- в</w:t>
      </w:r>
      <w:r w:rsidRPr="00FA154A">
        <w:rPr>
          <w:rFonts w:ascii="Times New Roman" w:hAnsi="Times New Roman" w:cs="Times New Roman"/>
          <w:sz w:val="26"/>
          <w:szCs w:val="26"/>
        </w:rPr>
        <w:t xml:space="preserve"> нарушение ст. 103 44-ФЗ с нарушением установленного срока размещена в реестре контрактов в ЕИС информация о заключенных контрактах</w:t>
      </w:r>
    </w:p>
    <w:p w:rsidR="00367B6D" w:rsidRPr="00AF3944" w:rsidRDefault="00367B6D" w:rsidP="00367B6D">
      <w:pPr>
        <w:autoSpaceDE w:val="0"/>
        <w:autoSpaceDN w:val="0"/>
        <w:adjustRightInd w:val="0"/>
        <w:spacing w:after="0" w:line="240" w:lineRule="auto"/>
        <w:ind w:firstLine="708"/>
        <w:jc w:val="both"/>
        <w:rPr>
          <w:rFonts w:ascii="Times New Roman" w:hAnsi="Times New Roman" w:cs="Times New Roman"/>
          <w:color w:val="FF0000"/>
          <w:sz w:val="26"/>
          <w:szCs w:val="26"/>
          <w:shd w:val="clear" w:color="auto" w:fill="FFFFFF"/>
        </w:rPr>
      </w:pPr>
    </w:p>
    <w:p w:rsidR="00367B6D" w:rsidRDefault="00367B6D" w:rsidP="00367B6D">
      <w:pPr>
        <w:autoSpaceDE w:val="0"/>
        <w:autoSpaceDN w:val="0"/>
        <w:adjustRightInd w:val="0"/>
        <w:spacing w:after="0" w:line="240" w:lineRule="auto"/>
        <w:ind w:firstLine="540"/>
        <w:jc w:val="both"/>
        <w:rPr>
          <w:rFonts w:ascii="Times New Roman" w:hAnsi="Times New Roman" w:cs="Times New Roman"/>
          <w:sz w:val="26"/>
          <w:szCs w:val="26"/>
          <w:shd w:val="clear" w:color="auto" w:fill="FFFFFF"/>
        </w:rPr>
      </w:pPr>
      <w:r>
        <w:rPr>
          <w:rFonts w:ascii="Times New Roman" w:hAnsi="Times New Roman" w:cs="Times New Roman"/>
          <w:sz w:val="26"/>
          <w:szCs w:val="26"/>
          <w:shd w:val="clear" w:color="auto" w:fill="FFFFFF"/>
        </w:rPr>
        <w:t>- в</w:t>
      </w:r>
      <w:r w:rsidRPr="00FA154A">
        <w:rPr>
          <w:rFonts w:ascii="Times New Roman" w:hAnsi="Times New Roman" w:cs="Times New Roman"/>
          <w:sz w:val="26"/>
          <w:szCs w:val="26"/>
          <w:shd w:val="clear" w:color="auto" w:fill="FFFFFF"/>
        </w:rPr>
        <w:t xml:space="preserve"> нарушение п. 6.3. Положения о порядке проведения экспертизы поставленного товара, выполненной работы, оказанной услуги в МКУК «ЦБС Чистоозерного района» проведение экспертизы силами заказчика возложено на одного сотрудника Учреждения без создания комиссии.</w:t>
      </w:r>
    </w:p>
    <w:p w:rsidR="00367B6D" w:rsidRDefault="00367B6D" w:rsidP="00367B6D">
      <w:pPr>
        <w:autoSpaceDE w:val="0"/>
        <w:autoSpaceDN w:val="0"/>
        <w:adjustRightInd w:val="0"/>
        <w:spacing w:after="0" w:line="240" w:lineRule="auto"/>
        <w:ind w:firstLine="708"/>
        <w:jc w:val="both"/>
        <w:rPr>
          <w:rFonts w:ascii="Times New Roman" w:hAnsi="Times New Roman" w:cs="Times New Roman"/>
          <w:sz w:val="26"/>
          <w:szCs w:val="26"/>
          <w:shd w:val="clear" w:color="auto" w:fill="FFFFFF"/>
        </w:rPr>
      </w:pPr>
    </w:p>
    <w:p w:rsidR="00367B6D" w:rsidRPr="00FA154A" w:rsidRDefault="00367B6D" w:rsidP="00367B6D">
      <w:pPr>
        <w:autoSpaceDE w:val="0"/>
        <w:autoSpaceDN w:val="0"/>
        <w:adjustRightInd w:val="0"/>
        <w:spacing w:after="0" w:line="240" w:lineRule="auto"/>
        <w:ind w:firstLine="540"/>
        <w:jc w:val="both"/>
        <w:rPr>
          <w:rFonts w:ascii="Times New Roman" w:hAnsi="Times New Roman" w:cs="Times New Roman"/>
          <w:sz w:val="26"/>
          <w:szCs w:val="26"/>
          <w:shd w:val="clear" w:color="auto" w:fill="FFFFFF"/>
        </w:rPr>
      </w:pPr>
      <w:r>
        <w:rPr>
          <w:rFonts w:ascii="Times New Roman" w:hAnsi="Times New Roman" w:cs="Times New Roman"/>
          <w:sz w:val="26"/>
          <w:szCs w:val="26"/>
        </w:rPr>
        <w:t>- в</w:t>
      </w:r>
      <w:r w:rsidRPr="00FA154A">
        <w:rPr>
          <w:rFonts w:ascii="Times New Roman" w:hAnsi="Times New Roman" w:cs="Times New Roman"/>
          <w:sz w:val="26"/>
          <w:szCs w:val="26"/>
        </w:rPr>
        <w:t xml:space="preserve"> нарушение статьи 10 Закона № 402-ФЗ несвоевременно внесены в журнал операций № 4 «Журнал операций расчетов с поставщиками и подрядчиками» данные первичного учетного документа</w:t>
      </w:r>
      <w:r>
        <w:rPr>
          <w:rFonts w:ascii="Times New Roman" w:hAnsi="Times New Roman" w:cs="Times New Roman"/>
          <w:sz w:val="26"/>
          <w:szCs w:val="26"/>
        </w:rPr>
        <w:t>.</w:t>
      </w:r>
    </w:p>
    <w:p w:rsidR="00C767C9" w:rsidRPr="00FE5F82" w:rsidRDefault="00787762" w:rsidP="00787762">
      <w:pPr>
        <w:widowControl w:val="0"/>
        <w:tabs>
          <w:tab w:val="left" w:pos="709"/>
        </w:tabs>
        <w:spacing w:before="240" w:after="0" w:line="240" w:lineRule="auto"/>
        <w:jc w:val="both"/>
        <w:rPr>
          <w:rFonts w:ascii="Times New Roman" w:hAnsi="Times New Roman" w:cs="Times New Roman"/>
          <w:sz w:val="26"/>
          <w:szCs w:val="26"/>
        </w:rPr>
      </w:pPr>
      <w:bookmarkStart w:id="0" w:name="_GoBack"/>
      <w:bookmarkEnd w:id="0"/>
      <w:r w:rsidRPr="00FE5F82">
        <w:rPr>
          <w:rFonts w:ascii="Times New Roman" w:hAnsi="Times New Roman" w:cs="Times New Roman"/>
          <w:sz w:val="26"/>
          <w:szCs w:val="26"/>
        </w:rPr>
        <w:t>Таким образом, нарушения, выявленные по результатам ведомственного контроля, свидетельствуют о наличии</w:t>
      </w:r>
      <w:r w:rsidR="00C767C9" w:rsidRPr="00FE5F82">
        <w:rPr>
          <w:rFonts w:ascii="Times New Roman" w:hAnsi="Times New Roman" w:cs="Times New Roman"/>
          <w:sz w:val="26"/>
          <w:szCs w:val="26"/>
        </w:rPr>
        <w:t>:</w:t>
      </w:r>
    </w:p>
    <w:p w:rsidR="00787762" w:rsidRPr="00FE5F82" w:rsidRDefault="00C767C9" w:rsidP="00C767C9">
      <w:pPr>
        <w:widowControl w:val="0"/>
        <w:tabs>
          <w:tab w:val="left" w:pos="709"/>
        </w:tabs>
        <w:spacing w:after="0" w:line="240" w:lineRule="auto"/>
        <w:jc w:val="both"/>
        <w:rPr>
          <w:rFonts w:ascii="Times New Roman" w:hAnsi="Times New Roman" w:cs="Times New Roman"/>
          <w:sz w:val="26"/>
          <w:szCs w:val="26"/>
        </w:rPr>
      </w:pPr>
      <w:r w:rsidRPr="00FE5F82">
        <w:rPr>
          <w:rFonts w:ascii="Times New Roman" w:hAnsi="Times New Roman" w:cs="Times New Roman"/>
          <w:sz w:val="26"/>
          <w:szCs w:val="26"/>
        </w:rPr>
        <w:t xml:space="preserve">- </w:t>
      </w:r>
      <w:r w:rsidR="00787762" w:rsidRPr="00FE5F82">
        <w:rPr>
          <w:rFonts w:ascii="Times New Roman" w:hAnsi="Times New Roman" w:cs="Times New Roman"/>
          <w:sz w:val="26"/>
          <w:szCs w:val="26"/>
        </w:rPr>
        <w:t xml:space="preserve"> рисков привлечения заказчика к а</w:t>
      </w:r>
      <w:r w:rsidRPr="00FE5F82">
        <w:rPr>
          <w:rFonts w:ascii="Times New Roman" w:hAnsi="Times New Roman" w:cs="Times New Roman"/>
          <w:sz w:val="26"/>
          <w:szCs w:val="26"/>
        </w:rPr>
        <w:t>дминистративной ответственности;</w:t>
      </w:r>
    </w:p>
    <w:p w:rsidR="00C767C9" w:rsidRPr="00FE5F82" w:rsidRDefault="00C767C9" w:rsidP="00C767C9">
      <w:pPr>
        <w:autoSpaceDE w:val="0"/>
        <w:autoSpaceDN w:val="0"/>
        <w:adjustRightInd w:val="0"/>
        <w:spacing w:line="240" w:lineRule="auto"/>
        <w:jc w:val="both"/>
        <w:rPr>
          <w:rStyle w:val="s10"/>
          <w:rFonts w:ascii="Times New Roman" w:hAnsi="Times New Roman" w:cs="Times New Roman"/>
          <w:sz w:val="26"/>
          <w:szCs w:val="26"/>
        </w:rPr>
      </w:pPr>
      <w:r w:rsidRPr="00FE5F82">
        <w:rPr>
          <w:rFonts w:ascii="Times New Roman" w:hAnsi="Times New Roman" w:cs="Times New Roman"/>
          <w:sz w:val="26"/>
          <w:szCs w:val="26"/>
        </w:rPr>
        <w:t>- риска искажения бухгалтерской отчетности.</w:t>
      </w:r>
    </w:p>
    <w:p w:rsidR="00787762" w:rsidRPr="00661043" w:rsidRDefault="00787762" w:rsidP="00D35EED">
      <w:pPr>
        <w:widowControl w:val="0"/>
        <w:tabs>
          <w:tab w:val="left" w:pos="709"/>
        </w:tabs>
        <w:spacing w:after="0" w:line="240" w:lineRule="auto"/>
        <w:jc w:val="both"/>
        <w:rPr>
          <w:rFonts w:ascii="Times New Roman" w:hAnsi="Times New Roman"/>
          <w:sz w:val="26"/>
          <w:szCs w:val="26"/>
        </w:rPr>
      </w:pPr>
      <w:r w:rsidRPr="00AF3944">
        <w:rPr>
          <w:rFonts w:ascii="Times New Roman" w:hAnsi="Times New Roman" w:cs="Times New Roman"/>
          <w:color w:val="FF0000"/>
          <w:sz w:val="26"/>
          <w:szCs w:val="26"/>
        </w:rPr>
        <w:lastRenderedPageBreak/>
        <w:tab/>
      </w:r>
      <w:r w:rsidR="00C767C9" w:rsidRPr="00661043">
        <w:rPr>
          <w:rFonts w:ascii="Times New Roman" w:hAnsi="Times New Roman" w:cs="Times New Roman"/>
          <w:sz w:val="26"/>
          <w:szCs w:val="26"/>
        </w:rPr>
        <w:t>В целях</w:t>
      </w:r>
      <w:r w:rsidRPr="00661043">
        <w:rPr>
          <w:rFonts w:ascii="Times New Roman" w:hAnsi="Times New Roman" w:cs="Times New Roman"/>
          <w:sz w:val="26"/>
          <w:szCs w:val="26"/>
        </w:rPr>
        <w:t xml:space="preserve"> устран</w:t>
      </w:r>
      <w:r w:rsidR="00C767C9" w:rsidRPr="00661043">
        <w:rPr>
          <w:rFonts w:ascii="Times New Roman" w:hAnsi="Times New Roman" w:cs="Times New Roman"/>
          <w:sz w:val="26"/>
          <w:szCs w:val="26"/>
        </w:rPr>
        <w:t>ения</w:t>
      </w:r>
      <w:r w:rsidRPr="00661043">
        <w:rPr>
          <w:rFonts w:ascii="Times New Roman" w:hAnsi="Times New Roman" w:cs="Times New Roman"/>
          <w:sz w:val="26"/>
          <w:szCs w:val="26"/>
        </w:rPr>
        <w:t xml:space="preserve"> выявленны</w:t>
      </w:r>
      <w:r w:rsidR="00C767C9" w:rsidRPr="00661043">
        <w:rPr>
          <w:rFonts w:ascii="Times New Roman" w:hAnsi="Times New Roman" w:cs="Times New Roman"/>
          <w:sz w:val="26"/>
          <w:szCs w:val="26"/>
        </w:rPr>
        <w:t>х</w:t>
      </w:r>
      <w:r w:rsidRPr="00661043">
        <w:rPr>
          <w:rFonts w:ascii="Times New Roman" w:hAnsi="Times New Roman" w:cs="Times New Roman"/>
          <w:sz w:val="26"/>
          <w:szCs w:val="26"/>
        </w:rPr>
        <w:t xml:space="preserve"> нарушени</w:t>
      </w:r>
      <w:r w:rsidR="00C767C9" w:rsidRPr="00661043">
        <w:rPr>
          <w:rFonts w:ascii="Times New Roman" w:hAnsi="Times New Roman" w:cs="Times New Roman"/>
          <w:sz w:val="26"/>
          <w:szCs w:val="26"/>
        </w:rPr>
        <w:t>й</w:t>
      </w:r>
      <w:r w:rsidRPr="00661043">
        <w:rPr>
          <w:rFonts w:ascii="Times New Roman" w:hAnsi="Times New Roman" w:cs="Times New Roman"/>
          <w:sz w:val="26"/>
          <w:szCs w:val="26"/>
        </w:rPr>
        <w:t xml:space="preserve"> </w:t>
      </w:r>
      <w:r w:rsidRPr="00661043">
        <w:rPr>
          <w:rFonts w:ascii="Times New Roman" w:eastAsiaTheme="minorHAnsi" w:hAnsi="Times New Roman" w:cs="Times New Roman"/>
          <w:sz w:val="26"/>
          <w:szCs w:val="26"/>
          <w:lang w:eastAsia="en-US"/>
        </w:rPr>
        <w:t>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w:t>
      </w:r>
      <w:r w:rsidRPr="00661043">
        <w:rPr>
          <w:rFonts w:ascii="Times New Roman" w:hAnsi="Times New Roman" w:cs="Times New Roman"/>
          <w:sz w:val="26"/>
          <w:szCs w:val="26"/>
        </w:rPr>
        <w:t xml:space="preserve"> </w:t>
      </w:r>
      <w:r w:rsidR="00337E88" w:rsidRPr="00661043">
        <w:rPr>
          <w:rFonts w:ascii="Times New Roman" w:hAnsi="Times New Roman" w:cs="Times New Roman"/>
          <w:sz w:val="26"/>
          <w:szCs w:val="26"/>
        </w:rPr>
        <w:t>целе</w:t>
      </w:r>
      <w:r w:rsidR="00C767C9" w:rsidRPr="00661043">
        <w:rPr>
          <w:rFonts w:ascii="Times New Roman" w:hAnsi="Times New Roman" w:cs="Times New Roman"/>
          <w:sz w:val="26"/>
          <w:szCs w:val="26"/>
        </w:rPr>
        <w:t>сообразно</w:t>
      </w:r>
      <w:r w:rsidRPr="00661043">
        <w:rPr>
          <w:rFonts w:ascii="Times New Roman" w:hAnsi="Times New Roman" w:cs="Times New Roman"/>
          <w:sz w:val="26"/>
          <w:szCs w:val="26"/>
        </w:rPr>
        <w:t xml:space="preserve"> составлени</w:t>
      </w:r>
      <w:r w:rsidR="00C767C9" w:rsidRPr="00661043">
        <w:rPr>
          <w:rFonts w:ascii="Times New Roman" w:hAnsi="Times New Roman" w:cs="Times New Roman"/>
          <w:sz w:val="26"/>
          <w:szCs w:val="26"/>
        </w:rPr>
        <w:t>е</w:t>
      </w:r>
      <w:r w:rsidRPr="00661043">
        <w:rPr>
          <w:rFonts w:ascii="Times New Roman" w:hAnsi="Times New Roman" w:cs="Times New Roman"/>
          <w:sz w:val="26"/>
          <w:szCs w:val="26"/>
        </w:rPr>
        <w:t xml:space="preserve"> </w:t>
      </w:r>
      <w:r w:rsidRPr="00661043">
        <w:rPr>
          <w:rFonts w:ascii="Times New Roman" w:hAnsi="Times New Roman"/>
          <w:sz w:val="26"/>
          <w:szCs w:val="26"/>
        </w:rPr>
        <w:t>плана устранения выявленных нарушений</w:t>
      </w:r>
      <w:r w:rsidR="00C767C9" w:rsidRPr="00661043">
        <w:rPr>
          <w:rFonts w:ascii="Times New Roman" w:hAnsi="Times New Roman"/>
          <w:sz w:val="26"/>
          <w:szCs w:val="26"/>
        </w:rPr>
        <w:t>.</w:t>
      </w:r>
    </w:p>
    <w:p w:rsidR="00287318" w:rsidRPr="00AF3944" w:rsidRDefault="00287318" w:rsidP="00787762">
      <w:pPr>
        <w:widowControl w:val="0"/>
        <w:tabs>
          <w:tab w:val="left" w:pos="709"/>
        </w:tabs>
        <w:spacing w:after="0" w:line="240" w:lineRule="auto"/>
        <w:jc w:val="both"/>
        <w:rPr>
          <w:rFonts w:ascii="Times New Roman" w:hAnsi="Times New Roman" w:cs="Times New Roman"/>
          <w:b/>
          <w:i/>
          <w:color w:val="FF0000"/>
          <w:sz w:val="26"/>
          <w:szCs w:val="26"/>
          <w:u w:val="single"/>
        </w:rPr>
      </w:pPr>
    </w:p>
    <w:p w:rsidR="00787762" w:rsidRPr="00FE5F82" w:rsidRDefault="00787762" w:rsidP="00787762">
      <w:pPr>
        <w:widowControl w:val="0"/>
        <w:tabs>
          <w:tab w:val="left" w:pos="709"/>
        </w:tabs>
        <w:spacing w:after="0" w:line="240" w:lineRule="auto"/>
        <w:jc w:val="both"/>
        <w:rPr>
          <w:rFonts w:ascii="Times New Roman" w:hAnsi="Times New Roman" w:cs="Times New Roman"/>
          <w:sz w:val="26"/>
          <w:szCs w:val="26"/>
          <w:u w:val="single"/>
        </w:rPr>
      </w:pPr>
      <w:r w:rsidRPr="00FE5F82">
        <w:rPr>
          <w:rFonts w:ascii="Times New Roman" w:hAnsi="Times New Roman" w:cs="Times New Roman"/>
          <w:sz w:val="26"/>
          <w:szCs w:val="26"/>
          <w:u w:val="single"/>
        </w:rPr>
        <w:t>Рекомендации:</w:t>
      </w:r>
    </w:p>
    <w:p w:rsidR="00C82C08" w:rsidRPr="00661043" w:rsidRDefault="00787762" w:rsidP="00C82C08">
      <w:pPr>
        <w:widowControl w:val="0"/>
        <w:tabs>
          <w:tab w:val="left" w:pos="709"/>
        </w:tabs>
        <w:spacing w:before="240" w:after="0" w:line="240" w:lineRule="auto"/>
        <w:jc w:val="both"/>
        <w:rPr>
          <w:rFonts w:ascii="Times New Roman" w:hAnsi="Times New Roman" w:cs="Times New Roman"/>
          <w:sz w:val="26"/>
          <w:szCs w:val="26"/>
        </w:rPr>
      </w:pPr>
      <w:r w:rsidRPr="00AF3944">
        <w:rPr>
          <w:color w:val="FF0000"/>
          <w:sz w:val="26"/>
          <w:szCs w:val="26"/>
        </w:rPr>
        <w:tab/>
      </w:r>
      <w:r w:rsidR="00C82C08" w:rsidRPr="00661043">
        <w:rPr>
          <w:sz w:val="26"/>
          <w:szCs w:val="26"/>
        </w:rPr>
        <w:t>- в</w:t>
      </w:r>
      <w:r w:rsidR="00C82C08" w:rsidRPr="00661043">
        <w:rPr>
          <w:rFonts w:ascii="Times New Roman" w:hAnsi="Times New Roman" w:cs="Times New Roman"/>
          <w:sz w:val="26"/>
          <w:szCs w:val="26"/>
        </w:rPr>
        <w:t xml:space="preserve"> целях соблюдения требований ст. 38 Федерального закона № 44-ФЗ назначить </w:t>
      </w:r>
      <w:r w:rsidR="00C82C08" w:rsidRPr="00661043">
        <w:rPr>
          <w:rFonts w:ascii="Times New Roman" w:hAnsi="Times New Roman" w:cs="Times New Roman"/>
          <w:sz w:val="26"/>
          <w:szCs w:val="26"/>
          <w:shd w:val="clear" w:color="auto" w:fill="FFFFFF"/>
        </w:rPr>
        <w:t>должностное лицо, ответственное за осуществление закупки или нескольких закупок, включая исполнение каждого контракта (контрактного управляющего)</w:t>
      </w:r>
      <w:r w:rsidR="00C82C08" w:rsidRPr="00661043">
        <w:rPr>
          <w:rFonts w:ascii="Times New Roman" w:hAnsi="Times New Roman" w:cs="Times New Roman"/>
          <w:sz w:val="26"/>
          <w:szCs w:val="26"/>
        </w:rPr>
        <w:t>.</w:t>
      </w:r>
    </w:p>
    <w:p w:rsidR="004719D6" w:rsidRDefault="00C82C08" w:rsidP="00C82C08">
      <w:pPr>
        <w:widowControl w:val="0"/>
        <w:tabs>
          <w:tab w:val="left" w:pos="709"/>
        </w:tabs>
        <w:spacing w:before="240" w:line="240" w:lineRule="auto"/>
        <w:jc w:val="both"/>
        <w:rPr>
          <w:rFonts w:ascii="Times New Roman" w:hAnsi="Times New Roman" w:cs="Times New Roman"/>
          <w:sz w:val="26"/>
          <w:szCs w:val="26"/>
        </w:rPr>
      </w:pPr>
      <w:r w:rsidRPr="00AF3944">
        <w:rPr>
          <w:rFonts w:ascii="Times New Roman" w:hAnsi="Times New Roman" w:cs="Times New Roman"/>
          <w:color w:val="FF0000"/>
          <w:sz w:val="26"/>
          <w:szCs w:val="26"/>
        </w:rPr>
        <w:tab/>
      </w:r>
      <w:r w:rsidRPr="00FE5F82">
        <w:rPr>
          <w:rFonts w:ascii="Times New Roman" w:hAnsi="Times New Roman" w:cs="Times New Roman"/>
          <w:sz w:val="26"/>
          <w:szCs w:val="26"/>
        </w:rPr>
        <w:t>- с целью недопущения применения мер ответственности строго соблюдать порядок ведения реестра контрактов в единой информа</w:t>
      </w:r>
      <w:r w:rsidR="004719D6">
        <w:rPr>
          <w:rFonts w:ascii="Times New Roman" w:hAnsi="Times New Roman" w:cs="Times New Roman"/>
          <w:sz w:val="26"/>
          <w:szCs w:val="26"/>
        </w:rPr>
        <w:t xml:space="preserve">ционной системе в сфере закупок, </w:t>
      </w:r>
    </w:p>
    <w:p w:rsidR="00C82C08" w:rsidRPr="004719D6" w:rsidRDefault="004719D6" w:rsidP="004719D6">
      <w:pPr>
        <w:widowControl w:val="0"/>
        <w:tabs>
          <w:tab w:val="left" w:pos="709"/>
        </w:tabs>
        <w:spacing w:before="240" w:line="240" w:lineRule="auto"/>
        <w:jc w:val="both"/>
        <w:rPr>
          <w:rFonts w:ascii="Times New Roman" w:hAnsi="Times New Roman" w:cs="Times New Roman"/>
          <w:sz w:val="26"/>
          <w:szCs w:val="26"/>
          <w:shd w:val="clear" w:color="auto" w:fill="FFFFFF"/>
        </w:rPr>
      </w:pPr>
      <w:r>
        <w:rPr>
          <w:rFonts w:ascii="Times New Roman" w:hAnsi="Times New Roman" w:cs="Times New Roman"/>
          <w:sz w:val="26"/>
          <w:szCs w:val="26"/>
        </w:rPr>
        <w:tab/>
      </w:r>
      <w:r w:rsidR="00C82C08" w:rsidRPr="004719D6">
        <w:rPr>
          <w:rFonts w:ascii="Times New Roman" w:hAnsi="Times New Roman" w:cs="Times New Roman"/>
          <w:sz w:val="26"/>
          <w:szCs w:val="26"/>
        </w:rPr>
        <w:t xml:space="preserve">- </w:t>
      </w:r>
      <w:r w:rsidR="00FE5F82" w:rsidRPr="004719D6">
        <w:rPr>
          <w:rFonts w:ascii="Times New Roman" w:hAnsi="Times New Roman" w:cs="Times New Roman"/>
          <w:sz w:val="26"/>
          <w:szCs w:val="26"/>
        </w:rPr>
        <w:t xml:space="preserve">привести в соответствие порядок проведения в Учреждении </w:t>
      </w:r>
      <w:r w:rsidRPr="004719D6">
        <w:rPr>
          <w:rFonts w:ascii="Times New Roman" w:hAnsi="Times New Roman" w:cs="Times New Roman"/>
          <w:sz w:val="26"/>
          <w:szCs w:val="26"/>
        </w:rPr>
        <w:t xml:space="preserve">экспертизы </w:t>
      </w:r>
      <w:r w:rsidRPr="004719D6">
        <w:rPr>
          <w:rFonts w:ascii="Times New Roman" w:hAnsi="Times New Roman" w:cs="Times New Roman"/>
          <w:sz w:val="26"/>
          <w:szCs w:val="26"/>
          <w:shd w:val="clear" w:color="auto" w:fill="FFFFFF"/>
        </w:rPr>
        <w:t>предоставленных поставщиком (подрядчиком, исполнителем) результатов, предусмотренных контрактом, в части их соответствия условиям контракта</w:t>
      </w:r>
      <w:r w:rsidRPr="004719D6">
        <w:rPr>
          <w:rFonts w:ascii="Times New Roman" w:hAnsi="Times New Roman" w:cs="Times New Roman"/>
          <w:sz w:val="26"/>
          <w:szCs w:val="26"/>
        </w:rPr>
        <w:t xml:space="preserve">, </w:t>
      </w:r>
      <w:r w:rsidR="00FE5F82" w:rsidRPr="004719D6">
        <w:rPr>
          <w:rFonts w:ascii="Times New Roman" w:hAnsi="Times New Roman" w:cs="Times New Roman"/>
          <w:sz w:val="26"/>
          <w:szCs w:val="26"/>
        </w:rPr>
        <w:t xml:space="preserve"> </w:t>
      </w:r>
      <w:r w:rsidR="00C82C08" w:rsidRPr="004719D6">
        <w:rPr>
          <w:rFonts w:ascii="Times New Roman" w:hAnsi="Times New Roman" w:cs="Times New Roman"/>
          <w:sz w:val="26"/>
          <w:szCs w:val="26"/>
        </w:rPr>
        <w:t xml:space="preserve">обеспечить проведение экспертизы в соответствии со ст. 94 Федерального закона № 44-ФЗ и </w:t>
      </w:r>
      <w:r w:rsidR="00C82C08" w:rsidRPr="004719D6">
        <w:rPr>
          <w:rFonts w:ascii="Times New Roman" w:hAnsi="Times New Roman" w:cs="Times New Roman"/>
          <w:sz w:val="26"/>
          <w:szCs w:val="26"/>
          <w:shd w:val="clear" w:color="auto" w:fill="FFFFFF"/>
        </w:rPr>
        <w:t>Положением о порядке проведения экспертизы поставленного товара, выполненной работы, оказанной услуги в МКУ</w:t>
      </w:r>
      <w:r w:rsidRPr="004719D6">
        <w:rPr>
          <w:rFonts w:ascii="Times New Roman" w:hAnsi="Times New Roman" w:cs="Times New Roman"/>
          <w:sz w:val="26"/>
          <w:szCs w:val="26"/>
          <w:shd w:val="clear" w:color="auto" w:fill="FFFFFF"/>
        </w:rPr>
        <w:t>К</w:t>
      </w:r>
      <w:r w:rsidR="00C82C08" w:rsidRPr="004719D6">
        <w:rPr>
          <w:rFonts w:ascii="Times New Roman" w:hAnsi="Times New Roman" w:cs="Times New Roman"/>
          <w:sz w:val="26"/>
          <w:szCs w:val="26"/>
          <w:shd w:val="clear" w:color="auto" w:fill="FFFFFF"/>
        </w:rPr>
        <w:t xml:space="preserve"> «</w:t>
      </w:r>
      <w:r w:rsidRPr="004719D6">
        <w:rPr>
          <w:rFonts w:ascii="Times New Roman" w:hAnsi="Times New Roman" w:cs="Times New Roman"/>
          <w:sz w:val="26"/>
          <w:szCs w:val="26"/>
          <w:shd w:val="clear" w:color="auto" w:fill="FFFFFF"/>
        </w:rPr>
        <w:t>ЦБС</w:t>
      </w:r>
      <w:r w:rsidR="00C82C08" w:rsidRPr="004719D6">
        <w:rPr>
          <w:rFonts w:ascii="Times New Roman" w:hAnsi="Times New Roman" w:cs="Times New Roman"/>
          <w:sz w:val="26"/>
          <w:szCs w:val="26"/>
          <w:shd w:val="clear" w:color="auto" w:fill="FFFFFF"/>
        </w:rPr>
        <w:t xml:space="preserve"> Чистоозерного района</w:t>
      </w:r>
      <w:r w:rsidRPr="004719D6">
        <w:rPr>
          <w:rFonts w:ascii="Times New Roman" w:hAnsi="Times New Roman" w:cs="Times New Roman"/>
          <w:sz w:val="26"/>
          <w:szCs w:val="26"/>
          <w:shd w:val="clear" w:color="auto" w:fill="FFFFFF"/>
        </w:rPr>
        <w:t>».</w:t>
      </w:r>
    </w:p>
    <w:p w:rsidR="00C82C08" w:rsidRPr="004719D6" w:rsidRDefault="00C82C08" w:rsidP="00C82C08">
      <w:pPr>
        <w:spacing w:before="240" w:after="0" w:line="240" w:lineRule="auto"/>
        <w:ind w:firstLine="540"/>
        <w:jc w:val="both"/>
        <w:rPr>
          <w:rFonts w:ascii="Times New Roman" w:hAnsi="Times New Roman" w:cs="Times New Roman"/>
          <w:sz w:val="26"/>
          <w:szCs w:val="26"/>
        </w:rPr>
      </w:pPr>
      <w:r w:rsidRPr="004719D6">
        <w:rPr>
          <w:rFonts w:ascii="Times New Roman" w:hAnsi="Times New Roman" w:cs="Times New Roman"/>
          <w:sz w:val="26"/>
          <w:szCs w:val="26"/>
          <w:shd w:val="clear" w:color="auto" w:fill="FFFFFF"/>
        </w:rPr>
        <w:t xml:space="preserve">- в целях соблюдения </w:t>
      </w:r>
      <w:r w:rsidRPr="004719D6">
        <w:rPr>
          <w:rFonts w:ascii="Times New Roman" w:hAnsi="Times New Roman" w:cs="Times New Roman"/>
          <w:sz w:val="26"/>
          <w:szCs w:val="26"/>
        </w:rPr>
        <w:t xml:space="preserve">статьи 10 Закона № 402-ФЗ обеспечить внесение в журнал операций № 4 «Журнал операций расчетов с поставщиками и подрядчиками» данные первичного учетного документа своевременно, в полном объеме. </w:t>
      </w:r>
    </w:p>
    <w:p w:rsidR="00287318" w:rsidRPr="00AF3944" w:rsidRDefault="00287318" w:rsidP="001B6811">
      <w:pPr>
        <w:autoSpaceDE w:val="0"/>
        <w:autoSpaceDN w:val="0"/>
        <w:adjustRightInd w:val="0"/>
        <w:spacing w:before="240" w:after="0" w:line="240" w:lineRule="auto"/>
        <w:jc w:val="both"/>
        <w:rPr>
          <w:rFonts w:ascii="Times New Roman" w:hAnsi="Times New Roman"/>
          <w:i/>
          <w:color w:val="FF0000"/>
        </w:rPr>
      </w:pPr>
    </w:p>
    <w:p w:rsidR="0061486D" w:rsidRPr="003C36E3" w:rsidRDefault="0061486D" w:rsidP="001B6811">
      <w:pPr>
        <w:autoSpaceDE w:val="0"/>
        <w:autoSpaceDN w:val="0"/>
        <w:adjustRightInd w:val="0"/>
        <w:spacing w:before="240" w:after="0" w:line="240" w:lineRule="auto"/>
        <w:jc w:val="both"/>
        <w:rPr>
          <w:rFonts w:ascii="Times New Roman" w:hAnsi="Times New Roman"/>
          <w:i/>
        </w:rPr>
      </w:pPr>
      <w:r w:rsidRPr="003C36E3">
        <w:rPr>
          <w:rFonts w:ascii="Times New Roman" w:hAnsi="Times New Roman"/>
          <w:i/>
        </w:rPr>
        <w:t>Письменные возражения на акт могут быть представлены в срок не более пяти рабочих дней со дня получения копии акта.</w:t>
      </w:r>
    </w:p>
    <w:p w:rsidR="005C4350" w:rsidRPr="003C36E3" w:rsidRDefault="005C4350" w:rsidP="001B6811">
      <w:pPr>
        <w:autoSpaceDE w:val="0"/>
        <w:autoSpaceDN w:val="0"/>
        <w:adjustRightInd w:val="0"/>
        <w:spacing w:before="240" w:after="0" w:line="240" w:lineRule="auto"/>
        <w:jc w:val="both"/>
        <w:rPr>
          <w:rFonts w:ascii="Times New Roman" w:hAnsi="Times New Roman"/>
          <w:i/>
        </w:rPr>
      </w:pPr>
    </w:p>
    <w:p w:rsidR="0061486D" w:rsidRPr="003C36E3" w:rsidRDefault="0061486D" w:rsidP="001B6811">
      <w:pPr>
        <w:autoSpaceDE w:val="0"/>
        <w:autoSpaceDN w:val="0"/>
        <w:adjustRightInd w:val="0"/>
        <w:spacing w:before="240" w:after="0" w:line="240" w:lineRule="auto"/>
        <w:jc w:val="both"/>
        <w:rPr>
          <w:rFonts w:ascii="Times New Roman" w:hAnsi="Times New Roman"/>
          <w:i/>
          <w:sz w:val="26"/>
          <w:szCs w:val="26"/>
        </w:rPr>
      </w:pPr>
      <w:r w:rsidRPr="003C36E3">
        <w:rPr>
          <w:rFonts w:ascii="Times New Roman" w:hAnsi="Times New Roman"/>
          <w:i/>
        </w:rPr>
        <w:t xml:space="preserve"> </w:t>
      </w:r>
      <w:r w:rsidRPr="003C36E3">
        <w:rPr>
          <w:rFonts w:ascii="Times New Roman" w:hAnsi="Times New Roman"/>
          <w:i/>
          <w:sz w:val="26"/>
          <w:szCs w:val="26"/>
        </w:rPr>
        <w:t>Должностное лицо, уполномоченное на проведение проверки:</w:t>
      </w:r>
    </w:p>
    <w:p w:rsidR="0061486D" w:rsidRPr="003C36E3" w:rsidRDefault="0061486D" w:rsidP="001B6811">
      <w:pPr>
        <w:autoSpaceDE w:val="0"/>
        <w:autoSpaceDN w:val="0"/>
        <w:adjustRightInd w:val="0"/>
        <w:spacing w:before="240" w:after="0" w:line="240" w:lineRule="auto"/>
        <w:rPr>
          <w:rFonts w:ascii="Times New Roman" w:hAnsi="Times New Roman"/>
          <w:sz w:val="26"/>
          <w:szCs w:val="26"/>
        </w:rPr>
      </w:pPr>
      <w:r w:rsidRPr="003C36E3">
        <w:rPr>
          <w:rFonts w:ascii="Times New Roman" w:hAnsi="Times New Roman"/>
          <w:sz w:val="26"/>
          <w:szCs w:val="26"/>
        </w:rPr>
        <w:t xml:space="preserve">Главный специалист по внутреннему финансовому контролю </w:t>
      </w:r>
    </w:p>
    <w:p w:rsidR="0061486D" w:rsidRPr="003C36E3" w:rsidRDefault="0061486D" w:rsidP="001B6811">
      <w:pPr>
        <w:autoSpaceDE w:val="0"/>
        <w:autoSpaceDN w:val="0"/>
        <w:adjustRightInd w:val="0"/>
        <w:spacing w:after="0" w:line="240" w:lineRule="auto"/>
        <w:rPr>
          <w:rFonts w:ascii="Times New Roman" w:hAnsi="Times New Roman"/>
          <w:sz w:val="26"/>
          <w:szCs w:val="26"/>
        </w:rPr>
      </w:pPr>
      <w:r w:rsidRPr="003C36E3">
        <w:rPr>
          <w:rFonts w:ascii="Times New Roman" w:hAnsi="Times New Roman"/>
          <w:sz w:val="26"/>
          <w:szCs w:val="26"/>
        </w:rPr>
        <w:t xml:space="preserve">администрации Чистоозерного района </w:t>
      </w:r>
    </w:p>
    <w:p w:rsidR="0061486D" w:rsidRPr="003C36E3" w:rsidRDefault="0061486D" w:rsidP="001B6811">
      <w:pPr>
        <w:autoSpaceDE w:val="0"/>
        <w:autoSpaceDN w:val="0"/>
        <w:adjustRightInd w:val="0"/>
        <w:spacing w:after="0" w:line="240" w:lineRule="auto"/>
        <w:rPr>
          <w:rFonts w:ascii="Times New Roman" w:hAnsi="Times New Roman"/>
          <w:sz w:val="26"/>
          <w:szCs w:val="26"/>
          <w:u w:val="single"/>
        </w:rPr>
      </w:pPr>
      <w:r w:rsidRPr="003C36E3">
        <w:rPr>
          <w:rFonts w:ascii="Times New Roman" w:hAnsi="Times New Roman"/>
          <w:sz w:val="26"/>
          <w:szCs w:val="26"/>
          <w:u w:val="single"/>
        </w:rPr>
        <w:t>Новосибирской области</w:t>
      </w:r>
      <w:r w:rsidRPr="003C36E3">
        <w:rPr>
          <w:rFonts w:ascii="Times New Roman" w:hAnsi="Times New Roman"/>
          <w:sz w:val="26"/>
          <w:szCs w:val="26"/>
          <w:u w:val="single"/>
        </w:rPr>
        <w:tab/>
      </w:r>
      <w:r w:rsidRPr="003C36E3">
        <w:rPr>
          <w:rFonts w:ascii="Times New Roman" w:hAnsi="Times New Roman"/>
          <w:sz w:val="26"/>
          <w:szCs w:val="26"/>
        </w:rPr>
        <w:t xml:space="preserve">        </w:t>
      </w:r>
      <w:r w:rsidRPr="003C36E3">
        <w:rPr>
          <w:rFonts w:ascii="Times New Roman" w:hAnsi="Times New Roman"/>
          <w:sz w:val="26"/>
          <w:szCs w:val="26"/>
        </w:rPr>
        <w:tab/>
      </w:r>
      <w:r w:rsidRPr="003C36E3">
        <w:rPr>
          <w:rFonts w:ascii="Times New Roman" w:hAnsi="Times New Roman"/>
          <w:sz w:val="26"/>
          <w:szCs w:val="26"/>
        </w:rPr>
        <w:tab/>
      </w:r>
      <w:r w:rsidR="00470DEB" w:rsidRPr="003C36E3">
        <w:rPr>
          <w:rFonts w:ascii="Times New Roman" w:hAnsi="Times New Roman"/>
          <w:sz w:val="26"/>
          <w:szCs w:val="26"/>
        </w:rPr>
        <w:tab/>
      </w:r>
      <w:r w:rsidR="00470DEB" w:rsidRPr="003C36E3">
        <w:rPr>
          <w:rFonts w:ascii="Times New Roman" w:hAnsi="Times New Roman"/>
          <w:sz w:val="26"/>
          <w:szCs w:val="26"/>
        </w:rPr>
        <w:tab/>
      </w:r>
      <w:r w:rsidRPr="003C36E3">
        <w:rPr>
          <w:rFonts w:ascii="Times New Roman" w:hAnsi="Times New Roman"/>
          <w:sz w:val="26"/>
          <w:szCs w:val="26"/>
        </w:rPr>
        <w:t>_______________</w:t>
      </w:r>
      <w:r w:rsidRPr="003C36E3">
        <w:rPr>
          <w:rFonts w:ascii="Times New Roman" w:hAnsi="Times New Roman"/>
          <w:sz w:val="26"/>
          <w:szCs w:val="26"/>
        </w:rPr>
        <w:tab/>
      </w:r>
      <w:r w:rsidR="0067013B" w:rsidRPr="003C36E3">
        <w:rPr>
          <w:rFonts w:ascii="Times New Roman" w:hAnsi="Times New Roman"/>
          <w:sz w:val="26"/>
          <w:szCs w:val="26"/>
          <w:u w:val="single"/>
        </w:rPr>
        <w:t>О.В. Кучик</w:t>
      </w:r>
    </w:p>
    <w:p w:rsidR="0061486D" w:rsidRPr="003C36E3" w:rsidRDefault="0061486D" w:rsidP="001B6811">
      <w:pPr>
        <w:autoSpaceDE w:val="0"/>
        <w:autoSpaceDN w:val="0"/>
        <w:adjustRightInd w:val="0"/>
        <w:spacing w:after="0" w:line="240" w:lineRule="auto"/>
        <w:jc w:val="both"/>
        <w:rPr>
          <w:rFonts w:ascii="Times New Roman" w:hAnsi="Times New Roman"/>
          <w:i/>
        </w:rPr>
      </w:pPr>
      <w:r w:rsidRPr="003C36E3">
        <w:rPr>
          <w:rFonts w:ascii="Times New Roman" w:hAnsi="Times New Roman"/>
          <w:i/>
          <w:sz w:val="26"/>
          <w:szCs w:val="26"/>
        </w:rPr>
        <w:tab/>
      </w:r>
      <w:r w:rsidRPr="003C36E3">
        <w:rPr>
          <w:rFonts w:ascii="Times New Roman" w:hAnsi="Times New Roman"/>
          <w:i/>
          <w:sz w:val="26"/>
          <w:szCs w:val="26"/>
        </w:rPr>
        <w:tab/>
      </w:r>
      <w:r w:rsidRPr="003C36E3">
        <w:rPr>
          <w:rFonts w:ascii="Times New Roman" w:hAnsi="Times New Roman"/>
          <w:i/>
          <w:sz w:val="26"/>
          <w:szCs w:val="26"/>
        </w:rPr>
        <w:tab/>
        <w:t xml:space="preserve">               </w:t>
      </w:r>
      <w:r w:rsidRPr="003C36E3">
        <w:rPr>
          <w:rFonts w:ascii="Times New Roman" w:hAnsi="Times New Roman"/>
          <w:i/>
          <w:sz w:val="26"/>
          <w:szCs w:val="26"/>
        </w:rPr>
        <w:tab/>
      </w:r>
      <w:r w:rsidRPr="003C36E3">
        <w:rPr>
          <w:rFonts w:ascii="Times New Roman" w:hAnsi="Times New Roman"/>
          <w:i/>
          <w:sz w:val="26"/>
          <w:szCs w:val="26"/>
        </w:rPr>
        <w:tab/>
      </w:r>
      <w:r w:rsidR="002B3EEC" w:rsidRPr="003C36E3">
        <w:rPr>
          <w:rFonts w:ascii="Times New Roman" w:hAnsi="Times New Roman"/>
          <w:i/>
          <w:sz w:val="26"/>
          <w:szCs w:val="26"/>
        </w:rPr>
        <w:t xml:space="preserve">         </w:t>
      </w:r>
      <w:r w:rsidR="00470DEB" w:rsidRPr="003C36E3">
        <w:rPr>
          <w:rFonts w:ascii="Times New Roman" w:hAnsi="Times New Roman"/>
          <w:i/>
          <w:sz w:val="26"/>
          <w:szCs w:val="26"/>
        </w:rPr>
        <w:tab/>
      </w:r>
      <w:r w:rsidR="00470DEB" w:rsidRPr="003C36E3">
        <w:rPr>
          <w:rFonts w:ascii="Times New Roman" w:hAnsi="Times New Roman"/>
          <w:i/>
          <w:sz w:val="26"/>
          <w:szCs w:val="26"/>
        </w:rPr>
        <w:tab/>
      </w:r>
      <w:r w:rsidRPr="003C36E3">
        <w:rPr>
          <w:rFonts w:ascii="Times New Roman" w:hAnsi="Times New Roman"/>
          <w:i/>
        </w:rPr>
        <w:t xml:space="preserve">личная подпись                             </w:t>
      </w:r>
    </w:p>
    <w:p w:rsidR="0067013B" w:rsidRPr="003C36E3" w:rsidRDefault="0067013B" w:rsidP="001B6811">
      <w:pPr>
        <w:autoSpaceDE w:val="0"/>
        <w:autoSpaceDN w:val="0"/>
        <w:adjustRightInd w:val="0"/>
        <w:spacing w:after="0" w:line="240" w:lineRule="auto"/>
        <w:jc w:val="both"/>
        <w:outlineLvl w:val="0"/>
        <w:rPr>
          <w:rFonts w:ascii="Times New Roman" w:hAnsi="Times New Roman"/>
          <w:i/>
          <w:sz w:val="26"/>
          <w:szCs w:val="26"/>
        </w:rPr>
      </w:pPr>
    </w:p>
    <w:p w:rsidR="005C4350" w:rsidRPr="003C36E3" w:rsidRDefault="005C4350" w:rsidP="001B6811">
      <w:pPr>
        <w:autoSpaceDE w:val="0"/>
        <w:autoSpaceDN w:val="0"/>
        <w:adjustRightInd w:val="0"/>
        <w:spacing w:after="0" w:line="240" w:lineRule="auto"/>
        <w:jc w:val="both"/>
        <w:outlineLvl w:val="0"/>
        <w:rPr>
          <w:rFonts w:ascii="Times New Roman" w:hAnsi="Times New Roman"/>
          <w:i/>
          <w:sz w:val="26"/>
          <w:szCs w:val="26"/>
        </w:rPr>
      </w:pPr>
    </w:p>
    <w:p w:rsidR="0061486D" w:rsidRPr="003C36E3" w:rsidRDefault="0061486D" w:rsidP="001B6811">
      <w:pPr>
        <w:autoSpaceDE w:val="0"/>
        <w:autoSpaceDN w:val="0"/>
        <w:adjustRightInd w:val="0"/>
        <w:spacing w:after="0" w:line="240" w:lineRule="auto"/>
        <w:jc w:val="both"/>
        <w:outlineLvl w:val="0"/>
        <w:rPr>
          <w:rFonts w:ascii="Times New Roman" w:hAnsi="Times New Roman"/>
          <w:i/>
          <w:sz w:val="26"/>
          <w:szCs w:val="26"/>
        </w:rPr>
      </w:pPr>
      <w:r w:rsidRPr="003C36E3">
        <w:rPr>
          <w:rFonts w:ascii="Times New Roman" w:hAnsi="Times New Roman"/>
          <w:i/>
          <w:sz w:val="26"/>
          <w:szCs w:val="26"/>
        </w:rPr>
        <w:t>Копию акта получил</w:t>
      </w:r>
      <w:r w:rsidR="003C36E3">
        <w:rPr>
          <w:rFonts w:ascii="Times New Roman" w:hAnsi="Times New Roman"/>
          <w:i/>
          <w:sz w:val="26"/>
          <w:szCs w:val="26"/>
        </w:rPr>
        <w:t>(</w:t>
      </w:r>
      <w:r w:rsidR="00FB327C" w:rsidRPr="003C36E3">
        <w:rPr>
          <w:rFonts w:ascii="Times New Roman" w:hAnsi="Times New Roman"/>
          <w:i/>
          <w:sz w:val="26"/>
          <w:szCs w:val="26"/>
        </w:rPr>
        <w:t>а</w:t>
      </w:r>
      <w:r w:rsidR="003C36E3">
        <w:rPr>
          <w:rFonts w:ascii="Times New Roman" w:hAnsi="Times New Roman"/>
          <w:i/>
          <w:sz w:val="26"/>
          <w:szCs w:val="26"/>
        </w:rPr>
        <w:t>)</w:t>
      </w:r>
      <w:r w:rsidRPr="003C36E3">
        <w:rPr>
          <w:rFonts w:ascii="Times New Roman" w:hAnsi="Times New Roman"/>
          <w:i/>
          <w:sz w:val="26"/>
          <w:szCs w:val="26"/>
        </w:rPr>
        <w:t>:</w:t>
      </w:r>
    </w:p>
    <w:p w:rsidR="0067013B" w:rsidRPr="003C36E3" w:rsidRDefault="00470DEB" w:rsidP="001B6811">
      <w:pPr>
        <w:autoSpaceDE w:val="0"/>
        <w:autoSpaceDN w:val="0"/>
        <w:adjustRightInd w:val="0"/>
        <w:spacing w:before="240" w:after="0" w:line="240" w:lineRule="auto"/>
        <w:jc w:val="both"/>
        <w:rPr>
          <w:rFonts w:ascii="Times New Roman" w:hAnsi="Times New Roman"/>
          <w:sz w:val="26"/>
          <w:szCs w:val="26"/>
        </w:rPr>
      </w:pPr>
      <w:r w:rsidRPr="003C36E3">
        <w:rPr>
          <w:rFonts w:ascii="Times New Roman" w:hAnsi="Times New Roman"/>
          <w:sz w:val="26"/>
          <w:szCs w:val="26"/>
        </w:rPr>
        <w:t>Директор</w:t>
      </w:r>
    </w:p>
    <w:p w:rsidR="0061486D" w:rsidRPr="003C36E3" w:rsidRDefault="005B7C4D" w:rsidP="005B7C4D">
      <w:pPr>
        <w:pStyle w:val="ConsPlusNonformat"/>
        <w:jc w:val="both"/>
        <w:rPr>
          <w:rFonts w:ascii="Times New Roman" w:hAnsi="Times New Roman"/>
          <w:sz w:val="26"/>
          <w:szCs w:val="26"/>
        </w:rPr>
      </w:pPr>
      <w:r w:rsidRPr="003C36E3">
        <w:rPr>
          <w:rFonts w:ascii="Times New Roman" w:hAnsi="Times New Roman" w:cs="Times New Roman"/>
          <w:sz w:val="26"/>
          <w:szCs w:val="26"/>
          <w:u w:val="single"/>
        </w:rPr>
        <w:t>МКУ «Ц</w:t>
      </w:r>
      <w:r w:rsidR="003C36E3" w:rsidRPr="003C36E3">
        <w:rPr>
          <w:rFonts w:ascii="Times New Roman" w:hAnsi="Times New Roman" w:cs="Times New Roman"/>
          <w:sz w:val="26"/>
          <w:szCs w:val="26"/>
          <w:u w:val="single"/>
        </w:rPr>
        <w:t>Б</w:t>
      </w:r>
      <w:r w:rsidRPr="003C36E3">
        <w:rPr>
          <w:rFonts w:ascii="Times New Roman" w:hAnsi="Times New Roman" w:cs="Times New Roman"/>
          <w:sz w:val="26"/>
          <w:szCs w:val="26"/>
          <w:u w:val="single"/>
        </w:rPr>
        <w:t xml:space="preserve">С Чистоозерного района» </w:t>
      </w:r>
      <w:r w:rsidR="00470DEB" w:rsidRPr="003C36E3">
        <w:rPr>
          <w:rFonts w:ascii="Times New Roman" w:eastAsia="Times New Roman" w:hAnsi="Times New Roman" w:cs="Times New Roman"/>
          <w:sz w:val="26"/>
          <w:szCs w:val="26"/>
        </w:rPr>
        <w:tab/>
      </w:r>
      <w:r w:rsidR="003C36E3" w:rsidRPr="003C36E3">
        <w:rPr>
          <w:rFonts w:ascii="Times New Roman" w:eastAsia="Times New Roman" w:hAnsi="Times New Roman" w:cs="Times New Roman"/>
          <w:sz w:val="26"/>
          <w:szCs w:val="26"/>
        </w:rPr>
        <w:tab/>
      </w:r>
      <w:r w:rsidR="003C36E3" w:rsidRPr="003C36E3">
        <w:rPr>
          <w:rFonts w:ascii="Times New Roman" w:eastAsia="Times New Roman" w:hAnsi="Times New Roman" w:cs="Times New Roman"/>
          <w:sz w:val="26"/>
          <w:szCs w:val="26"/>
        </w:rPr>
        <w:tab/>
      </w:r>
      <w:r w:rsidR="0061486D" w:rsidRPr="003C36E3">
        <w:rPr>
          <w:rFonts w:ascii="Times New Roman" w:hAnsi="Times New Roman"/>
          <w:sz w:val="26"/>
          <w:szCs w:val="26"/>
        </w:rPr>
        <w:t xml:space="preserve">______________  </w:t>
      </w:r>
      <w:r w:rsidR="002C4B54" w:rsidRPr="003C36E3">
        <w:rPr>
          <w:rFonts w:ascii="Times New Roman" w:hAnsi="Times New Roman"/>
          <w:sz w:val="26"/>
          <w:szCs w:val="26"/>
        </w:rPr>
        <w:t xml:space="preserve">   </w:t>
      </w:r>
      <w:r w:rsidRPr="003C36E3">
        <w:rPr>
          <w:rFonts w:ascii="Times New Roman" w:hAnsi="Times New Roman"/>
          <w:sz w:val="26"/>
          <w:szCs w:val="26"/>
          <w:u w:val="single"/>
        </w:rPr>
        <w:t>А</w:t>
      </w:r>
      <w:r w:rsidR="00470DEB" w:rsidRPr="003C36E3">
        <w:rPr>
          <w:rFonts w:ascii="Times New Roman" w:hAnsi="Times New Roman"/>
          <w:sz w:val="26"/>
          <w:szCs w:val="26"/>
          <w:u w:val="single"/>
        </w:rPr>
        <w:t xml:space="preserve">.В. </w:t>
      </w:r>
      <w:r w:rsidR="003C36E3" w:rsidRPr="003C36E3">
        <w:rPr>
          <w:rFonts w:ascii="Times New Roman" w:hAnsi="Times New Roman"/>
          <w:sz w:val="26"/>
          <w:szCs w:val="26"/>
          <w:u w:val="single"/>
        </w:rPr>
        <w:t>Тюрина</w:t>
      </w:r>
    </w:p>
    <w:p w:rsidR="0067013B" w:rsidRPr="003C36E3" w:rsidRDefault="0061486D" w:rsidP="001B6811">
      <w:pPr>
        <w:autoSpaceDE w:val="0"/>
        <w:autoSpaceDN w:val="0"/>
        <w:adjustRightInd w:val="0"/>
        <w:spacing w:after="0" w:line="240" w:lineRule="auto"/>
        <w:jc w:val="both"/>
        <w:outlineLvl w:val="0"/>
        <w:rPr>
          <w:rFonts w:ascii="Times New Roman" w:hAnsi="Times New Roman"/>
          <w:i/>
        </w:rPr>
      </w:pPr>
      <w:r w:rsidRPr="003C36E3">
        <w:rPr>
          <w:rFonts w:ascii="Times New Roman" w:hAnsi="Times New Roman"/>
          <w:i/>
          <w:sz w:val="26"/>
          <w:szCs w:val="26"/>
        </w:rPr>
        <w:tab/>
      </w:r>
      <w:r w:rsidRPr="003C36E3">
        <w:rPr>
          <w:rFonts w:ascii="Times New Roman" w:hAnsi="Times New Roman"/>
          <w:i/>
          <w:sz w:val="26"/>
          <w:szCs w:val="26"/>
        </w:rPr>
        <w:tab/>
      </w:r>
      <w:r w:rsidRPr="003C36E3">
        <w:rPr>
          <w:rFonts w:ascii="Times New Roman" w:hAnsi="Times New Roman"/>
          <w:i/>
        </w:rPr>
        <w:t>должность</w:t>
      </w:r>
      <w:r w:rsidRPr="003C36E3">
        <w:rPr>
          <w:rFonts w:ascii="Times New Roman" w:hAnsi="Times New Roman"/>
          <w:i/>
        </w:rPr>
        <w:tab/>
      </w:r>
      <w:r w:rsidRPr="003C36E3">
        <w:rPr>
          <w:rFonts w:ascii="Times New Roman" w:hAnsi="Times New Roman"/>
          <w:i/>
        </w:rPr>
        <w:tab/>
      </w:r>
      <w:r w:rsidRPr="003C36E3">
        <w:rPr>
          <w:rFonts w:ascii="Times New Roman" w:hAnsi="Times New Roman"/>
          <w:i/>
        </w:rPr>
        <w:tab/>
      </w:r>
      <w:r w:rsidR="00FB327C" w:rsidRPr="003C36E3">
        <w:rPr>
          <w:rFonts w:ascii="Times New Roman" w:hAnsi="Times New Roman"/>
          <w:i/>
        </w:rPr>
        <w:t xml:space="preserve">           </w:t>
      </w:r>
      <w:r w:rsidR="00470DEB" w:rsidRPr="003C36E3">
        <w:rPr>
          <w:rFonts w:ascii="Times New Roman" w:hAnsi="Times New Roman"/>
          <w:i/>
        </w:rPr>
        <w:tab/>
      </w:r>
      <w:r w:rsidR="00470DEB" w:rsidRPr="003C36E3">
        <w:rPr>
          <w:rFonts w:ascii="Times New Roman" w:hAnsi="Times New Roman"/>
          <w:i/>
        </w:rPr>
        <w:tab/>
      </w:r>
      <w:r w:rsidRPr="003C36E3">
        <w:rPr>
          <w:rFonts w:ascii="Times New Roman" w:hAnsi="Times New Roman"/>
          <w:i/>
        </w:rPr>
        <w:t xml:space="preserve">личная подпись  </w:t>
      </w:r>
    </w:p>
    <w:p w:rsidR="0067013B" w:rsidRPr="003C36E3" w:rsidRDefault="0067013B" w:rsidP="001B6811">
      <w:pPr>
        <w:autoSpaceDE w:val="0"/>
        <w:autoSpaceDN w:val="0"/>
        <w:adjustRightInd w:val="0"/>
        <w:spacing w:after="0" w:line="240" w:lineRule="auto"/>
        <w:jc w:val="both"/>
        <w:outlineLvl w:val="0"/>
        <w:rPr>
          <w:rFonts w:ascii="Times New Roman" w:hAnsi="Times New Roman"/>
          <w:i/>
        </w:rPr>
      </w:pPr>
    </w:p>
    <w:p w:rsidR="006516C3" w:rsidRPr="003C36E3" w:rsidRDefault="0061486D" w:rsidP="001B6811">
      <w:pPr>
        <w:autoSpaceDE w:val="0"/>
        <w:autoSpaceDN w:val="0"/>
        <w:adjustRightInd w:val="0"/>
        <w:spacing w:after="0" w:line="240" w:lineRule="auto"/>
        <w:jc w:val="both"/>
        <w:outlineLvl w:val="0"/>
        <w:rPr>
          <w:rFonts w:ascii="Times New Roman" w:hAnsi="Times New Roman"/>
          <w:i/>
          <w:sz w:val="26"/>
          <w:szCs w:val="26"/>
        </w:rPr>
      </w:pPr>
      <w:r w:rsidRPr="003C36E3">
        <w:rPr>
          <w:rFonts w:ascii="Times New Roman" w:hAnsi="Times New Roman"/>
          <w:i/>
        </w:rPr>
        <w:t xml:space="preserve">                </w:t>
      </w:r>
    </w:p>
    <w:p w:rsidR="001E41AD" w:rsidRPr="003C36E3" w:rsidRDefault="0061486D" w:rsidP="001B6811">
      <w:pPr>
        <w:autoSpaceDE w:val="0"/>
        <w:autoSpaceDN w:val="0"/>
        <w:adjustRightInd w:val="0"/>
        <w:spacing w:after="0" w:line="240" w:lineRule="auto"/>
        <w:jc w:val="both"/>
        <w:outlineLvl w:val="0"/>
      </w:pPr>
      <w:r w:rsidRPr="003C36E3">
        <w:rPr>
          <w:rFonts w:ascii="Times New Roman" w:hAnsi="Times New Roman"/>
          <w:i/>
          <w:sz w:val="26"/>
          <w:szCs w:val="26"/>
        </w:rPr>
        <w:t>"</w:t>
      </w:r>
      <w:r w:rsidR="00AE71CE" w:rsidRPr="003C36E3">
        <w:rPr>
          <w:rFonts w:ascii="Times New Roman" w:hAnsi="Times New Roman"/>
          <w:i/>
          <w:sz w:val="26"/>
          <w:szCs w:val="26"/>
        </w:rPr>
        <w:t>____</w:t>
      </w:r>
      <w:r w:rsidRPr="003C36E3">
        <w:rPr>
          <w:rFonts w:ascii="Times New Roman" w:hAnsi="Times New Roman"/>
          <w:i/>
          <w:sz w:val="26"/>
          <w:szCs w:val="26"/>
        </w:rPr>
        <w:t>"</w:t>
      </w:r>
      <w:r w:rsidR="00AE71CE" w:rsidRPr="003C36E3">
        <w:rPr>
          <w:rFonts w:ascii="Times New Roman" w:hAnsi="Times New Roman"/>
          <w:i/>
          <w:sz w:val="26"/>
          <w:szCs w:val="26"/>
        </w:rPr>
        <w:t>_____________</w:t>
      </w:r>
      <w:r w:rsidR="00BC49F1" w:rsidRPr="003C36E3">
        <w:rPr>
          <w:rFonts w:ascii="Times New Roman" w:hAnsi="Times New Roman"/>
          <w:i/>
          <w:sz w:val="26"/>
          <w:szCs w:val="26"/>
        </w:rPr>
        <w:t xml:space="preserve"> </w:t>
      </w:r>
      <w:r w:rsidRPr="003C36E3">
        <w:rPr>
          <w:rFonts w:ascii="Times New Roman" w:hAnsi="Times New Roman"/>
          <w:i/>
          <w:sz w:val="26"/>
          <w:szCs w:val="26"/>
        </w:rPr>
        <w:t>20</w:t>
      </w:r>
      <w:r w:rsidR="00FB327C" w:rsidRPr="003C36E3">
        <w:rPr>
          <w:rFonts w:ascii="Times New Roman" w:hAnsi="Times New Roman"/>
          <w:i/>
          <w:sz w:val="26"/>
          <w:szCs w:val="26"/>
        </w:rPr>
        <w:t>2</w:t>
      </w:r>
      <w:r w:rsidR="005B7C4D" w:rsidRPr="003C36E3">
        <w:rPr>
          <w:rFonts w:ascii="Times New Roman" w:hAnsi="Times New Roman"/>
          <w:i/>
          <w:sz w:val="26"/>
          <w:szCs w:val="26"/>
        </w:rPr>
        <w:t>3</w:t>
      </w:r>
      <w:r w:rsidRPr="003C36E3">
        <w:rPr>
          <w:rFonts w:ascii="Times New Roman" w:hAnsi="Times New Roman"/>
          <w:i/>
          <w:sz w:val="26"/>
          <w:szCs w:val="26"/>
        </w:rPr>
        <w:t xml:space="preserve"> г.</w:t>
      </w:r>
    </w:p>
    <w:sectPr w:rsidR="001E41AD" w:rsidRPr="003C36E3" w:rsidSect="00885E4F">
      <w:footerReference w:type="default" r:id="rId13"/>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1761" w:rsidRDefault="00261761" w:rsidP="00B311F8">
      <w:pPr>
        <w:spacing w:after="0" w:line="240" w:lineRule="auto"/>
      </w:pPr>
      <w:r>
        <w:separator/>
      </w:r>
    </w:p>
  </w:endnote>
  <w:endnote w:type="continuationSeparator" w:id="0">
    <w:p w:rsidR="00261761" w:rsidRDefault="00261761" w:rsidP="00B311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BoldItali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80741"/>
      <w:docPartObj>
        <w:docPartGallery w:val="Page Numbers (Bottom of Page)"/>
        <w:docPartUnique/>
      </w:docPartObj>
    </w:sdtPr>
    <w:sdtEndPr/>
    <w:sdtContent>
      <w:p w:rsidR="002F566A" w:rsidRDefault="002F566A">
        <w:pPr>
          <w:pStyle w:val="a9"/>
          <w:jc w:val="right"/>
        </w:pPr>
        <w:r>
          <w:fldChar w:fldCharType="begin"/>
        </w:r>
        <w:r>
          <w:instrText xml:space="preserve"> PAGE   \* MERGEFORMAT </w:instrText>
        </w:r>
        <w:r>
          <w:fldChar w:fldCharType="separate"/>
        </w:r>
        <w:r w:rsidR="008548E2">
          <w:rPr>
            <w:noProof/>
          </w:rPr>
          <w:t>13</w:t>
        </w:r>
        <w:r>
          <w:rPr>
            <w:noProof/>
          </w:rPr>
          <w:fldChar w:fldCharType="end"/>
        </w:r>
      </w:p>
    </w:sdtContent>
  </w:sdt>
  <w:p w:rsidR="002F566A" w:rsidRDefault="002F566A">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1761" w:rsidRDefault="00261761" w:rsidP="00B311F8">
      <w:pPr>
        <w:spacing w:after="0" w:line="240" w:lineRule="auto"/>
      </w:pPr>
      <w:r>
        <w:separator/>
      </w:r>
    </w:p>
  </w:footnote>
  <w:footnote w:type="continuationSeparator" w:id="0">
    <w:p w:rsidR="00261761" w:rsidRDefault="00261761" w:rsidP="00B311F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584420"/>
    <w:multiLevelType w:val="hybridMultilevel"/>
    <w:tmpl w:val="4BDEFE14"/>
    <w:lvl w:ilvl="0" w:tplc="B770BA16">
      <w:start w:val="1"/>
      <w:numFmt w:val="decimal"/>
      <w:lvlText w:val="%1."/>
      <w:lvlJc w:val="left"/>
      <w:pPr>
        <w:ind w:left="2013"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FA06B20"/>
    <w:multiLevelType w:val="hybridMultilevel"/>
    <w:tmpl w:val="A8AC6E58"/>
    <w:lvl w:ilvl="0" w:tplc="CBCABB14">
      <w:start w:val="1"/>
      <w:numFmt w:val="decimal"/>
      <w:lvlText w:val="%1)"/>
      <w:lvlJc w:val="left"/>
      <w:pPr>
        <w:ind w:left="216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15:restartNumberingAfterBreak="0">
    <w:nsid w:val="232D1C15"/>
    <w:multiLevelType w:val="hybridMultilevel"/>
    <w:tmpl w:val="ADE0D958"/>
    <w:lvl w:ilvl="0" w:tplc="0419000F">
      <w:start w:val="1"/>
      <w:numFmt w:val="decimal"/>
      <w:lvlText w:val="%1."/>
      <w:lvlJc w:val="left"/>
      <w:pPr>
        <w:ind w:left="1070" w:hanging="360"/>
      </w:pPr>
      <w:rPr>
        <w:rFonts w:cs="Times New Roman" w:hint="default"/>
      </w:rPr>
    </w:lvl>
    <w:lvl w:ilvl="1" w:tplc="04190019">
      <w:start w:val="1"/>
      <w:numFmt w:val="lowerLetter"/>
      <w:lvlText w:val="%2."/>
      <w:lvlJc w:val="left"/>
      <w:pPr>
        <w:ind w:left="1790" w:hanging="360"/>
      </w:pPr>
      <w:rPr>
        <w:rFonts w:cs="Times New Roman"/>
      </w:rPr>
    </w:lvl>
    <w:lvl w:ilvl="2" w:tplc="0419001B">
      <w:start w:val="1"/>
      <w:numFmt w:val="lowerRoman"/>
      <w:lvlText w:val="%3."/>
      <w:lvlJc w:val="right"/>
      <w:pPr>
        <w:ind w:left="2510" w:hanging="180"/>
      </w:pPr>
      <w:rPr>
        <w:rFonts w:cs="Times New Roman"/>
      </w:rPr>
    </w:lvl>
    <w:lvl w:ilvl="3" w:tplc="0419000F">
      <w:start w:val="1"/>
      <w:numFmt w:val="decimal"/>
      <w:lvlText w:val="%4."/>
      <w:lvlJc w:val="left"/>
      <w:pPr>
        <w:ind w:left="3230" w:hanging="360"/>
      </w:pPr>
      <w:rPr>
        <w:rFonts w:cs="Times New Roman"/>
      </w:rPr>
    </w:lvl>
    <w:lvl w:ilvl="4" w:tplc="04190019">
      <w:start w:val="1"/>
      <w:numFmt w:val="lowerLetter"/>
      <w:lvlText w:val="%5."/>
      <w:lvlJc w:val="left"/>
      <w:pPr>
        <w:ind w:left="3950" w:hanging="360"/>
      </w:pPr>
      <w:rPr>
        <w:rFonts w:cs="Times New Roman"/>
      </w:rPr>
    </w:lvl>
    <w:lvl w:ilvl="5" w:tplc="0419001B">
      <w:start w:val="1"/>
      <w:numFmt w:val="lowerRoman"/>
      <w:lvlText w:val="%6."/>
      <w:lvlJc w:val="right"/>
      <w:pPr>
        <w:ind w:left="4670" w:hanging="180"/>
      </w:pPr>
      <w:rPr>
        <w:rFonts w:cs="Times New Roman"/>
      </w:rPr>
    </w:lvl>
    <w:lvl w:ilvl="6" w:tplc="0419000F">
      <w:start w:val="1"/>
      <w:numFmt w:val="decimal"/>
      <w:lvlText w:val="%7."/>
      <w:lvlJc w:val="left"/>
      <w:pPr>
        <w:ind w:left="5390" w:hanging="360"/>
      </w:pPr>
      <w:rPr>
        <w:rFonts w:cs="Times New Roman"/>
      </w:rPr>
    </w:lvl>
    <w:lvl w:ilvl="7" w:tplc="04190019">
      <w:start w:val="1"/>
      <w:numFmt w:val="lowerLetter"/>
      <w:lvlText w:val="%8."/>
      <w:lvlJc w:val="left"/>
      <w:pPr>
        <w:ind w:left="6110" w:hanging="360"/>
      </w:pPr>
      <w:rPr>
        <w:rFonts w:cs="Times New Roman"/>
      </w:rPr>
    </w:lvl>
    <w:lvl w:ilvl="8" w:tplc="0419001B">
      <w:start w:val="1"/>
      <w:numFmt w:val="lowerRoman"/>
      <w:lvlText w:val="%9."/>
      <w:lvlJc w:val="right"/>
      <w:pPr>
        <w:ind w:left="6830" w:hanging="180"/>
      </w:pPr>
      <w:rPr>
        <w:rFonts w:cs="Times New Roman"/>
      </w:rPr>
    </w:lvl>
  </w:abstractNum>
  <w:abstractNum w:abstractNumId="3" w15:restartNumberingAfterBreak="0">
    <w:nsid w:val="2C4A5259"/>
    <w:multiLevelType w:val="hybridMultilevel"/>
    <w:tmpl w:val="E1A87E7C"/>
    <w:lvl w:ilvl="0" w:tplc="B1E05420">
      <w:start w:val="1"/>
      <w:numFmt w:val="decimal"/>
      <w:lvlText w:val="%1."/>
      <w:lvlJc w:val="left"/>
      <w:pPr>
        <w:ind w:left="900" w:hanging="360"/>
      </w:pPr>
      <w:rPr>
        <w:rFonts w:eastAsiaTheme="minorEastAsia"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DC10A2B"/>
    <w:multiLevelType w:val="hybridMultilevel"/>
    <w:tmpl w:val="01F8EF0E"/>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9546D03"/>
    <w:multiLevelType w:val="hybridMultilevel"/>
    <w:tmpl w:val="AD425338"/>
    <w:lvl w:ilvl="0" w:tplc="885A639C">
      <w:start w:val="1"/>
      <w:numFmt w:val="decimal"/>
      <w:lvlText w:val="%1)"/>
      <w:lvlJc w:val="left"/>
      <w:pPr>
        <w:ind w:left="1203" w:hanging="49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5E4C4A7A"/>
    <w:multiLevelType w:val="hybridMultilevel"/>
    <w:tmpl w:val="44585EBA"/>
    <w:lvl w:ilvl="0" w:tplc="8BBE7262">
      <w:start w:val="1"/>
      <w:numFmt w:val="decimal"/>
      <w:lvlText w:val="%1)"/>
      <w:lvlJc w:val="left"/>
      <w:pPr>
        <w:ind w:left="1203" w:hanging="495"/>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6C385FEB"/>
    <w:multiLevelType w:val="hybridMultilevel"/>
    <w:tmpl w:val="B654477E"/>
    <w:lvl w:ilvl="0" w:tplc="B1E05420">
      <w:start w:val="1"/>
      <w:numFmt w:val="decimal"/>
      <w:lvlText w:val="%1."/>
      <w:lvlJc w:val="left"/>
      <w:pPr>
        <w:ind w:left="900" w:hanging="360"/>
      </w:pPr>
      <w:rPr>
        <w:rFonts w:eastAsiaTheme="minorEastAsia" w:cstheme="minorBidi"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15:restartNumberingAfterBreak="0">
    <w:nsid w:val="763343F9"/>
    <w:multiLevelType w:val="hybridMultilevel"/>
    <w:tmpl w:val="44585EBA"/>
    <w:lvl w:ilvl="0" w:tplc="8BBE7262">
      <w:start w:val="1"/>
      <w:numFmt w:val="decimal"/>
      <w:lvlText w:val="%1)"/>
      <w:lvlJc w:val="left"/>
      <w:pPr>
        <w:ind w:left="1203" w:hanging="495"/>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2"/>
  </w:num>
  <w:num w:numId="2">
    <w:abstractNumId w:val="0"/>
  </w:num>
  <w:num w:numId="3">
    <w:abstractNumId w:val="4"/>
  </w:num>
  <w:num w:numId="4">
    <w:abstractNumId w:val="7"/>
  </w:num>
  <w:num w:numId="5">
    <w:abstractNumId w:val="1"/>
  </w:num>
  <w:num w:numId="6">
    <w:abstractNumId w:val="3"/>
  </w:num>
  <w:num w:numId="7">
    <w:abstractNumId w:val="6"/>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61486D"/>
    <w:rsid w:val="00014CF9"/>
    <w:rsid w:val="00024AC6"/>
    <w:rsid w:val="000418E4"/>
    <w:rsid w:val="00044813"/>
    <w:rsid w:val="00075D8B"/>
    <w:rsid w:val="00085F31"/>
    <w:rsid w:val="0009246C"/>
    <w:rsid w:val="000A00CD"/>
    <w:rsid w:val="000A4B59"/>
    <w:rsid w:val="000A7D9A"/>
    <w:rsid w:val="000B56AB"/>
    <w:rsid w:val="000C3A8D"/>
    <w:rsid w:val="000D1EDC"/>
    <w:rsid w:val="000D211D"/>
    <w:rsid w:val="000D506A"/>
    <w:rsid w:val="000E2997"/>
    <w:rsid w:val="000E4059"/>
    <w:rsid w:val="00101529"/>
    <w:rsid w:val="001018E2"/>
    <w:rsid w:val="001033FE"/>
    <w:rsid w:val="0010685B"/>
    <w:rsid w:val="001075AE"/>
    <w:rsid w:val="0011015F"/>
    <w:rsid w:val="00121B11"/>
    <w:rsid w:val="00130BA3"/>
    <w:rsid w:val="001322F6"/>
    <w:rsid w:val="00134396"/>
    <w:rsid w:val="001404D0"/>
    <w:rsid w:val="00143934"/>
    <w:rsid w:val="00143AE6"/>
    <w:rsid w:val="00147FBE"/>
    <w:rsid w:val="00150D56"/>
    <w:rsid w:val="00160BF8"/>
    <w:rsid w:val="00162926"/>
    <w:rsid w:val="00170EB1"/>
    <w:rsid w:val="0017128B"/>
    <w:rsid w:val="001720F9"/>
    <w:rsid w:val="00175433"/>
    <w:rsid w:val="00181B3F"/>
    <w:rsid w:val="00182A15"/>
    <w:rsid w:val="00194C85"/>
    <w:rsid w:val="00197F40"/>
    <w:rsid w:val="001A2EB1"/>
    <w:rsid w:val="001B6811"/>
    <w:rsid w:val="001B723A"/>
    <w:rsid w:val="001C3457"/>
    <w:rsid w:val="001D335C"/>
    <w:rsid w:val="001D475E"/>
    <w:rsid w:val="001D60BE"/>
    <w:rsid w:val="001E2FB3"/>
    <w:rsid w:val="001E41AD"/>
    <w:rsid w:val="001E7049"/>
    <w:rsid w:val="001F1ADB"/>
    <w:rsid w:val="001F2AE7"/>
    <w:rsid w:val="00206904"/>
    <w:rsid w:val="002206FC"/>
    <w:rsid w:val="00220DC2"/>
    <w:rsid w:val="00221CFC"/>
    <w:rsid w:val="00227E2E"/>
    <w:rsid w:val="00230A10"/>
    <w:rsid w:val="00233661"/>
    <w:rsid w:val="002340BE"/>
    <w:rsid w:val="0023484A"/>
    <w:rsid w:val="00236C5D"/>
    <w:rsid w:val="00240F3F"/>
    <w:rsid w:val="00242D1D"/>
    <w:rsid w:val="002470F0"/>
    <w:rsid w:val="00252AE6"/>
    <w:rsid w:val="00254569"/>
    <w:rsid w:val="00255D9A"/>
    <w:rsid w:val="00261761"/>
    <w:rsid w:val="00261792"/>
    <w:rsid w:val="002642A6"/>
    <w:rsid w:val="00264C3C"/>
    <w:rsid w:val="00266F93"/>
    <w:rsid w:val="0026746E"/>
    <w:rsid w:val="0027214B"/>
    <w:rsid w:val="00276A0F"/>
    <w:rsid w:val="00276E0E"/>
    <w:rsid w:val="002800F8"/>
    <w:rsid w:val="00281981"/>
    <w:rsid w:val="00281E9E"/>
    <w:rsid w:val="00284A09"/>
    <w:rsid w:val="002861EC"/>
    <w:rsid w:val="00286DF2"/>
    <w:rsid w:val="00287318"/>
    <w:rsid w:val="002A00E5"/>
    <w:rsid w:val="002A6E6F"/>
    <w:rsid w:val="002B29CF"/>
    <w:rsid w:val="002B3EEC"/>
    <w:rsid w:val="002B5EBD"/>
    <w:rsid w:val="002C3077"/>
    <w:rsid w:val="002C4B54"/>
    <w:rsid w:val="002C5717"/>
    <w:rsid w:val="002C7815"/>
    <w:rsid w:val="002D34DC"/>
    <w:rsid w:val="002D599B"/>
    <w:rsid w:val="002D7165"/>
    <w:rsid w:val="002D74CB"/>
    <w:rsid w:val="002F4837"/>
    <w:rsid w:val="002F566A"/>
    <w:rsid w:val="002F6EB4"/>
    <w:rsid w:val="00303E13"/>
    <w:rsid w:val="003052B6"/>
    <w:rsid w:val="00310216"/>
    <w:rsid w:val="00311BAC"/>
    <w:rsid w:val="0031287D"/>
    <w:rsid w:val="00312F7F"/>
    <w:rsid w:val="00313B20"/>
    <w:rsid w:val="003172C6"/>
    <w:rsid w:val="003223C7"/>
    <w:rsid w:val="003245C3"/>
    <w:rsid w:val="00330D69"/>
    <w:rsid w:val="00331398"/>
    <w:rsid w:val="00337E88"/>
    <w:rsid w:val="00345A17"/>
    <w:rsid w:val="00350257"/>
    <w:rsid w:val="00354C20"/>
    <w:rsid w:val="00355DEB"/>
    <w:rsid w:val="00357404"/>
    <w:rsid w:val="00360902"/>
    <w:rsid w:val="00367B6D"/>
    <w:rsid w:val="003717E7"/>
    <w:rsid w:val="00375114"/>
    <w:rsid w:val="003812B5"/>
    <w:rsid w:val="003848EE"/>
    <w:rsid w:val="00385C35"/>
    <w:rsid w:val="00391411"/>
    <w:rsid w:val="00395DF2"/>
    <w:rsid w:val="003A0815"/>
    <w:rsid w:val="003A5E70"/>
    <w:rsid w:val="003A62E3"/>
    <w:rsid w:val="003B12A9"/>
    <w:rsid w:val="003C1B56"/>
    <w:rsid w:val="003C36E3"/>
    <w:rsid w:val="003C5F2D"/>
    <w:rsid w:val="003D3897"/>
    <w:rsid w:val="003D4A4F"/>
    <w:rsid w:val="003D547D"/>
    <w:rsid w:val="003E244D"/>
    <w:rsid w:val="003E397D"/>
    <w:rsid w:val="003E5895"/>
    <w:rsid w:val="003E7E55"/>
    <w:rsid w:val="004012EA"/>
    <w:rsid w:val="004075D1"/>
    <w:rsid w:val="00411ED7"/>
    <w:rsid w:val="00412D97"/>
    <w:rsid w:val="00415268"/>
    <w:rsid w:val="004164A0"/>
    <w:rsid w:val="00417F8C"/>
    <w:rsid w:val="004204B4"/>
    <w:rsid w:val="0042640D"/>
    <w:rsid w:val="00427643"/>
    <w:rsid w:val="00431E5C"/>
    <w:rsid w:val="004377EF"/>
    <w:rsid w:val="004424B8"/>
    <w:rsid w:val="004428F5"/>
    <w:rsid w:val="004434C1"/>
    <w:rsid w:val="00445A5B"/>
    <w:rsid w:val="00447F60"/>
    <w:rsid w:val="0045773A"/>
    <w:rsid w:val="00457CF0"/>
    <w:rsid w:val="00462114"/>
    <w:rsid w:val="00470DEB"/>
    <w:rsid w:val="004719D6"/>
    <w:rsid w:val="00474687"/>
    <w:rsid w:val="00480137"/>
    <w:rsid w:val="00482DF4"/>
    <w:rsid w:val="00491348"/>
    <w:rsid w:val="00492B0A"/>
    <w:rsid w:val="00493650"/>
    <w:rsid w:val="004A19A3"/>
    <w:rsid w:val="004A60FE"/>
    <w:rsid w:val="004B420F"/>
    <w:rsid w:val="004B4746"/>
    <w:rsid w:val="004B6295"/>
    <w:rsid w:val="004C2F93"/>
    <w:rsid w:val="004E0798"/>
    <w:rsid w:val="004E5F18"/>
    <w:rsid w:val="004F0D4C"/>
    <w:rsid w:val="00500FC4"/>
    <w:rsid w:val="00502957"/>
    <w:rsid w:val="005038C9"/>
    <w:rsid w:val="00506CF5"/>
    <w:rsid w:val="0051068B"/>
    <w:rsid w:val="005122B8"/>
    <w:rsid w:val="00520D5E"/>
    <w:rsid w:val="00531AF2"/>
    <w:rsid w:val="0053501E"/>
    <w:rsid w:val="00540B5D"/>
    <w:rsid w:val="005446BE"/>
    <w:rsid w:val="00546C4E"/>
    <w:rsid w:val="0055100F"/>
    <w:rsid w:val="00551DC4"/>
    <w:rsid w:val="00553568"/>
    <w:rsid w:val="005573CE"/>
    <w:rsid w:val="00572811"/>
    <w:rsid w:val="00577DC4"/>
    <w:rsid w:val="005800DC"/>
    <w:rsid w:val="00586B4D"/>
    <w:rsid w:val="00595BEE"/>
    <w:rsid w:val="005A44D3"/>
    <w:rsid w:val="005A6B92"/>
    <w:rsid w:val="005B2EAB"/>
    <w:rsid w:val="005B3FC4"/>
    <w:rsid w:val="005B7C4D"/>
    <w:rsid w:val="005C0A29"/>
    <w:rsid w:val="005C4350"/>
    <w:rsid w:val="005C6E87"/>
    <w:rsid w:val="005D1858"/>
    <w:rsid w:val="005D18FE"/>
    <w:rsid w:val="005D474E"/>
    <w:rsid w:val="005D70DE"/>
    <w:rsid w:val="005E5391"/>
    <w:rsid w:val="005E6DC1"/>
    <w:rsid w:val="005F11B4"/>
    <w:rsid w:val="005F17F3"/>
    <w:rsid w:val="005F2CBA"/>
    <w:rsid w:val="005F5E81"/>
    <w:rsid w:val="006039CD"/>
    <w:rsid w:val="00611879"/>
    <w:rsid w:val="0061486D"/>
    <w:rsid w:val="006174D6"/>
    <w:rsid w:val="00620C2F"/>
    <w:rsid w:val="00623788"/>
    <w:rsid w:val="00626444"/>
    <w:rsid w:val="00640372"/>
    <w:rsid w:val="0064338F"/>
    <w:rsid w:val="00644414"/>
    <w:rsid w:val="006455C9"/>
    <w:rsid w:val="00645A2F"/>
    <w:rsid w:val="006516C3"/>
    <w:rsid w:val="006531CB"/>
    <w:rsid w:val="006540AF"/>
    <w:rsid w:val="00655B47"/>
    <w:rsid w:val="00661043"/>
    <w:rsid w:val="00661684"/>
    <w:rsid w:val="0066334C"/>
    <w:rsid w:val="006667B6"/>
    <w:rsid w:val="0067013B"/>
    <w:rsid w:val="00670665"/>
    <w:rsid w:val="00671DF5"/>
    <w:rsid w:val="00672CDB"/>
    <w:rsid w:val="00672EA1"/>
    <w:rsid w:val="00677ADA"/>
    <w:rsid w:val="006817CF"/>
    <w:rsid w:val="00682151"/>
    <w:rsid w:val="006831CC"/>
    <w:rsid w:val="00683C5F"/>
    <w:rsid w:val="00685E02"/>
    <w:rsid w:val="00695596"/>
    <w:rsid w:val="006A36AC"/>
    <w:rsid w:val="006B594B"/>
    <w:rsid w:val="006B7B10"/>
    <w:rsid w:val="006C1C65"/>
    <w:rsid w:val="006D6B4F"/>
    <w:rsid w:val="006E3964"/>
    <w:rsid w:val="00701303"/>
    <w:rsid w:val="00704C3F"/>
    <w:rsid w:val="0071302F"/>
    <w:rsid w:val="0071310B"/>
    <w:rsid w:val="007164C3"/>
    <w:rsid w:val="00721985"/>
    <w:rsid w:val="00731F85"/>
    <w:rsid w:val="00737B53"/>
    <w:rsid w:val="007451FE"/>
    <w:rsid w:val="00746203"/>
    <w:rsid w:val="00751679"/>
    <w:rsid w:val="007539D2"/>
    <w:rsid w:val="007628EC"/>
    <w:rsid w:val="00764FD8"/>
    <w:rsid w:val="00770C2F"/>
    <w:rsid w:val="007826D8"/>
    <w:rsid w:val="00787762"/>
    <w:rsid w:val="00790249"/>
    <w:rsid w:val="007A2AED"/>
    <w:rsid w:val="007A6C40"/>
    <w:rsid w:val="007B15B4"/>
    <w:rsid w:val="007B4A5E"/>
    <w:rsid w:val="007B4B68"/>
    <w:rsid w:val="007D0BE4"/>
    <w:rsid w:val="007D1D2F"/>
    <w:rsid w:val="007D5CD9"/>
    <w:rsid w:val="007E71E7"/>
    <w:rsid w:val="007F08BA"/>
    <w:rsid w:val="007F101D"/>
    <w:rsid w:val="007F1606"/>
    <w:rsid w:val="007F69AC"/>
    <w:rsid w:val="008206EA"/>
    <w:rsid w:val="008353D2"/>
    <w:rsid w:val="0083575C"/>
    <w:rsid w:val="00835FC7"/>
    <w:rsid w:val="00840C3C"/>
    <w:rsid w:val="008517A8"/>
    <w:rsid w:val="008548E2"/>
    <w:rsid w:val="008567F8"/>
    <w:rsid w:val="00861635"/>
    <w:rsid w:val="00862484"/>
    <w:rsid w:val="008675BC"/>
    <w:rsid w:val="00875312"/>
    <w:rsid w:val="00876D95"/>
    <w:rsid w:val="00885E4F"/>
    <w:rsid w:val="00886FD8"/>
    <w:rsid w:val="0089542C"/>
    <w:rsid w:val="008A33B4"/>
    <w:rsid w:val="008A4F7B"/>
    <w:rsid w:val="008B3947"/>
    <w:rsid w:val="008C0ADD"/>
    <w:rsid w:val="008C25CD"/>
    <w:rsid w:val="008C6979"/>
    <w:rsid w:val="008D1B88"/>
    <w:rsid w:val="008D3CF7"/>
    <w:rsid w:val="008D4E31"/>
    <w:rsid w:val="008E24F0"/>
    <w:rsid w:val="008F4507"/>
    <w:rsid w:val="008F70C9"/>
    <w:rsid w:val="00902F6B"/>
    <w:rsid w:val="00913C63"/>
    <w:rsid w:val="00916C06"/>
    <w:rsid w:val="00922B91"/>
    <w:rsid w:val="0092723D"/>
    <w:rsid w:val="00930215"/>
    <w:rsid w:val="00940F7A"/>
    <w:rsid w:val="00942E69"/>
    <w:rsid w:val="00946331"/>
    <w:rsid w:val="009607CD"/>
    <w:rsid w:val="00966867"/>
    <w:rsid w:val="009670C9"/>
    <w:rsid w:val="00967F04"/>
    <w:rsid w:val="00974621"/>
    <w:rsid w:val="00974FAC"/>
    <w:rsid w:val="00981024"/>
    <w:rsid w:val="00982973"/>
    <w:rsid w:val="0098634D"/>
    <w:rsid w:val="00987745"/>
    <w:rsid w:val="00987D65"/>
    <w:rsid w:val="009915E1"/>
    <w:rsid w:val="00992E46"/>
    <w:rsid w:val="009956F0"/>
    <w:rsid w:val="00997587"/>
    <w:rsid w:val="009A22F3"/>
    <w:rsid w:val="009A41BC"/>
    <w:rsid w:val="009B08B5"/>
    <w:rsid w:val="009B1752"/>
    <w:rsid w:val="009B2AB5"/>
    <w:rsid w:val="009C14BB"/>
    <w:rsid w:val="009C2500"/>
    <w:rsid w:val="009C36D5"/>
    <w:rsid w:val="009C4FDF"/>
    <w:rsid w:val="009C502A"/>
    <w:rsid w:val="009C59D3"/>
    <w:rsid w:val="009D1396"/>
    <w:rsid w:val="009D5BD7"/>
    <w:rsid w:val="009E0ACF"/>
    <w:rsid w:val="009F522E"/>
    <w:rsid w:val="009F71D9"/>
    <w:rsid w:val="009F74B4"/>
    <w:rsid w:val="00A02609"/>
    <w:rsid w:val="00A0573A"/>
    <w:rsid w:val="00A10A42"/>
    <w:rsid w:val="00A113DA"/>
    <w:rsid w:val="00A2315A"/>
    <w:rsid w:val="00A36847"/>
    <w:rsid w:val="00A36EB6"/>
    <w:rsid w:val="00A418E9"/>
    <w:rsid w:val="00A42207"/>
    <w:rsid w:val="00A42379"/>
    <w:rsid w:val="00A4740C"/>
    <w:rsid w:val="00A557D2"/>
    <w:rsid w:val="00A6007E"/>
    <w:rsid w:val="00A64B1A"/>
    <w:rsid w:val="00A6585C"/>
    <w:rsid w:val="00A67579"/>
    <w:rsid w:val="00A71BA2"/>
    <w:rsid w:val="00A76F56"/>
    <w:rsid w:val="00A77AD0"/>
    <w:rsid w:val="00A848F5"/>
    <w:rsid w:val="00A9370C"/>
    <w:rsid w:val="00AA6BAE"/>
    <w:rsid w:val="00AC6032"/>
    <w:rsid w:val="00AD2EDD"/>
    <w:rsid w:val="00AD3BF7"/>
    <w:rsid w:val="00AE24CD"/>
    <w:rsid w:val="00AE71CE"/>
    <w:rsid w:val="00AF3944"/>
    <w:rsid w:val="00AF3FC8"/>
    <w:rsid w:val="00B005CA"/>
    <w:rsid w:val="00B01CF7"/>
    <w:rsid w:val="00B035BC"/>
    <w:rsid w:val="00B0632B"/>
    <w:rsid w:val="00B066B3"/>
    <w:rsid w:val="00B072B9"/>
    <w:rsid w:val="00B115F4"/>
    <w:rsid w:val="00B12151"/>
    <w:rsid w:val="00B223B1"/>
    <w:rsid w:val="00B23702"/>
    <w:rsid w:val="00B24680"/>
    <w:rsid w:val="00B311F8"/>
    <w:rsid w:val="00B37EB1"/>
    <w:rsid w:val="00B41A59"/>
    <w:rsid w:val="00B420C2"/>
    <w:rsid w:val="00B43B19"/>
    <w:rsid w:val="00B44B65"/>
    <w:rsid w:val="00B47A25"/>
    <w:rsid w:val="00B47D0E"/>
    <w:rsid w:val="00B62902"/>
    <w:rsid w:val="00B67A1D"/>
    <w:rsid w:val="00B715D9"/>
    <w:rsid w:val="00B80299"/>
    <w:rsid w:val="00B80F2C"/>
    <w:rsid w:val="00B87B0D"/>
    <w:rsid w:val="00B943AA"/>
    <w:rsid w:val="00BA1F42"/>
    <w:rsid w:val="00BA2578"/>
    <w:rsid w:val="00BC49F1"/>
    <w:rsid w:val="00BC507B"/>
    <w:rsid w:val="00BD01AE"/>
    <w:rsid w:val="00BD6AC4"/>
    <w:rsid w:val="00BE0171"/>
    <w:rsid w:val="00BE3C7D"/>
    <w:rsid w:val="00BF0D51"/>
    <w:rsid w:val="00BF7338"/>
    <w:rsid w:val="00BF773E"/>
    <w:rsid w:val="00C010B7"/>
    <w:rsid w:val="00C04CAC"/>
    <w:rsid w:val="00C070EE"/>
    <w:rsid w:val="00C10C84"/>
    <w:rsid w:val="00C13F87"/>
    <w:rsid w:val="00C1477C"/>
    <w:rsid w:val="00C1779B"/>
    <w:rsid w:val="00C22AB7"/>
    <w:rsid w:val="00C2774F"/>
    <w:rsid w:val="00C335EF"/>
    <w:rsid w:val="00C36E12"/>
    <w:rsid w:val="00C40B78"/>
    <w:rsid w:val="00C47160"/>
    <w:rsid w:val="00C51BDF"/>
    <w:rsid w:val="00C55BBA"/>
    <w:rsid w:val="00C66A23"/>
    <w:rsid w:val="00C66CA8"/>
    <w:rsid w:val="00C732F0"/>
    <w:rsid w:val="00C767C9"/>
    <w:rsid w:val="00C82324"/>
    <w:rsid w:val="00C8290C"/>
    <w:rsid w:val="00C82C08"/>
    <w:rsid w:val="00C867F6"/>
    <w:rsid w:val="00C95A42"/>
    <w:rsid w:val="00C973CA"/>
    <w:rsid w:val="00C97F0A"/>
    <w:rsid w:val="00CA5D32"/>
    <w:rsid w:val="00CB57CA"/>
    <w:rsid w:val="00CC5959"/>
    <w:rsid w:val="00CC5EB9"/>
    <w:rsid w:val="00CC5EF5"/>
    <w:rsid w:val="00CD19C7"/>
    <w:rsid w:val="00CD1B93"/>
    <w:rsid w:val="00CD470D"/>
    <w:rsid w:val="00CD5E83"/>
    <w:rsid w:val="00CE1318"/>
    <w:rsid w:val="00CE303B"/>
    <w:rsid w:val="00CE3B40"/>
    <w:rsid w:val="00CE4089"/>
    <w:rsid w:val="00CE5D90"/>
    <w:rsid w:val="00CF7D0A"/>
    <w:rsid w:val="00D04FD4"/>
    <w:rsid w:val="00D165AF"/>
    <w:rsid w:val="00D16FE4"/>
    <w:rsid w:val="00D17090"/>
    <w:rsid w:val="00D22545"/>
    <w:rsid w:val="00D2384A"/>
    <w:rsid w:val="00D24BDA"/>
    <w:rsid w:val="00D25AAC"/>
    <w:rsid w:val="00D2685B"/>
    <w:rsid w:val="00D26A04"/>
    <w:rsid w:val="00D35EED"/>
    <w:rsid w:val="00D53FCE"/>
    <w:rsid w:val="00D5655F"/>
    <w:rsid w:val="00D5671E"/>
    <w:rsid w:val="00D60307"/>
    <w:rsid w:val="00D671E1"/>
    <w:rsid w:val="00D768C2"/>
    <w:rsid w:val="00D76B95"/>
    <w:rsid w:val="00D80C4A"/>
    <w:rsid w:val="00D87EE9"/>
    <w:rsid w:val="00DA11F8"/>
    <w:rsid w:val="00DA17D5"/>
    <w:rsid w:val="00DA7718"/>
    <w:rsid w:val="00DB1243"/>
    <w:rsid w:val="00DB73B8"/>
    <w:rsid w:val="00DB7E9F"/>
    <w:rsid w:val="00DC1871"/>
    <w:rsid w:val="00DC19E0"/>
    <w:rsid w:val="00DC1F2D"/>
    <w:rsid w:val="00DD43F8"/>
    <w:rsid w:val="00DD7473"/>
    <w:rsid w:val="00DE1536"/>
    <w:rsid w:val="00DE6018"/>
    <w:rsid w:val="00DE65FC"/>
    <w:rsid w:val="00DE70E6"/>
    <w:rsid w:val="00DF6B07"/>
    <w:rsid w:val="00DF744D"/>
    <w:rsid w:val="00E052BC"/>
    <w:rsid w:val="00E07111"/>
    <w:rsid w:val="00E07E48"/>
    <w:rsid w:val="00E1274E"/>
    <w:rsid w:val="00E146CE"/>
    <w:rsid w:val="00E23A8A"/>
    <w:rsid w:val="00E2625A"/>
    <w:rsid w:val="00E30D5F"/>
    <w:rsid w:val="00E375FC"/>
    <w:rsid w:val="00E46EBF"/>
    <w:rsid w:val="00E506B3"/>
    <w:rsid w:val="00E52158"/>
    <w:rsid w:val="00E53F98"/>
    <w:rsid w:val="00E56668"/>
    <w:rsid w:val="00E66309"/>
    <w:rsid w:val="00E80BCD"/>
    <w:rsid w:val="00E824F0"/>
    <w:rsid w:val="00E827A7"/>
    <w:rsid w:val="00E939DB"/>
    <w:rsid w:val="00E93DF3"/>
    <w:rsid w:val="00E95A18"/>
    <w:rsid w:val="00E97335"/>
    <w:rsid w:val="00EA2588"/>
    <w:rsid w:val="00EB02DC"/>
    <w:rsid w:val="00EB05F6"/>
    <w:rsid w:val="00EB192F"/>
    <w:rsid w:val="00EB1E20"/>
    <w:rsid w:val="00EC205D"/>
    <w:rsid w:val="00EC3975"/>
    <w:rsid w:val="00EE3805"/>
    <w:rsid w:val="00EF6B23"/>
    <w:rsid w:val="00EF7896"/>
    <w:rsid w:val="00F04B1F"/>
    <w:rsid w:val="00F109D9"/>
    <w:rsid w:val="00F10AF1"/>
    <w:rsid w:val="00F12877"/>
    <w:rsid w:val="00F155E8"/>
    <w:rsid w:val="00F16B09"/>
    <w:rsid w:val="00F178A3"/>
    <w:rsid w:val="00F245BB"/>
    <w:rsid w:val="00F26377"/>
    <w:rsid w:val="00F26AF3"/>
    <w:rsid w:val="00F2712B"/>
    <w:rsid w:val="00F4454B"/>
    <w:rsid w:val="00F4777B"/>
    <w:rsid w:val="00F503F9"/>
    <w:rsid w:val="00F54AF9"/>
    <w:rsid w:val="00F634DF"/>
    <w:rsid w:val="00F66000"/>
    <w:rsid w:val="00F67790"/>
    <w:rsid w:val="00F7148E"/>
    <w:rsid w:val="00F777DD"/>
    <w:rsid w:val="00F7780B"/>
    <w:rsid w:val="00F80B50"/>
    <w:rsid w:val="00F8603F"/>
    <w:rsid w:val="00F90FCD"/>
    <w:rsid w:val="00F9185B"/>
    <w:rsid w:val="00F943CE"/>
    <w:rsid w:val="00FA2557"/>
    <w:rsid w:val="00FA2ACD"/>
    <w:rsid w:val="00FA7994"/>
    <w:rsid w:val="00FB1961"/>
    <w:rsid w:val="00FB1ABE"/>
    <w:rsid w:val="00FB327C"/>
    <w:rsid w:val="00FB5FFC"/>
    <w:rsid w:val="00FC39FB"/>
    <w:rsid w:val="00FC5A93"/>
    <w:rsid w:val="00FD24AC"/>
    <w:rsid w:val="00FD2834"/>
    <w:rsid w:val="00FE4B3D"/>
    <w:rsid w:val="00FE5F82"/>
    <w:rsid w:val="00FE6C56"/>
    <w:rsid w:val="00FE7593"/>
    <w:rsid w:val="00FF3B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1379D"/>
  <w15:docId w15:val="{C6865F28-A5C0-4579-93DA-DAF4CD0ABF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486D"/>
    <w:rPr>
      <w:rFonts w:eastAsiaTheme="minorEastAsia"/>
      <w:lang w:eastAsia="ru-RU"/>
    </w:rPr>
  </w:style>
  <w:style w:type="paragraph" w:styleId="1">
    <w:name w:val="heading 1"/>
    <w:basedOn w:val="a"/>
    <w:link w:val="10"/>
    <w:uiPriority w:val="9"/>
    <w:qFormat/>
    <w:rsid w:val="00B420C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D80C4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rsid w:val="000B56AB"/>
    <w:pPr>
      <w:spacing w:after="0" w:line="240" w:lineRule="auto"/>
    </w:pPr>
    <w:rPr>
      <w:rFonts w:ascii="Courier New" w:eastAsia="Times New Roman" w:hAnsi="Courier New" w:cs="Courier New"/>
      <w:sz w:val="20"/>
      <w:szCs w:val="20"/>
    </w:rPr>
  </w:style>
  <w:style w:type="character" w:customStyle="1" w:styleId="a4">
    <w:name w:val="Текст Знак"/>
    <w:basedOn w:val="a0"/>
    <w:link w:val="a3"/>
    <w:rsid w:val="000B56AB"/>
    <w:rPr>
      <w:rFonts w:ascii="Courier New" w:eastAsia="Times New Roman" w:hAnsi="Courier New" w:cs="Courier New"/>
      <w:sz w:val="20"/>
      <w:szCs w:val="20"/>
      <w:lang w:eastAsia="ru-RU"/>
    </w:rPr>
  </w:style>
  <w:style w:type="table" w:styleId="a5">
    <w:name w:val="Table Grid"/>
    <w:basedOn w:val="a1"/>
    <w:uiPriority w:val="59"/>
    <w:rsid w:val="00A4740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6">
    <w:name w:val="Hyperlink"/>
    <w:basedOn w:val="a0"/>
    <w:uiPriority w:val="99"/>
    <w:semiHidden/>
    <w:unhideWhenUsed/>
    <w:rsid w:val="002B5EBD"/>
    <w:rPr>
      <w:color w:val="0000FF"/>
      <w:u w:val="single"/>
    </w:rPr>
  </w:style>
  <w:style w:type="paragraph" w:customStyle="1" w:styleId="pboth">
    <w:name w:val="pboth"/>
    <w:basedOn w:val="a"/>
    <w:rsid w:val="002B5EB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meter">
    <w:name w:val="parameter"/>
    <w:basedOn w:val="a"/>
    <w:rsid w:val="00A6007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metervalue">
    <w:name w:val="parametervalue"/>
    <w:basedOn w:val="a"/>
    <w:rsid w:val="00A6007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Заголовок1"/>
    <w:basedOn w:val="a"/>
    <w:rsid w:val="00A6007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2">
    <w:name w:val="Подзаголовок1"/>
    <w:basedOn w:val="a"/>
    <w:rsid w:val="00A600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B420C2"/>
    <w:rPr>
      <w:rFonts w:ascii="Times New Roman" w:eastAsia="Times New Roman" w:hAnsi="Times New Roman" w:cs="Times New Roman"/>
      <w:b/>
      <w:bCs/>
      <w:kern w:val="36"/>
      <w:sz w:val="48"/>
      <w:szCs w:val="48"/>
      <w:lang w:eastAsia="ru-RU"/>
    </w:rPr>
  </w:style>
  <w:style w:type="paragraph" w:styleId="a7">
    <w:name w:val="header"/>
    <w:basedOn w:val="a"/>
    <w:link w:val="a8"/>
    <w:uiPriority w:val="99"/>
    <w:unhideWhenUsed/>
    <w:rsid w:val="00B311F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311F8"/>
    <w:rPr>
      <w:rFonts w:eastAsiaTheme="minorEastAsia"/>
      <w:lang w:eastAsia="ru-RU"/>
    </w:rPr>
  </w:style>
  <w:style w:type="paragraph" w:styleId="a9">
    <w:name w:val="footer"/>
    <w:basedOn w:val="a"/>
    <w:link w:val="aa"/>
    <w:uiPriority w:val="99"/>
    <w:unhideWhenUsed/>
    <w:rsid w:val="00B311F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311F8"/>
    <w:rPr>
      <w:rFonts w:eastAsiaTheme="minorEastAsia"/>
      <w:lang w:eastAsia="ru-RU"/>
    </w:rPr>
  </w:style>
  <w:style w:type="character" w:customStyle="1" w:styleId="copytarget">
    <w:name w:val="copy_target"/>
    <w:basedOn w:val="a0"/>
    <w:rsid w:val="00CA5D32"/>
  </w:style>
  <w:style w:type="paragraph" w:customStyle="1" w:styleId="Default">
    <w:name w:val="Default"/>
    <w:rsid w:val="004424B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20">
    <w:name w:val="Заголовок 2 Знак"/>
    <w:basedOn w:val="a0"/>
    <w:link w:val="2"/>
    <w:uiPriority w:val="9"/>
    <w:semiHidden/>
    <w:rsid w:val="00D80C4A"/>
    <w:rPr>
      <w:rFonts w:asciiTheme="majorHAnsi" w:eastAsiaTheme="majorEastAsia" w:hAnsiTheme="majorHAnsi" w:cstheme="majorBidi"/>
      <w:b/>
      <w:bCs/>
      <w:color w:val="4F81BD" w:themeColor="accent1"/>
      <w:sz w:val="26"/>
      <w:szCs w:val="26"/>
      <w:lang w:eastAsia="ru-RU"/>
    </w:rPr>
  </w:style>
  <w:style w:type="character" w:styleId="ab">
    <w:name w:val="FollowedHyperlink"/>
    <w:basedOn w:val="a0"/>
    <w:uiPriority w:val="99"/>
    <w:semiHidden/>
    <w:unhideWhenUsed/>
    <w:rsid w:val="00D80C4A"/>
    <w:rPr>
      <w:color w:val="800080" w:themeColor="followedHyperlink"/>
      <w:u w:val="single"/>
    </w:rPr>
  </w:style>
  <w:style w:type="paragraph" w:customStyle="1" w:styleId="s15">
    <w:name w:val="s_15"/>
    <w:basedOn w:val="a"/>
    <w:rsid w:val="0072198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0">
    <w:name w:val="s_10"/>
    <w:basedOn w:val="a0"/>
    <w:rsid w:val="00721985"/>
  </w:style>
  <w:style w:type="paragraph" w:customStyle="1" w:styleId="s9">
    <w:name w:val="s_9"/>
    <w:basedOn w:val="a"/>
    <w:rsid w:val="0072198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22">
    <w:name w:val="s_22"/>
    <w:basedOn w:val="a"/>
    <w:rsid w:val="0072198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
    <w:rsid w:val="00721985"/>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Balloon Text"/>
    <w:basedOn w:val="a"/>
    <w:link w:val="ad"/>
    <w:uiPriority w:val="99"/>
    <w:semiHidden/>
    <w:unhideWhenUsed/>
    <w:rsid w:val="002B3EEC"/>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2B3EEC"/>
    <w:rPr>
      <w:rFonts w:ascii="Segoe UI" w:eastAsiaTheme="minorEastAsia" w:hAnsi="Segoe UI" w:cs="Segoe UI"/>
      <w:sz w:val="18"/>
      <w:szCs w:val="18"/>
      <w:lang w:eastAsia="ru-RU"/>
    </w:rPr>
  </w:style>
  <w:style w:type="paragraph" w:customStyle="1" w:styleId="indent1">
    <w:name w:val="indent_1"/>
    <w:basedOn w:val="a"/>
    <w:rsid w:val="00AD2E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AD2EDD"/>
    <w:pPr>
      <w:spacing w:before="100" w:beforeAutospacing="1" w:after="100" w:afterAutospacing="1" w:line="240" w:lineRule="auto"/>
    </w:pPr>
    <w:rPr>
      <w:rFonts w:ascii="Times New Roman" w:eastAsia="Times New Roman" w:hAnsi="Times New Roman" w:cs="Times New Roman"/>
      <w:sz w:val="24"/>
      <w:szCs w:val="24"/>
    </w:rPr>
  </w:style>
  <w:style w:type="paragraph" w:styleId="ae">
    <w:name w:val="List Paragraph"/>
    <w:basedOn w:val="a"/>
    <w:uiPriority w:val="34"/>
    <w:qFormat/>
    <w:rsid w:val="009A22F3"/>
    <w:pPr>
      <w:ind w:left="720"/>
      <w:contextualSpacing/>
    </w:pPr>
  </w:style>
  <w:style w:type="paragraph" w:customStyle="1" w:styleId="Style9">
    <w:name w:val="Style9"/>
    <w:basedOn w:val="a"/>
    <w:uiPriority w:val="99"/>
    <w:rsid w:val="00D60307"/>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character" w:styleId="af">
    <w:name w:val="Strong"/>
    <w:basedOn w:val="a0"/>
    <w:uiPriority w:val="22"/>
    <w:qFormat/>
    <w:rsid w:val="004428F5"/>
    <w:rPr>
      <w:b/>
      <w:bCs/>
    </w:rPr>
  </w:style>
  <w:style w:type="paragraph" w:customStyle="1" w:styleId="ConsPlusNormal">
    <w:name w:val="ConsPlusNormal"/>
    <w:rsid w:val="00577DC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Nonformat">
    <w:name w:val="ConsPlusNonformat"/>
    <w:uiPriority w:val="99"/>
    <w:rsid w:val="005B7C4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4">
    <w:name w:val="Основной текст (4)_"/>
    <w:link w:val="40"/>
    <w:uiPriority w:val="99"/>
    <w:locked/>
    <w:rsid w:val="00DC1871"/>
    <w:rPr>
      <w:rFonts w:ascii="Times New Roman" w:hAnsi="Times New Roman" w:cs="Times New Roman"/>
      <w:sz w:val="27"/>
      <w:szCs w:val="27"/>
      <w:shd w:val="clear" w:color="auto" w:fill="FFFFFF"/>
    </w:rPr>
  </w:style>
  <w:style w:type="paragraph" w:customStyle="1" w:styleId="40">
    <w:name w:val="Основной текст (4)"/>
    <w:basedOn w:val="a"/>
    <w:link w:val="4"/>
    <w:uiPriority w:val="99"/>
    <w:rsid w:val="00DC1871"/>
    <w:pPr>
      <w:widowControl w:val="0"/>
      <w:shd w:val="clear" w:color="auto" w:fill="FFFFFF"/>
      <w:spacing w:after="0" w:line="638" w:lineRule="exact"/>
      <w:jc w:val="center"/>
    </w:pPr>
    <w:rPr>
      <w:rFonts w:ascii="Times New Roman" w:eastAsiaTheme="minorHAnsi" w:hAnsi="Times New Roman" w:cs="Times New Roman"/>
      <w:sz w:val="27"/>
      <w:szCs w:val="27"/>
      <w:lang w:eastAsia="en-US"/>
    </w:rPr>
  </w:style>
  <w:style w:type="paragraph" w:styleId="af0">
    <w:name w:val="Normal (Web)"/>
    <w:basedOn w:val="a"/>
    <w:uiPriority w:val="99"/>
    <w:unhideWhenUsed/>
    <w:rsid w:val="00014CF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3217">
      <w:bodyDiv w:val="1"/>
      <w:marLeft w:val="0"/>
      <w:marRight w:val="0"/>
      <w:marTop w:val="0"/>
      <w:marBottom w:val="0"/>
      <w:divBdr>
        <w:top w:val="none" w:sz="0" w:space="0" w:color="auto"/>
        <w:left w:val="none" w:sz="0" w:space="0" w:color="auto"/>
        <w:bottom w:val="none" w:sz="0" w:space="0" w:color="auto"/>
        <w:right w:val="none" w:sz="0" w:space="0" w:color="auto"/>
      </w:divBdr>
    </w:div>
    <w:div w:id="90050751">
      <w:bodyDiv w:val="1"/>
      <w:marLeft w:val="0"/>
      <w:marRight w:val="0"/>
      <w:marTop w:val="0"/>
      <w:marBottom w:val="0"/>
      <w:divBdr>
        <w:top w:val="none" w:sz="0" w:space="0" w:color="auto"/>
        <w:left w:val="none" w:sz="0" w:space="0" w:color="auto"/>
        <w:bottom w:val="none" w:sz="0" w:space="0" w:color="auto"/>
        <w:right w:val="none" w:sz="0" w:space="0" w:color="auto"/>
      </w:divBdr>
    </w:div>
    <w:div w:id="197623594">
      <w:bodyDiv w:val="1"/>
      <w:marLeft w:val="0"/>
      <w:marRight w:val="0"/>
      <w:marTop w:val="0"/>
      <w:marBottom w:val="0"/>
      <w:divBdr>
        <w:top w:val="none" w:sz="0" w:space="0" w:color="auto"/>
        <w:left w:val="none" w:sz="0" w:space="0" w:color="auto"/>
        <w:bottom w:val="none" w:sz="0" w:space="0" w:color="auto"/>
        <w:right w:val="none" w:sz="0" w:space="0" w:color="auto"/>
      </w:divBdr>
    </w:div>
    <w:div w:id="219709415">
      <w:bodyDiv w:val="1"/>
      <w:marLeft w:val="0"/>
      <w:marRight w:val="0"/>
      <w:marTop w:val="0"/>
      <w:marBottom w:val="0"/>
      <w:divBdr>
        <w:top w:val="none" w:sz="0" w:space="0" w:color="auto"/>
        <w:left w:val="none" w:sz="0" w:space="0" w:color="auto"/>
        <w:bottom w:val="none" w:sz="0" w:space="0" w:color="auto"/>
        <w:right w:val="none" w:sz="0" w:space="0" w:color="auto"/>
      </w:divBdr>
    </w:div>
    <w:div w:id="290131599">
      <w:bodyDiv w:val="1"/>
      <w:marLeft w:val="0"/>
      <w:marRight w:val="0"/>
      <w:marTop w:val="0"/>
      <w:marBottom w:val="0"/>
      <w:divBdr>
        <w:top w:val="none" w:sz="0" w:space="0" w:color="auto"/>
        <w:left w:val="none" w:sz="0" w:space="0" w:color="auto"/>
        <w:bottom w:val="none" w:sz="0" w:space="0" w:color="auto"/>
        <w:right w:val="none" w:sz="0" w:space="0" w:color="auto"/>
      </w:divBdr>
      <w:divsChild>
        <w:div w:id="1101879531">
          <w:marLeft w:val="0"/>
          <w:marRight w:val="0"/>
          <w:marTop w:val="0"/>
          <w:marBottom w:val="0"/>
          <w:divBdr>
            <w:top w:val="none" w:sz="0" w:space="0" w:color="auto"/>
            <w:left w:val="none" w:sz="0" w:space="0" w:color="auto"/>
            <w:bottom w:val="single" w:sz="2" w:space="0" w:color="000000"/>
            <w:right w:val="none" w:sz="0" w:space="0" w:color="auto"/>
          </w:divBdr>
        </w:div>
        <w:div w:id="1567641683">
          <w:marLeft w:val="0"/>
          <w:marRight w:val="0"/>
          <w:marTop w:val="0"/>
          <w:marBottom w:val="0"/>
          <w:divBdr>
            <w:top w:val="none" w:sz="0" w:space="0" w:color="auto"/>
            <w:left w:val="none" w:sz="0" w:space="0" w:color="auto"/>
            <w:bottom w:val="single" w:sz="2" w:space="0" w:color="000000"/>
            <w:right w:val="none" w:sz="0" w:space="0" w:color="auto"/>
          </w:divBdr>
        </w:div>
      </w:divsChild>
    </w:div>
    <w:div w:id="296227041">
      <w:bodyDiv w:val="1"/>
      <w:marLeft w:val="0"/>
      <w:marRight w:val="0"/>
      <w:marTop w:val="0"/>
      <w:marBottom w:val="0"/>
      <w:divBdr>
        <w:top w:val="none" w:sz="0" w:space="0" w:color="auto"/>
        <w:left w:val="none" w:sz="0" w:space="0" w:color="auto"/>
        <w:bottom w:val="none" w:sz="0" w:space="0" w:color="auto"/>
        <w:right w:val="none" w:sz="0" w:space="0" w:color="auto"/>
      </w:divBdr>
    </w:div>
    <w:div w:id="328607681">
      <w:bodyDiv w:val="1"/>
      <w:marLeft w:val="0"/>
      <w:marRight w:val="0"/>
      <w:marTop w:val="0"/>
      <w:marBottom w:val="0"/>
      <w:divBdr>
        <w:top w:val="none" w:sz="0" w:space="0" w:color="auto"/>
        <w:left w:val="none" w:sz="0" w:space="0" w:color="auto"/>
        <w:bottom w:val="none" w:sz="0" w:space="0" w:color="auto"/>
        <w:right w:val="none" w:sz="0" w:space="0" w:color="auto"/>
      </w:divBdr>
      <w:divsChild>
        <w:div w:id="1615793450">
          <w:marLeft w:val="0"/>
          <w:marRight w:val="0"/>
          <w:marTop w:val="240"/>
          <w:marBottom w:val="240"/>
          <w:divBdr>
            <w:top w:val="none" w:sz="0" w:space="0" w:color="auto"/>
            <w:left w:val="none" w:sz="0" w:space="0" w:color="auto"/>
            <w:bottom w:val="none" w:sz="0" w:space="0" w:color="auto"/>
            <w:right w:val="none" w:sz="0" w:space="0" w:color="auto"/>
          </w:divBdr>
        </w:div>
        <w:div w:id="2092504622">
          <w:marLeft w:val="0"/>
          <w:marRight w:val="0"/>
          <w:marTop w:val="240"/>
          <w:marBottom w:val="240"/>
          <w:divBdr>
            <w:top w:val="none" w:sz="0" w:space="0" w:color="auto"/>
            <w:left w:val="none" w:sz="0" w:space="0" w:color="auto"/>
            <w:bottom w:val="none" w:sz="0" w:space="0" w:color="auto"/>
            <w:right w:val="none" w:sz="0" w:space="0" w:color="auto"/>
          </w:divBdr>
        </w:div>
      </w:divsChild>
    </w:div>
    <w:div w:id="333798437">
      <w:bodyDiv w:val="1"/>
      <w:marLeft w:val="0"/>
      <w:marRight w:val="0"/>
      <w:marTop w:val="0"/>
      <w:marBottom w:val="0"/>
      <w:divBdr>
        <w:top w:val="none" w:sz="0" w:space="0" w:color="auto"/>
        <w:left w:val="none" w:sz="0" w:space="0" w:color="auto"/>
        <w:bottom w:val="none" w:sz="0" w:space="0" w:color="auto"/>
        <w:right w:val="none" w:sz="0" w:space="0" w:color="auto"/>
      </w:divBdr>
    </w:div>
    <w:div w:id="382368797">
      <w:bodyDiv w:val="1"/>
      <w:marLeft w:val="0"/>
      <w:marRight w:val="0"/>
      <w:marTop w:val="0"/>
      <w:marBottom w:val="0"/>
      <w:divBdr>
        <w:top w:val="none" w:sz="0" w:space="0" w:color="auto"/>
        <w:left w:val="none" w:sz="0" w:space="0" w:color="auto"/>
        <w:bottom w:val="none" w:sz="0" w:space="0" w:color="auto"/>
        <w:right w:val="none" w:sz="0" w:space="0" w:color="auto"/>
      </w:divBdr>
    </w:div>
    <w:div w:id="401832710">
      <w:bodyDiv w:val="1"/>
      <w:marLeft w:val="0"/>
      <w:marRight w:val="0"/>
      <w:marTop w:val="0"/>
      <w:marBottom w:val="0"/>
      <w:divBdr>
        <w:top w:val="none" w:sz="0" w:space="0" w:color="auto"/>
        <w:left w:val="none" w:sz="0" w:space="0" w:color="auto"/>
        <w:bottom w:val="none" w:sz="0" w:space="0" w:color="auto"/>
        <w:right w:val="none" w:sz="0" w:space="0" w:color="auto"/>
      </w:divBdr>
    </w:div>
    <w:div w:id="417674722">
      <w:bodyDiv w:val="1"/>
      <w:marLeft w:val="0"/>
      <w:marRight w:val="0"/>
      <w:marTop w:val="0"/>
      <w:marBottom w:val="0"/>
      <w:divBdr>
        <w:top w:val="none" w:sz="0" w:space="0" w:color="auto"/>
        <w:left w:val="none" w:sz="0" w:space="0" w:color="auto"/>
        <w:bottom w:val="none" w:sz="0" w:space="0" w:color="auto"/>
        <w:right w:val="none" w:sz="0" w:space="0" w:color="auto"/>
      </w:divBdr>
    </w:div>
    <w:div w:id="447939159">
      <w:bodyDiv w:val="1"/>
      <w:marLeft w:val="0"/>
      <w:marRight w:val="0"/>
      <w:marTop w:val="0"/>
      <w:marBottom w:val="0"/>
      <w:divBdr>
        <w:top w:val="none" w:sz="0" w:space="0" w:color="auto"/>
        <w:left w:val="none" w:sz="0" w:space="0" w:color="auto"/>
        <w:bottom w:val="none" w:sz="0" w:space="0" w:color="auto"/>
        <w:right w:val="none" w:sz="0" w:space="0" w:color="auto"/>
      </w:divBdr>
    </w:div>
    <w:div w:id="488179491">
      <w:bodyDiv w:val="1"/>
      <w:marLeft w:val="0"/>
      <w:marRight w:val="0"/>
      <w:marTop w:val="0"/>
      <w:marBottom w:val="0"/>
      <w:divBdr>
        <w:top w:val="none" w:sz="0" w:space="0" w:color="auto"/>
        <w:left w:val="none" w:sz="0" w:space="0" w:color="auto"/>
        <w:bottom w:val="none" w:sz="0" w:space="0" w:color="auto"/>
        <w:right w:val="none" w:sz="0" w:space="0" w:color="auto"/>
      </w:divBdr>
    </w:div>
    <w:div w:id="510024560">
      <w:bodyDiv w:val="1"/>
      <w:marLeft w:val="0"/>
      <w:marRight w:val="0"/>
      <w:marTop w:val="0"/>
      <w:marBottom w:val="0"/>
      <w:divBdr>
        <w:top w:val="none" w:sz="0" w:space="0" w:color="auto"/>
        <w:left w:val="none" w:sz="0" w:space="0" w:color="auto"/>
        <w:bottom w:val="none" w:sz="0" w:space="0" w:color="auto"/>
        <w:right w:val="none" w:sz="0" w:space="0" w:color="auto"/>
      </w:divBdr>
    </w:div>
    <w:div w:id="576062735">
      <w:bodyDiv w:val="1"/>
      <w:marLeft w:val="0"/>
      <w:marRight w:val="0"/>
      <w:marTop w:val="0"/>
      <w:marBottom w:val="0"/>
      <w:divBdr>
        <w:top w:val="none" w:sz="0" w:space="0" w:color="auto"/>
        <w:left w:val="none" w:sz="0" w:space="0" w:color="auto"/>
        <w:bottom w:val="none" w:sz="0" w:space="0" w:color="auto"/>
        <w:right w:val="none" w:sz="0" w:space="0" w:color="auto"/>
      </w:divBdr>
    </w:div>
    <w:div w:id="778989837">
      <w:bodyDiv w:val="1"/>
      <w:marLeft w:val="0"/>
      <w:marRight w:val="0"/>
      <w:marTop w:val="0"/>
      <w:marBottom w:val="0"/>
      <w:divBdr>
        <w:top w:val="none" w:sz="0" w:space="0" w:color="auto"/>
        <w:left w:val="none" w:sz="0" w:space="0" w:color="auto"/>
        <w:bottom w:val="none" w:sz="0" w:space="0" w:color="auto"/>
        <w:right w:val="none" w:sz="0" w:space="0" w:color="auto"/>
      </w:divBdr>
    </w:div>
    <w:div w:id="964391708">
      <w:bodyDiv w:val="1"/>
      <w:marLeft w:val="0"/>
      <w:marRight w:val="0"/>
      <w:marTop w:val="0"/>
      <w:marBottom w:val="0"/>
      <w:divBdr>
        <w:top w:val="none" w:sz="0" w:space="0" w:color="auto"/>
        <w:left w:val="none" w:sz="0" w:space="0" w:color="auto"/>
        <w:bottom w:val="none" w:sz="0" w:space="0" w:color="auto"/>
        <w:right w:val="none" w:sz="0" w:space="0" w:color="auto"/>
      </w:divBdr>
    </w:div>
    <w:div w:id="1100612431">
      <w:bodyDiv w:val="1"/>
      <w:marLeft w:val="0"/>
      <w:marRight w:val="0"/>
      <w:marTop w:val="0"/>
      <w:marBottom w:val="0"/>
      <w:divBdr>
        <w:top w:val="none" w:sz="0" w:space="0" w:color="auto"/>
        <w:left w:val="none" w:sz="0" w:space="0" w:color="auto"/>
        <w:bottom w:val="none" w:sz="0" w:space="0" w:color="auto"/>
        <w:right w:val="none" w:sz="0" w:space="0" w:color="auto"/>
      </w:divBdr>
    </w:div>
    <w:div w:id="1342271823">
      <w:bodyDiv w:val="1"/>
      <w:marLeft w:val="0"/>
      <w:marRight w:val="0"/>
      <w:marTop w:val="0"/>
      <w:marBottom w:val="0"/>
      <w:divBdr>
        <w:top w:val="none" w:sz="0" w:space="0" w:color="auto"/>
        <w:left w:val="none" w:sz="0" w:space="0" w:color="auto"/>
        <w:bottom w:val="none" w:sz="0" w:space="0" w:color="auto"/>
        <w:right w:val="none" w:sz="0" w:space="0" w:color="auto"/>
      </w:divBdr>
      <w:divsChild>
        <w:div w:id="382101790">
          <w:marLeft w:val="0"/>
          <w:marRight w:val="0"/>
          <w:marTop w:val="240"/>
          <w:marBottom w:val="240"/>
          <w:divBdr>
            <w:top w:val="none" w:sz="0" w:space="0" w:color="auto"/>
            <w:left w:val="none" w:sz="0" w:space="0" w:color="auto"/>
            <w:bottom w:val="none" w:sz="0" w:space="0" w:color="auto"/>
            <w:right w:val="none" w:sz="0" w:space="0" w:color="auto"/>
          </w:divBdr>
        </w:div>
        <w:div w:id="1554658390">
          <w:marLeft w:val="0"/>
          <w:marRight w:val="0"/>
          <w:marTop w:val="240"/>
          <w:marBottom w:val="240"/>
          <w:divBdr>
            <w:top w:val="none" w:sz="0" w:space="0" w:color="auto"/>
            <w:left w:val="none" w:sz="0" w:space="0" w:color="auto"/>
            <w:bottom w:val="none" w:sz="0" w:space="0" w:color="auto"/>
            <w:right w:val="none" w:sz="0" w:space="0" w:color="auto"/>
          </w:divBdr>
        </w:div>
      </w:divsChild>
    </w:div>
    <w:div w:id="1368144582">
      <w:bodyDiv w:val="1"/>
      <w:marLeft w:val="0"/>
      <w:marRight w:val="0"/>
      <w:marTop w:val="0"/>
      <w:marBottom w:val="0"/>
      <w:divBdr>
        <w:top w:val="none" w:sz="0" w:space="0" w:color="auto"/>
        <w:left w:val="none" w:sz="0" w:space="0" w:color="auto"/>
        <w:bottom w:val="none" w:sz="0" w:space="0" w:color="auto"/>
        <w:right w:val="none" w:sz="0" w:space="0" w:color="auto"/>
      </w:divBdr>
    </w:div>
    <w:div w:id="1427144426">
      <w:bodyDiv w:val="1"/>
      <w:marLeft w:val="0"/>
      <w:marRight w:val="0"/>
      <w:marTop w:val="0"/>
      <w:marBottom w:val="0"/>
      <w:divBdr>
        <w:top w:val="none" w:sz="0" w:space="0" w:color="auto"/>
        <w:left w:val="none" w:sz="0" w:space="0" w:color="auto"/>
        <w:bottom w:val="none" w:sz="0" w:space="0" w:color="auto"/>
        <w:right w:val="none" w:sz="0" w:space="0" w:color="auto"/>
      </w:divBdr>
    </w:div>
    <w:div w:id="1454906616">
      <w:bodyDiv w:val="1"/>
      <w:marLeft w:val="0"/>
      <w:marRight w:val="0"/>
      <w:marTop w:val="0"/>
      <w:marBottom w:val="0"/>
      <w:divBdr>
        <w:top w:val="none" w:sz="0" w:space="0" w:color="auto"/>
        <w:left w:val="none" w:sz="0" w:space="0" w:color="auto"/>
        <w:bottom w:val="none" w:sz="0" w:space="0" w:color="auto"/>
        <w:right w:val="none" w:sz="0" w:space="0" w:color="auto"/>
      </w:divBdr>
    </w:div>
    <w:div w:id="1515530782">
      <w:bodyDiv w:val="1"/>
      <w:marLeft w:val="0"/>
      <w:marRight w:val="0"/>
      <w:marTop w:val="0"/>
      <w:marBottom w:val="0"/>
      <w:divBdr>
        <w:top w:val="none" w:sz="0" w:space="0" w:color="auto"/>
        <w:left w:val="none" w:sz="0" w:space="0" w:color="auto"/>
        <w:bottom w:val="none" w:sz="0" w:space="0" w:color="auto"/>
        <w:right w:val="none" w:sz="0" w:space="0" w:color="auto"/>
      </w:divBdr>
    </w:div>
    <w:div w:id="1712420474">
      <w:bodyDiv w:val="1"/>
      <w:marLeft w:val="0"/>
      <w:marRight w:val="0"/>
      <w:marTop w:val="0"/>
      <w:marBottom w:val="0"/>
      <w:divBdr>
        <w:top w:val="none" w:sz="0" w:space="0" w:color="auto"/>
        <w:left w:val="none" w:sz="0" w:space="0" w:color="auto"/>
        <w:bottom w:val="none" w:sz="0" w:space="0" w:color="auto"/>
        <w:right w:val="none" w:sz="0" w:space="0" w:color="auto"/>
      </w:divBdr>
    </w:div>
    <w:div w:id="1919712446">
      <w:bodyDiv w:val="1"/>
      <w:marLeft w:val="0"/>
      <w:marRight w:val="0"/>
      <w:marTop w:val="0"/>
      <w:marBottom w:val="0"/>
      <w:divBdr>
        <w:top w:val="none" w:sz="0" w:space="0" w:color="auto"/>
        <w:left w:val="none" w:sz="0" w:space="0" w:color="auto"/>
        <w:bottom w:val="none" w:sz="0" w:space="0" w:color="auto"/>
        <w:right w:val="none" w:sz="0" w:space="0" w:color="auto"/>
      </w:divBdr>
    </w:div>
    <w:div w:id="2135127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app-gost.rts-tender.ru/customer/lk/App504/" TargetMode="External"/><Relationship Id="rId12" Type="http://schemas.openxmlformats.org/officeDocument/2006/relationships/hyperlink" Target="http://ivo.garan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vo.garant.r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udact.ru/law/federalnyi-zakon-ot-05042013-n-44-fz-o/glava-2/statia-19/" TargetMode="External"/><Relationship Id="rId4" Type="http://schemas.openxmlformats.org/officeDocument/2006/relationships/webSettings" Target="webSettings.xml"/><Relationship Id="rId9" Type="http://schemas.openxmlformats.org/officeDocument/2006/relationships/hyperlink" Target="http://ivo.garan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283</TotalTime>
  <Pages>13</Pages>
  <Words>5089</Words>
  <Characters>29008</Characters>
  <Application>Microsoft Office Word</Application>
  <DocSecurity>0</DocSecurity>
  <Lines>241</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91</cp:revision>
  <cp:lastPrinted>2022-09-20T02:11:00Z</cp:lastPrinted>
  <dcterms:created xsi:type="dcterms:W3CDTF">2023-09-15T04:35:00Z</dcterms:created>
  <dcterms:modified xsi:type="dcterms:W3CDTF">2023-11-02T08:43:00Z</dcterms:modified>
</cp:coreProperties>
</file>