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F0D4" w14:textId="77777777" w:rsidR="00AF0C62" w:rsidRDefault="00AF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 w:rsidRPr="00C3132C">
              <w:rPr>
                <w:rFonts w:ascii="Times New Roman" w:hAnsi="Times New Roman" w:cs="Times New Roman"/>
                <w:b/>
              </w:rPr>
              <w:t>План мероприятий август 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2EFA" w:rsidRPr="0045352B" w14:paraId="3A19C19A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803261" w14:textId="493D65EB" w:rsidR="00CA2EFA" w:rsidRPr="00CA2EFA" w:rsidRDefault="0045352B" w:rsidP="005E3EA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5" w:tgtFrame="_blank" w:tooltip="https://честныйзнак.рф/lectures/vebinary/?ELEMENT_ID=438326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/?ELEMENT_ID=438326</w:t>
              </w:r>
            </w:hyperlink>
          </w:p>
        </w:tc>
      </w:tr>
      <w:tr w:rsidR="00AF0C62" w:rsidRPr="00C3132C" w14:paraId="2ABE10F3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Визгин</w:t>
            </w:r>
            <w:proofErr w:type="spellEnd"/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E49F3F" w14:textId="4FE9C894" w:rsidR="00AF0C62" w:rsidRPr="00C3132C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52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</w:tc>
      </w:tr>
      <w:tr w:rsidR="00CA2EFA" w:rsidRPr="0045352B" w14:paraId="1DD3E9B4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bookmarkStart w:id="1" w:name="_GoBack"/>
            <w:bookmarkEnd w:id="1"/>
          </w:p>
          <w:p w14:paraId="1B40BE5E" w14:textId="0C3F7AAD" w:rsidR="00CA2EFA" w:rsidRPr="00CA2EFA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7" w:tgtFrame="_blank" w:tooltip="https://честныйзнак.рф/lectures/vebinary/?ELEMENT_ID=438335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/?ELEMENT_ID=438335</w:t>
              </w:r>
            </w:hyperlink>
          </w:p>
        </w:tc>
      </w:tr>
      <w:tr w:rsidR="0054719B" w:rsidRPr="00C3132C" w14:paraId="7A9D16FD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20F67E" w14:textId="441B3104" w:rsidR="0054719B" w:rsidRPr="00C3132C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75" w:history="1"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</w:tc>
      </w:tr>
      <w:tr w:rsidR="00CA2EFA" w:rsidRPr="00C3132C" w14:paraId="4FB4EC8C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509B015" w14:textId="2D7CE614" w:rsidR="00806727" w:rsidRPr="00806727" w:rsidRDefault="00482AA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/?ELEMENT_ID=438254</w:t>
            </w:r>
          </w:p>
        </w:tc>
      </w:tr>
      <w:tr w:rsidR="002721CB" w:rsidRPr="00C3132C" w14:paraId="420FA00B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</w:t>
            </w:r>
            <w:proofErr w:type="gramStart"/>
            <w:r w:rsidRPr="002721CB">
              <w:rPr>
                <w:rFonts w:ascii="Times New Roman" w:eastAsia="Arial" w:hAnsi="Times New Roman" w:cs="Times New Roman"/>
                <w:b/>
              </w:rPr>
              <w:t xml:space="preserve">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</w:t>
            </w:r>
            <w:proofErr w:type="gramEnd"/>
            <w:r w:rsidRPr="002721CB">
              <w:rPr>
                <w:rFonts w:ascii="Times New Roman" w:eastAsia="Arial" w:hAnsi="Times New Roman" w:cs="Times New Roman"/>
                <w:b/>
              </w:rPr>
              <w:t xml:space="preserve">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Роспотребнадзора</w:t>
            </w:r>
            <w:proofErr w:type="spellEnd"/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2" w:name="_Hlk172725134"/>
          <w:p w14:paraId="59A5A09D" w14:textId="1CF0FAFE" w:rsidR="002721CB" w:rsidRPr="00C3132C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2"/>
          </w:p>
        </w:tc>
      </w:tr>
      <w:tr w:rsidR="00AF0C62" w:rsidRPr="00C3132C" w14:paraId="0E6AEFB6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Визгин</w:t>
            </w:r>
            <w:proofErr w:type="spellEnd"/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65BF5B" w14:textId="1A83DEB6" w:rsidR="00AF0C62" w:rsidRPr="00C3132C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tooltip="https://честныйзнак.рф/lectures/vebinary/?ELEMENT_ID=437956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</w:tc>
      </w:tr>
      <w:tr w:rsidR="00780847" w:rsidRPr="00C3132C" w14:paraId="1CF20134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335235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5C289BE8" w14:textId="63A892DA" w:rsidR="00780847" w:rsidRPr="00C3132C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89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</w:tc>
      </w:tr>
      <w:tr w:rsidR="00482AA9" w:rsidRPr="00C3132C" w14:paraId="3DF7A53D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3F265E2C" w14:textId="3EC8B773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Style w:val="a7"/>
                <w:rFonts w:eastAsia="Arial"/>
                <w:lang w:val="en-US"/>
              </w:rPr>
              <w:t>https</w:t>
            </w:r>
            <w:r w:rsidRPr="0045352B">
              <w:rPr>
                <w:rStyle w:val="a7"/>
                <w:rFonts w:eastAsia="Arial"/>
              </w:rPr>
              <w:t>://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352B">
              <w:rPr>
                <w:rStyle w:val="a7"/>
                <w:rFonts w:eastAsia="Arial"/>
              </w:rPr>
              <w:t>--80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ajghhoc</w:t>
            </w:r>
            <w:proofErr w:type="spellEnd"/>
            <w:r w:rsidRPr="0045352B">
              <w:rPr>
                <w:rStyle w:val="a7"/>
                <w:rFonts w:eastAsia="Arial"/>
              </w:rPr>
              <w:t>2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aj</w:t>
            </w:r>
            <w:proofErr w:type="spellEnd"/>
            <w:r w:rsidRPr="0045352B">
              <w:rPr>
                <w:rStyle w:val="a7"/>
                <w:rFonts w:eastAsia="Arial"/>
              </w:rPr>
              <w:t>1</w:t>
            </w:r>
            <w:r w:rsidRPr="00482AA9">
              <w:rPr>
                <w:rStyle w:val="a7"/>
                <w:rFonts w:eastAsia="Arial"/>
                <w:lang w:val="en-US"/>
              </w:rPr>
              <w:t>c</w:t>
            </w:r>
            <w:r w:rsidRPr="0045352B">
              <w:rPr>
                <w:rStyle w:val="a7"/>
                <w:rFonts w:eastAsia="Arial"/>
              </w:rPr>
              <w:t>8</w:t>
            </w:r>
            <w:r w:rsidRPr="00482AA9">
              <w:rPr>
                <w:rStyle w:val="a7"/>
                <w:rFonts w:eastAsia="Arial"/>
                <w:lang w:val="en-US"/>
              </w:rPr>
              <w:t>b</w:t>
            </w:r>
            <w:r w:rsidRPr="0045352B">
              <w:rPr>
                <w:rStyle w:val="a7"/>
                <w:rFonts w:eastAsia="Arial"/>
              </w:rPr>
              <w:t>.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xn</w:t>
            </w:r>
            <w:proofErr w:type="spellEnd"/>
            <w:r w:rsidRPr="0045352B">
              <w:rPr>
                <w:rStyle w:val="a7"/>
                <w:rFonts w:eastAsia="Arial"/>
              </w:rPr>
              <w:t>--</w:t>
            </w:r>
            <w:r w:rsidRPr="00482AA9">
              <w:rPr>
                <w:rStyle w:val="a7"/>
                <w:rFonts w:eastAsia="Arial"/>
                <w:lang w:val="en-US"/>
              </w:rPr>
              <w:t>p</w:t>
            </w:r>
            <w:r w:rsidRPr="0045352B">
              <w:rPr>
                <w:rStyle w:val="a7"/>
                <w:rFonts w:eastAsia="Arial"/>
              </w:rPr>
              <w:t>1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ai</w:t>
            </w:r>
            <w:proofErr w:type="spellEnd"/>
            <w:r w:rsidRPr="0045352B">
              <w:rPr>
                <w:rStyle w:val="a7"/>
                <w:rFonts w:eastAsia="Arial"/>
              </w:rPr>
              <w:t>/</w:t>
            </w:r>
            <w:r w:rsidRPr="00482AA9">
              <w:rPr>
                <w:rStyle w:val="a7"/>
                <w:rFonts w:eastAsia="Arial"/>
                <w:lang w:val="en-US"/>
              </w:rPr>
              <w:t>lectures</w:t>
            </w:r>
            <w:r w:rsidRPr="0045352B">
              <w:rPr>
                <w:rStyle w:val="a7"/>
                <w:rFonts w:eastAsia="Arial"/>
              </w:rPr>
              <w:t>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vebinary</w:t>
            </w:r>
            <w:proofErr w:type="spellEnd"/>
            <w:r w:rsidRPr="0045352B">
              <w:rPr>
                <w:rStyle w:val="a7"/>
                <w:rFonts w:eastAsia="Arial"/>
              </w:rPr>
              <w:t>/?</w:t>
            </w:r>
            <w:r w:rsidRPr="00482AA9">
              <w:rPr>
                <w:rStyle w:val="a7"/>
                <w:rFonts w:eastAsia="Arial"/>
                <w:lang w:val="en-US"/>
              </w:rPr>
              <w:t>ELEMENT</w:t>
            </w:r>
            <w:r w:rsidRPr="0045352B">
              <w:rPr>
                <w:rStyle w:val="a7"/>
                <w:rFonts w:eastAsia="Arial"/>
              </w:rPr>
              <w:t>_</w:t>
            </w:r>
            <w:r w:rsidRPr="00482AA9">
              <w:rPr>
                <w:rStyle w:val="a7"/>
                <w:rFonts w:eastAsia="Arial"/>
                <w:lang w:val="en-US"/>
              </w:rPr>
              <w:t>ID</w:t>
            </w:r>
            <w:r w:rsidRPr="0045352B">
              <w:rPr>
                <w:rStyle w:val="a7"/>
                <w:rFonts w:eastAsia="Arial"/>
              </w:rPr>
              <w:t>=438258</w:t>
            </w:r>
          </w:p>
        </w:tc>
      </w:tr>
      <w:tr w:rsidR="00CA2EFA" w:rsidRPr="0045352B" w14:paraId="37BCE228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DF281" w14:textId="6B234D85" w:rsidR="00CA2EFA" w:rsidRPr="00CA2EFA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1" w:tgtFrame="_blank" w:tooltip="https://честныйзнак.рф/lectures/vebinary/?ELEMENT_ID=438339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/?ELEMENT_ID=438339</w:t>
              </w:r>
            </w:hyperlink>
          </w:p>
        </w:tc>
      </w:tr>
      <w:tr w:rsidR="00482AA9" w:rsidRPr="00482AA9" w14:paraId="6223E5AF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45352B" w:rsidRDefault="00482AA9">
            <w:pPr>
              <w:rPr>
                <w:rStyle w:val="a7"/>
              </w:rPr>
            </w:pPr>
          </w:p>
          <w:p w14:paraId="455B7EFF" w14:textId="3F3026DD" w:rsidR="00482AA9" w:rsidRPr="00CA2EFA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352B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352B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352B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352B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352B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352B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352B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352B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352B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352B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352B">
              <w:rPr>
                <w:rStyle w:val="a7"/>
              </w:rPr>
              <w:t>=438298</w:t>
            </w:r>
          </w:p>
        </w:tc>
      </w:tr>
      <w:tr w:rsidR="00FC261D" w:rsidRPr="0045352B" w14:paraId="440326F1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lastRenderedPageBreak/>
              <w:t xml:space="preserve">Партнёрский </w:t>
            </w:r>
            <w:proofErr w:type="spellStart"/>
            <w:r w:rsidRPr="00FC261D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FC261D">
              <w:rPr>
                <w:rFonts w:ascii="Times New Roman" w:eastAsia="Arial" w:hAnsi="Times New Roman" w:cs="Times New Roman"/>
                <w:b/>
              </w:rPr>
              <w:t xml:space="preserve">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650369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45352B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2" w:tgtFrame="_blank" w:tooltip="https://честныйзнак.рф/lectures/vebinary/?ELEMENT_ID=438352" w:history="1"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650369" w:rsidRPr="00650369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/?ELEMENT_ID=438352</w:t>
              </w:r>
            </w:hyperlink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ED5C258" w14:textId="7222339E" w:rsidR="006B2AAF" w:rsidRPr="00482AA9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352B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352B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352B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352B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352B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352B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352B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352B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352B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352B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352B">
              <w:rPr>
                <w:rStyle w:val="a7"/>
              </w:rPr>
              <w:t>=438305</w:t>
            </w:r>
          </w:p>
        </w:tc>
      </w:tr>
      <w:tr w:rsidR="00F72BC2" w:rsidRPr="0045352B" w14:paraId="2D962563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ADC397C" w14:textId="536ACBC9" w:rsidR="00F72BC2" w:rsidRPr="00574D0B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3" w:tgtFrame="_blank" w:tooltip="https://честныйзнак.рф/lectures/vebinary/?ELEMENT_ID=438215" w:history="1"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574D0B" w:rsidRPr="00574D0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/?ELEMENT_ID=438215</w:t>
              </w:r>
            </w:hyperlink>
          </w:p>
        </w:tc>
      </w:tr>
      <w:tr w:rsidR="00AF0C62" w:rsidRPr="00C3132C" w14:paraId="2E045C54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 xml:space="preserve">Партнерский </w:t>
            </w:r>
            <w:proofErr w:type="spellStart"/>
            <w:r w:rsidRPr="00C3132C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C3132C">
              <w:rPr>
                <w:rFonts w:ascii="Times New Roman" w:eastAsia="Arial" w:hAnsi="Times New Roman" w:cs="Times New Roman"/>
                <w:b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 xml:space="preserve">Светлана </w:t>
            </w:r>
            <w:proofErr w:type="spellStart"/>
            <w:r w:rsidRPr="00C52123">
              <w:rPr>
                <w:rFonts w:ascii="Times New Roman" w:eastAsia="Arial" w:hAnsi="Times New Roman" w:cs="Times New Roman"/>
                <w:b/>
              </w:rPr>
              <w:t>Домогацкая</w:t>
            </w:r>
            <w:proofErr w:type="spellEnd"/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154E4AC1" w14:textId="77777777" w:rsidR="00AF0C62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0C9030" w14:textId="3CA537FD" w:rsidR="003C424B" w:rsidRPr="00C3132C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Style w:val="a7"/>
                <w:lang w:val="en-US"/>
              </w:rPr>
              <w:t>https</w:t>
            </w:r>
            <w:r w:rsidRPr="0045352B">
              <w:rPr>
                <w:rStyle w:val="a7"/>
              </w:rPr>
              <w:t>://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--80</w:t>
            </w:r>
            <w:proofErr w:type="spellStart"/>
            <w:r w:rsidRPr="003C424B">
              <w:rPr>
                <w:rStyle w:val="a7"/>
                <w:lang w:val="en-US"/>
              </w:rPr>
              <w:t>ajghhoc</w:t>
            </w:r>
            <w:proofErr w:type="spellEnd"/>
            <w:r w:rsidRPr="0045352B">
              <w:rPr>
                <w:rStyle w:val="a7"/>
              </w:rPr>
              <w:t>2</w:t>
            </w:r>
            <w:proofErr w:type="spellStart"/>
            <w:r w:rsidRPr="003C424B">
              <w:rPr>
                <w:rStyle w:val="a7"/>
                <w:lang w:val="en-US"/>
              </w:rPr>
              <w:t>aj</w:t>
            </w:r>
            <w:proofErr w:type="spellEnd"/>
            <w:r w:rsidRPr="0045352B">
              <w:rPr>
                <w:rStyle w:val="a7"/>
              </w:rPr>
              <w:t>1</w:t>
            </w:r>
            <w:r w:rsidRPr="003C424B">
              <w:rPr>
                <w:rStyle w:val="a7"/>
                <w:lang w:val="en-US"/>
              </w:rPr>
              <w:t>c</w:t>
            </w:r>
            <w:r w:rsidRPr="0045352B">
              <w:rPr>
                <w:rStyle w:val="a7"/>
              </w:rPr>
              <w:t>8</w:t>
            </w:r>
            <w:r w:rsidRPr="003C424B">
              <w:rPr>
                <w:rStyle w:val="a7"/>
                <w:lang w:val="en-US"/>
              </w:rPr>
              <w:t>b</w:t>
            </w:r>
            <w:r w:rsidRPr="0045352B">
              <w:rPr>
                <w:rStyle w:val="a7"/>
              </w:rPr>
              <w:t>.</w:t>
            </w:r>
            <w:proofErr w:type="spellStart"/>
            <w:r w:rsidRPr="003C424B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</w:t>
            </w:r>
            <w:r w:rsidRPr="003C424B">
              <w:rPr>
                <w:rStyle w:val="a7"/>
                <w:lang w:val="en-US"/>
              </w:rPr>
              <w:t>p</w:t>
            </w:r>
            <w:r w:rsidRPr="0045352B">
              <w:rPr>
                <w:rStyle w:val="a7"/>
              </w:rPr>
              <w:t>1</w:t>
            </w:r>
            <w:proofErr w:type="spellStart"/>
            <w:r w:rsidRPr="003C424B">
              <w:rPr>
                <w:rStyle w:val="a7"/>
                <w:lang w:val="en-US"/>
              </w:rPr>
              <w:t>ai</w:t>
            </w:r>
            <w:proofErr w:type="spellEnd"/>
            <w:r w:rsidRPr="0045352B">
              <w:rPr>
                <w:rStyle w:val="a7"/>
              </w:rPr>
              <w:t>/</w:t>
            </w:r>
            <w:r w:rsidRPr="003C424B">
              <w:rPr>
                <w:rStyle w:val="a7"/>
                <w:lang w:val="en-US"/>
              </w:rPr>
              <w:t>lectures</w:t>
            </w:r>
            <w:r w:rsidRPr="0045352B">
              <w:rPr>
                <w:rStyle w:val="a7"/>
              </w:rPr>
              <w:t>/</w:t>
            </w:r>
            <w:proofErr w:type="spellStart"/>
            <w:r w:rsidRPr="003C424B">
              <w:rPr>
                <w:rStyle w:val="a7"/>
                <w:lang w:val="en-US"/>
              </w:rPr>
              <w:t>vebinary</w:t>
            </w:r>
            <w:proofErr w:type="spellEnd"/>
            <w:r w:rsidRPr="0045352B">
              <w:rPr>
                <w:rStyle w:val="a7"/>
              </w:rPr>
              <w:t>/?</w:t>
            </w:r>
            <w:r w:rsidRPr="003C424B">
              <w:rPr>
                <w:rStyle w:val="a7"/>
                <w:lang w:val="en-US"/>
              </w:rPr>
              <w:t>ELEMENT</w:t>
            </w:r>
            <w:r w:rsidRPr="0045352B">
              <w:rPr>
                <w:rStyle w:val="a7"/>
              </w:rPr>
              <w:t>_</w:t>
            </w:r>
            <w:r w:rsidRPr="003C424B">
              <w:rPr>
                <w:rStyle w:val="a7"/>
                <w:lang w:val="en-US"/>
              </w:rPr>
              <w:t>ID</w:t>
            </w:r>
            <w:r w:rsidRPr="0045352B">
              <w:rPr>
                <w:rStyle w:val="a7"/>
              </w:rPr>
              <w:t>=438352</w:t>
            </w:r>
          </w:p>
        </w:tc>
      </w:tr>
      <w:tr w:rsidR="007A247E" w:rsidRPr="0045352B" w14:paraId="23D8A301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EE0BFC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EE0BFC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EE0BFC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EE0BFC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50428AEE" w14:textId="2BACBB0A" w:rsidR="007A247E" w:rsidRPr="00EE0BFC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4" w:tgtFrame="_blank" w:tooltip="https://честныйзнак.рф/lectures/vebinary/?ELEMENT_ID=438224" w:history="1"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EE0BFC" w:rsidRPr="00EE0BFC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/?ELEMENT_ID=438224</w:t>
              </w:r>
            </w:hyperlink>
          </w:p>
        </w:tc>
      </w:tr>
      <w:tr w:rsidR="0054719B" w:rsidRPr="00C3132C" w14:paraId="7C477197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lastRenderedPageBreak/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lastRenderedPageBreak/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 xml:space="preserve">Юлия </w:t>
            </w:r>
            <w:proofErr w:type="spellStart"/>
            <w:r w:rsidRPr="0054719B">
              <w:rPr>
                <w:rFonts w:ascii="Times New Roman" w:eastAsia="Arial" w:hAnsi="Times New Roman" w:cs="Times New Roman"/>
                <w:b/>
              </w:rPr>
              <w:t>Гузиева</w:t>
            </w:r>
            <w:proofErr w:type="spellEnd"/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C65E678" w14:textId="1ECA1104" w:rsidR="0054719B" w:rsidRPr="007A247E" w:rsidRDefault="0045352B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5" w:tgtFrame="_blank" w:tooltip="https://честныйзнак.рф/lectures/vebinary/?ELEMENT_ID=437979" w:history="1"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</w:tc>
      </w:tr>
      <w:tr w:rsidR="00780847" w:rsidRPr="00C3132C" w14:paraId="51121381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 xml:space="preserve">Корма: розничная продажа, работа с </w:t>
            </w:r>
            <w:proofErr w:type="spellStart"/>
            <w:r w:rsidRPr="00780847">
              <w:rPr>
                <w:rFonts w:ascii="Times New Roman" w:eastAsia="Arial" w:hAnsi="Times New Roman" w:cs="Times New Roman"/>
                <w:b/>
              </w:rPr>
              <w:t>маркетплейсами</w:t>
            </w:r>
            <w:proofErr w:type="spellEnd"/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5BC5DF3D" w14:textId="21184350" w:rsidR="00335235" w:rsidRPr="0054719B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16" w:tgtFrame="_blank" w:tooltip="https://честныйзнак.рф/lectures/vebinary/?ELEMENT_ID=437997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</w:tc>
      </w:tr>
      <w:tr w:rsidR="00F72BC2" w:rsidRPr="0045352B" w14:paraId="555E70D6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Евгений </w:t>
            </w:r>
            <w:proofErr w:type="spellStart"/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Саяхов</w:t>
            </w:r>
            <w:proofErr w:type="spellEnd"/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Управление </w:t>
            </w:r>
            <w:proofErr w:type="spellStart"/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безакцизных</w:t>
            </w:r>
            <w:proofErr w:type="spellEnd"/>
            <w:r w:rsidRPr="00F72BC2">
              <w:rPr>
                <w:rFonts w:ascii="Times New Roman" w:eastAsia="Times New Roman" w:hAnsi="Times New Roman" w:cs="Times New Roman"/>
                <w:color w:val="898987"/>
              </w:rPr>
              <w:t xml:space="preserve">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F72BC2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B95780" w14:textId="692CD004" w:rsidR="00F72BC2" w:rsidRPr="00F72BC2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7" w:tgtFrame="_blank" w:tooltip="https://честныйзнак.рф/lectures/vebinary/?ELEMENT_ID=438211" w:history="1"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72BC2" w:rsidRPr="00F72BC2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/?ELEMENT_ID=438211</w:t>
              </w:r>
            </w:hyperlink>
          </w:p>
        </w:tc>
      </w:tr>
      <w:tr w:rsidR="00C32412" w:rsidRPr="0045352B" w14:paraId="0A171C7A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 xml:space="preserve">Управление </w:t>
            </w:r>
            <w:proofErr w:type="spellStart"/>
            <w:r w:rsidRPr="00992EFB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992EFB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5F20D84E" w14:textId="06AC79D1" w:rsidR="00992EFB" w:rsidRPr="00992EFB" w:rsidRDefault="0045352B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18" w:tgtFrame="_blank" w:tooltip="https://честныйзнак.рф/lectures/vebinary/?ELEMENT_ID=438229" w:history="1"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992EFB" w:rsidRPr="00992EFB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/?ELEMENT_ID=438229</w:t>
              </w:r>
            </w:hyperlink>
          </w:p>
        </w:tc>
      </w:tr>
      <w:tr w:rsidR="003C424B" w:rsidRPr="00150564" w14:paraId="49F2C7A3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150564" w:rsidRDefault="00150564" w:rsidP="003C424B">
            <w:pPr>
              <w:rPr>
                <w:rStyle w:val="a7"/>
              </w:rPr>
            </w:pPr>
          </w:p>
          <w:p w14:paraId="69C8730E" w14:textId="102801C0" w:rsidR="003C424B" w:rsidRPr="00C3241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Style w:val="a7"/>
              </w:rPr>
              <w:t>https://xn--80ajghhoc2aj1c8b.xn--p1ai/</w:t>
            </w:r>
            <w:proofErr w:type="spellStart"/>
            <w:r w:rsidRPr="00150564">
              <w:rPr>
                <w:rStyle w:val="a7"/>
              </w:rPr>
              <w:t>lectures</w:t>
            </w:r>
            <w:proofErr w:type="spellEnd"/>
            <w:r w:rsidRPr="00150564">
              <w:rPr>
                <w:rStyle w:val="a7"/>
              </w:rPr>
              <w:t>/</w:t>
            </w:r>
            <w:proofErr w:type="spellStart"/>
            <w:r w:rsidRPr="00150564">
              <w:rPr>
                <w:rStyle w:val="a7"/>
              </w:rPr>
              <w:t>vebinary</w:t>
            </w:r>
            <w:proofErr w:type="spellEnd"/>
            <w:r w:rsidRPr="00150564">
              <w:rPr>
                <w:rStyle w:val="a7"/>
              </w:rPr>
              <w:t>/?ELEMENT_ID=438294</w:t>
            </w:r>
          </w:p>
        </w:tc>
      </w:tr>
      <w:tr w:rsidR="00482AA9" w:rsidRPr="00482AA9" w14:paraId="39E31376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lastRenderedPageBreak/>
              <w:t xml:space="preserve">Андрей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Зоммер</w:t>
            </w:r>
            <w:proofErr w:type="spellEnd"/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Pr="0045352B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E8B1CF6" w14:textId="5824505B" w:rsidR="00482AA9" w:rsidRPr="0045352B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Style w:val="a7"/>
              </w:rPr>
              <w:t>https://xn--80ajghhoc2aj1c8b.xn--p1ai/</w:t>
            </w:r>
            <w:proofErr w:type="spellStart"/>
            <w:r w:rsidRPr="00482AA9">
              <w:rPr>
                <w:rStyle w:val="a7"/>
              </w:rPr>
              <w:t>lectures</w:t>
            </w:r>
            <w:proofErr w:type="spellEnd"/>
            <w:r w:rsidRPr="00482AA9">
              <w:rPr>
                <w:rStyle w:val="a7"/>
              </w:rPr>
              <w:t>/</w:t>
            </w:r>
            <w:proofErr w:type="spellStart"/>
            <w:r w:rsidRPr="00482AA9">
              <w:rPr>
                <w:rStyle w:val="a7"/>
              </w:rPr>
              <w:t>vebinary</w:t>
            </w:r>
            <w:proofErr w:type="spellEnd"/>
            <w:r w:rsidRPr="00482AA9">
              <w:rPr>
                <w:rStyle w:val="a7"/>
              </w:rPr>
              <w:t>/?ELEMENT_ID=438286</w:t>
            </w:r>
          </w:p>
        </w:tc>
      </w:tr>
      <w:tr w:rsidR="00C52123" w:rsidRPr="00C3132C" w14:paraId="2071945C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Игорь </w:t>
            </w:r>
            <w:proofErr w:type="spellStart"/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Визгин</w:t>
            </w:r>
            <w:proofErr w:type="spellEnd"/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9EF032" w14:textId="3D062916" w:rsidR="00C52123" w:rsidRPr="00C3132C" w:rsidRDefault="0045352B">
            <w:pPr>
              <w:rPr>
                <w:rFonts w:ascii="Times New Roman" w:eastAsia="Arial" w:hAnsi="Times New Roman" w:cs="Times New Roman"/>
                <w:b/>
              </w:rPr>
            </w:pPr>
            <w:hyperlink r:id="rId19" w:tgtFrame="_blank" w:tooltip="https://честныйзнак.рф/lectures/vebinary/?ELEMENT_ID=437960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</w:tc>
      </w:tr>
      <w:tr w:rsidR="00180C65" w:rsidRPr="0045352B" w14:paraId="31719B19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 xml:space="preserve">Евгений </w:t>
            </w:r>
            <w:proofErr w:type="spellStart"/>
            <w:r w:rsidRPr="00F816B4">
              <w:rPr>
                <w:rFonts w:ascii="Times New Roman" w:eastAsia="Arial" w:hAnsi="Times New Roman" w:cs="Times New Roman"/>
                <w:b/>
              </w:rPr>
              <w:t>Саяхов</w:t>
            </w:r>
            <w:proofErr w:type="spellEnd"/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Управление </w:t>
            </w:r>
            <w:proofErr w:type="spellStart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>безакцизных</w:t>
            </w:r>
            <w:proofErr w:type="spellEnd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управления </w:t>
            </w:r>
            <w:proofErr w:type="spellStart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 xml:space="preserve">Управление </w:t>
            </w:r>
            <w:proofErr w:type="spellStart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55EE48F4" w14:textId="10280101" w:rsidR="00F816B4" w:rsidRPr="00F816B4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0" w:tgtFrame="_blank" w:tooltip="https://честныйзнак.рф/lectures/vebinary/?ELEMENT_ID=438233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/?ELEMENT_ID=438233</w:t>
              </w:r>
            </w:hyperlink>
          </w:p>
        </w:tc>
      </w:tr>
      <w:tr w:rsidR="00574D0B" w:rsidRPr="0045352B" w14:paraId="081EB546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367B23" w14:textId="40209C27" w:rsidR="007A247E" w:rsidRPr="007A247E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1" w:tgtFrame="_blank" w:tooltip="https://честныйзнак.рф/lectures/vebinary/?ELEMENT_ID=438220" w:history="1"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7A247E" w:rsidRPr="007A247E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/?ELEMENT_ID=438220</w:t>
              </w:r>
            </w:hyperlink>
          </w:p>
        </w:tc>
      </w:tr>
      <w:tr w:rsidR="00CA2EFA" w:rsidRPr="0045352B" w14:paraId="648BB309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331D6" w14:textId="31E873B9" w:rsidR="00CA2EFA" w:rsidRPr="00CA2EFA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2" w:tgtFrame="_blank" w:tooltip="https://честныйзнак.рф/lectures/vebinary/?ELEMENT_ID=438331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/?ELEMENT_ID=438331</w:t>
              </w:r>
            </w:hyperlink>
          </w:p>
        </w:tc>
      </w:tr>
      <w:tr w:rsidR="00180C65" w:rsidRPr="0045352B" w14:paraId="3C67889B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 xml:space="preserve">Руководитель проектов управления </w:t>
            </w:r>
            <w:proofErr w:type="spellStart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>безакцизной</w:t>
            </w:r>
            <w:proofErr w:type="spellEnd"/>
            <w:r w:rsidRPr="00F816B4">
              <w:rPr>
                <w:rFonts w:ascii="Times New Roman" w:eastAsia="Times New Roman" w:hAnsi="Times New Roman" w:cs="Times New Roman"/>
                <w:color w:val="898987"/>
              </w:rPr>
              <w:t xml:space="preserve">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71D0E4" w14:textId="0F1BADA5" w:rsidR="00180C65" w:rsidRPr="00F816B4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3" w:tgtFrame="_blank" w:tooltip="https://честныйзнак.рф/lectures/vebinary/?ELEMENT_ID=438237" w:history="1"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F816B4" w:rsidRPr="00F816B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/?ELEMENT_ID=438237</w:t>
              </w:r>
            </w:hyperlink>
          </w:p>
        </w:tc>
      </w:tr>
      <w:tr w:rsidR="00CA2EFA" w:rsidRPr="0045352B" w14:paraId="26B84D31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A547FD1" w14:textId="4987DC40" w:rsidR="00CA2EFA" w:rsidRPr="00CA2EFA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4" w:tgtFrame="_blank" w:tooltip="https://честныйзнак.рф/lectures/vebinary/?ELEMENT_ID=438343" w:history="1"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CA2EFA" w:rsidRPr="00CA2EFA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/?ELEMENT_ID=438343</w:t>
              </w:r>
            </w:hyperlink>
          </w:p>
        </w:tc>
      </w:tr>
      <w:tr w:rsidR="006B2AAF" w:rsidRPr="006B2AAF" w14:paraId="05A96A4A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Pr="0045352B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CE5598D" w14:textId="3CF7A4EE" w:rsidR="006B2AAF" w:rsidRPr="0045352B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</w:t>
            </w:r>
            <w:r w:rsidRPr="0045352B">
              <w:rPr>
                <w:rStyle w:val="a7"/>
              </w:rPr>
              <w:t>://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--80</w:t>
            </w:r>
            <w:proofErr w:type="spellStart"/>
            <w:r w:rsidRPr="006B2AAF">
              <w:rPr>
                <w:rStyle w:val="a7"/>
                <w:lang w:val="en-US"/>
              </w:rPr>
              <w:t>ajghhoc</w:t>
            </w:r>
            <w:proofErr w:type="spellEnd"/>
            <w:r w:rsidRPr="0045352B">
              <w:rPr>
                <w:rStyle w:val="a7"/>
              </w:rPr>
              <w:t>2</w:t>
            </w:r>
            <w:proofErr w:type="spellStart"/>
            <w:r w:rsidRPr="006B2AAF">
              <w:rPr>
                <w:rStyle w:val="a7"/>
                <w:lang w:val="en-US"/>
              </w:rPr>
              <w:t>aj</w:t>
            </w:r>
            <w:proofErr w:type="spellEnd"/>
            <w:r w:rsidRPr="0045352B">
              <w:rPr>
                <w:rStyle w:val="a7"/>
              </w:rPr>
              <w:t>1</w:t>
            </w:r>
            <w:r w:rsidRPr="006B2AAF">
              <w:rPr>
                <w:rStyle w:val="a7"/>
                <w:lang w:val="en-US"/>
              </w:rPr>
              <w:t>c</w:t>
            </w:r>
            <w:r w:rsidRPr="0045352B">
              <w:rPr>
                <w:rStyle w:val="a7"/>
              </w:rPr>
              <w:t>8</w:t>
            </w:r>
            <w:r w:rsidRPr="006B2AAF">
              <w:rPr>
                <w:rStyle w:val="a7"/>
                <w:lang w:val="en-US"/>
              </w:rPr>
              <w:t>b</w:t>
            </w:r>
            <w:r w:rsidRPr="0045352B">
              <w:rPr>
                <w:rStyle w:val="a7"/>
              </w:rPr>
              <w:t>.</w:t>
            </w:r>
            <w:proofErr w:type="spellStart"/>
            <w:r w:rsidRPr="006B2AAF">
              <w:rPr>
                <w:rStyle w:val="a7"/>
                <w:lang w:val="en-US"/>
              </w:rPr>
              <w:t>xn</w:t>
            </w:r>
            <w:proofErr w:type="spellEnd"/>
            <w:r w:rsidRPr="0045352B">
              <w:rPr>
                <w:rStyle w:val="a7"/>
              </w:rPr>
              <w:t>--</w:t>
            </w:r>
            <w:r w:rsidRPr="006B2AAF">
              <w:rPr>
                <w:rStyle w:val="a7"/>
                <w:lang w:val="en-US"/>
              </w:rPr>
              <w:t>p</w:t>
            </w:r>
            <w:r w:rsidRPr="0045352B">
              <w:rPr>
                <w:rStyle w:val="a7"/>
              </w:rPr>
              <w:t>1</w:t>
            </w:r>
            <w:proofErr w:type="spellStart"/>
            <w:r w:rsidRPr="006B2AAF">
              <w:rPr>
                <w:rStyle w:val="a7"/>
                <w:lang w:val="en-US"/>
              </w:rPr>
              <w:t>ai</w:t>
            </w:r>
            <w:proofErr w:type="spellEnd"/>
            <w:r w:rsidRPr="0045352B">
              <w:rPr>
                <w:rStyle w:val="a7"/>
              </w:rPr>
              <w:t>/</w:t>
            </w:r>
            <w:r w:rsidRPr="006B2AAF">
              <w:rPr>
                <w:rStyle w:val="a7"/>
                <w:lang w:val="en-US"/>
              </w:rPr>
              <w:t>lectures</w:t>
            </w:r>
            <w:r w:rsidRPr="0045352B">
              <w:rPr>
                <w:rStyle w:val="a7"/>
              </w:rPr>
              <w:t>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45352B">
              <w:rPr>
                <w:rStyle w:val="a7"/>
              </w:rPr>
              <w:t>/?</w:t>
            </w:r>
            <w:r w:rsidRPr="006B2AAF">
              <w:rPr>
                <w:rStyle w:val="a7"/>
                <w:lang w:val="en-US"/>
              </w:rPr>
              <w:t>ELEMENT</w:t>
            </w:r>
            <w:r w:rsidRPr="0045352B">
              <w:rPr>
                <w:rStyle w:val="a7"/>
              </w:rPr>
              <w:t>_</w:t>
            </w:r>
            <w:r w:rsidRPr="006B2AAF">
              <w:rPr>
                <w:rStyle w:val="a7"/>
                <w:lang w:val="en-US"/>
              </w:rPr>
              <w:t>ID</w:t>
            </w:r>
            <w:r w:rsidRPr="0045352B">
              <w:rPr>
                <w:rStyle w:val="a7"/>
              </w:rPr>
              <w:t>=438310</w:t>
            </w:r>
          </w:p>
        </w:tc>
      </w:tr>
      <w:tr w:rsidR="00650369" w:rsidRPr="0045352B" w14:paraId="747731BA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 xml:space="preserve">Партнёрский </w:t>
            </w:r>
            <w:proofErr w:type="spellStart"/>
            <w:r w:rsidRPr="00650369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650369">
              <w:rPr>
                <w:rFonts w:ascii="Times New Roman" w:eastAsia="Arial" w:hAnsi="Times New Roman" w:cs="Times New Roman"/>
                <w:b/>
              </w:rPr>
              <w:t xml:space="preserve">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 xml:space="preserve">Олег </w:t>
            </w:r>
            <w:proofErr w:type="spellStart"/>
            <w:r w:rsidRPr="00150564">
              <w:rPr>
                <w:rFonts w:ascii="Times New Roman" w:eastAsia="Arial" w:hAnsi="Times New Roman" w:cs="Times New Roman"/>
                <w:b/>
              </w:rPr>
              <w:t>Почепский</w:t>
            </w:r>
            <w:proofErr w:type="spellEnd"/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EAB6E5" w14:textId="07766231" w:rsidR="00650369" w:rsidRPr="00150564" w:rsidRDefault="0045352B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hyperlink r:id="rId25" w:tgtFrame="_blank" w:tooltip="https://честныйзнак.рф/lectures/vebinary/?ELEMENT_ID=438359" w:history="1"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честныйзнак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.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</w:rPr>
                <w:t>рф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/lectures/</w:t>
              </w:r>
              <w:proofErr w:type="spellStart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vebinary</w:t>
              </w:r>
              <w:proofErr w:type="spellEnd"/>
              <w:r w:rsidR="00150564" w:rsidRPr="00150564">
                <w:rPr>
                  <w:rStyle w:val="a7"/>
                  <w:rFonts w:ascii="Times New Roman" w:eastAsia="Arial" w:hAnsi="Times New Roman" w:cs="Times New Roman"/>
                  <w:b/>
                  <w:lang w:val="en-US"/>
                </w:rPr>
                <w:t>/?ELEMENT_ID=438359</w:t>
              </w:r>
            </w:hyperlink>
          </w:p>
        </w:tc>
      </w:tr>
      <w:tr w:rsidR="00C52123" w:rsidRPr="00C3132C" w14:paraId="2D52DCDB" w14:textId="77777777" w:rsidTr="0045352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Игорь </w:t>
            </w:r>
            <w:proofErr w:type="spellStart"/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Визгин</w:t>
            </w:r>
            <w:proofErr w:type="spellEnd"/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97382C" w14:textId="7D09020F" w:rsidR="00C52123" w:rsidRPr="00C3132C" w:rsidRDefault="0045352B" w:rsidP="00C52123">
            <w:pPr>
              <w:rPr>
                <w:rFonts w:ascii="Times New Roman" w:eastAsia="Arial" w:hAnsi="Times New Roman" w:cs="Times New Roman"/>
                <w:b/>
              </w:rPr>
            </w:pPr>
            <w:hyperlink r:id="rId26" w:tgtFrame="_blank" w:tooltip="https://честныйзнак.рф/lectures/vebinary/?ELEMENT_ID=437964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</w:tc>
      </w:tr>
    </w:tbl>
    <w:p w14:paraId="7856C2A7" w14:textId="77777777" w:rsidR="00AF0C62" w:rsidRDefault="00AF0C62">
      <w:pPr>
        <w:rPr>
          <w:sz w:val="24"/>
          <w:szCs w:val="24"/>
        </w:rPr>
      </w:pPr>
    </w:p>
    <w:sectPr w:rsidR="00AF0C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62"/>
    <w:rsid w:val="00150564"/>
    <w:rsid w:val="00180C65"/>
    <w:rsid w:val="002721CB"/>
    <w:rsid w:val="00335235"/>
    <w:rsid w:val="003C424B"/>
    <w:rsid w:val="0045352B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51A92"/>
    <w:rsid w:val="00AF0C62"/>
    <w:rsid w:val="00C22C71"/>
    <w:rsid w:val="00C3132C"/>
    <w:rsid w:val="00C32412"/>
    <w:rsid w:val="00C52123"/>
    <w:rsid w:val="00CA2EFA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  <w15:docId w15:val="{959D0BAB-CDC9-47B9-B3B0-9B4E7FD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75" TargetMode="External"/><Relationship Id="rId13" Type="http://schemas.openxmlformats.org/officeDocument/2006/relationships/hyperlink" Target="https://xn--80ajghhoc2aj1c8b.xn--p1ai/lectures/vebinary/?ELEMENT_ID=438215" TargetMode="External"/><Relationship Id="rId18" Type="http://schemas.openxmlformats.org/officeDocument/2006/relationships/hyperlink" Target="https://xn--80ajghhoc2aj1c8b.xn--p1ai/lectures/vebinary/?ELEMENT_ID=438229" TargetMode="External"/><Relationship Id="rId26" Type="http://schemas.openxmlformats.org/officeDocument/2006/relationships/hyperlink" Target="https://xn--80ajghhoc2aj1c8b.xn--p1ai/lectures/vebinary/?ELEMENT_ID=4379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0" TargetMode="External"/><Relationship Id="rId7" Type="http://schemas.openxmlformats.org/officeDocument/2006/relationships/hyperlink" Target="https://xn--80ajghhoc2aj1c8b.xn--p1ai/lectures/vebinary/?ELEMENT_ID=438335" TargetMode="External"/><Relationship Id="rId12" Type="http://schemas.openxmlformats.org/officeDocument/2006/relationships/hyperlink" Target="https://xn--80ajghhoc2aj1c8b.xn--p1ai/lectures/vebinary/?ELEMENT_ID=438352" TargetMode="External"/><Relationship Id="rId17" Type="http://schemas.openxmlformats.org/officeDocument/2006/relationships/hyperlink" Target="https://xn--80ajghhoc2aj1c8b.xn--p1ai/lectures/vebinary/?ELEMENT_ID=438211" TargetMode="External"/><Relationship Id="rId25" Type="http://schemas.openxmlformats.org/officeDocument/2006/relationships/hyperlink" Target="https://xn--80ajghhoc2aj1c8b.xn--p1ai/lectures/vebinary/?ELEMENT_ID=438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7997" TargetMode="External"/><Relationship Id="rId20" Type="http://schemas.openxmlformats.org/officeDocument/2006/relationships/hyperlink" Target="https://xn--80ajghhoc2aj1c8b.xn--p1ai/lectures/vebinary/?ELEMENT_ID=4382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52" TargetMode="External"/><Relationship Id="rId11" Type="http://schemas.openxmlformats.org/officeDocument/2006/relationships/hyperlink" Target="https://xn--80ajghhoc2aj1c8b.xn--p1ai/lectures/vebinary/?ELEMENT_ID=438339" TargetMode="External"/><Relationship Id="rId24" Type="http://schemas.openxmlformats.org/officeDocument/2006/relationships/hyperlink" Target="https://xn--80ajghhoc2aj1c8b.xn--p1ai/lectures/vebinary/?ELEMENT_ID=438343" TargetMode="External"/><Relationship Id="rId5" Type="http://schemas.openxmlformats.org/officeDocument/2006/relationships/hyperlink" Target="https://xn--80ajghhoc2aj1c8b.xn--p1ai/lectures/vebinary/?ELEMENT_ID=438326" TargetMode="External"/><Relationship Id="rId15" Type="http://schemas.openxmlformats.org/officeDocument/2006/relationships/hyperlink" Target="https://xn--80ajghhoc2aj1c8b.xn--p1ai/lectures/vebinary/?ELEMENT_ID=437979" TargetMode="External"/><Relationship Id="rId23" Type="http://schemas.openxmlformats.org/officeDocument/2006/relationships/hyperlink" Target="https://xn--80ajghhoc2aj1c8b.xn--p1ai/lectures/vebinary/?ELEMENT_ID=4382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7989" TargetMode="External"/><Relationship Id="rId19" Type="http://schemas.openxmlformats.org/officeDocument/2006/relationships/hyperlink" Target="https://xn--80ajghhoc2aj1c8b.xn--p1ai/lectures/vebinary/?ELEMENT_ID=437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7956" TargetMode="External"/><Relationship Id="rId14" Type="http://schemas.openxmlformats.org/officeDocument/2006/relationships/hyperlink" Target="https://xn--80ajghhoc2aj1c8b.xn--p1ai/lectures/vebinary/?ELEMENT_ID=438224" TargetMode="External"/><Relationship Id="rId22" Type="http://schemas.openxmlformats.org/officeDocument/2006/relationships/hyperlink" Target="https://xn--80ajghhoc2aj1c8b.xn--p1ai/lectures/vebinary/?ELEMENT_ID=43833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3</cp:revision>
  <dcterms:created xsi:type="dcterms:W3CDTF">2024-07-31T03:20:00Z</dcterms:created>
  <dcterms:modified xsi:type="dcterms:W3CDTF">2024-07-31T03:25:00Z</dcterms:modified>
</cp:coreProperties>
</file>