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51E" w:rsidRDefault="0010351E" w:rsidP="0010351E">
      <w:pPr>
        <w:pStyle w:val="xdocdata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Добрый день, коллеги!</w:t>
      </w:r>
    </w:p>
    <w:p w:rsidR="0010351E" w:rsidRDefault="0010351E" w:rsidP="0010351E">
      <w:pPr>
        <w:pStyle w:val="xdocdata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10351E" w:rsidRDefault="0010351E" w:rsidP="0010351E">
      <w:pPr>
        <w:pStyle w:val="xdocdata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Отделение Фонда пенсионного и социального страхования Российской Федерации по Новосибирской области (ОСФР по Новосибирской области) в рамках финансового обеспечения предупредительных мер по </w:t>
      </w:r>
      <w:proofErr w:type="gramStart"/>
      <w:r>
        <w:rPr>
          <w:color w:val="000000"/>
          <w:sz w:val="28"/>
          <w:szCs w:val="28"/>
        </w:rPr>
        <w:t>сокращению  производственного</w:t>
      </w:r>
      <w:proofErr w:type="gramEnd"/>
      <w:r>
        <w:rPr>
          <w:color w:val="000000"/>
          <w:sz w:val="28"/>
          <w:szCs w:val="28"/>
        </w:rPr>
        <w:t xml:space="preserve"> травматизма и профессиональных заболеваний работников и санаторно-курортного лечения работников, занятых на работах с вредными и (или) опасными производственными факторами (далее - финансовое обеспечение) информирует о следующем.</w:t>
      </w:r>
    </w:p>
    <w:p w:rsidR="0010351E" w:rsidRDefault="0010351E" w:rsidP="0010351E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10351E" w:rsidRDefault="0010351E" w:rsidP="0010351E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В соответствие с пунктом 14 Правил финансового обеспечения, утвержденных приказом Минтруда России от 14.07.2021 № 467н</w:t>
      </w:r>
    </w:p>
    <w:p w:rsidR="0010351E" w:rsidRDefault="0010351E" w:rsidP="0010351E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(далее - Правила), страхователь имеет право в срок до 20 ноября 2024 года обратиться в ОСФР по Новосибирской области с заявлением о внесении изменений в план финансового обеспечения сверх суммы финансового обеспечения, согласованной ОСФР по Новосибирской области, в случае включения в план финансового обеспечения предупредительных мер на санаторно-курортное лечение работников не ранее чем за пять лет до достижения ими возраста, дающего право на назначение страховой пенсии по старости в соответствии с пенсионным законодательством Российской Федерации.</w:t>
      </w:r>
    </w:p>
    <w:p w:rsidR="0010351E" w:rsidRDefault="0010351E" w:rsidP="0010351E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10351E" w:rsidRDefault="0010351E" w:rsidP="0010351E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 xml:space="preserve">Учитывая изложенное, просим довести указанную информацию до подведомственных и других организаций с целью предоставления страхователям возможности в процессе реализации мероприятий по охране труда воспользоваться правом на санаторно-курортное лечение работников, достигших </w:t>
      </w:r>
      <w:proofErr w:type="spellStart"/>
      <w:r>
        <w:rPr>
          <w:color w:val="000000"/>
          <w:sz w:val="28"/>
          <w:szCs w:val="28"/>
        </w:rPr>
        <w:t>предпенсионного</w:t>
      </w:r>
      <w:proofErr w:type="spellEnd"/>
      <w:r>
        <w:rPr>
          <w:color w:val="000000"/>
          <w:sz w:val="28"/>
          <w:szCs w:val="28"/>
        </w:rPr>
        <w:t> возраста.</w:t>
      </w:r>
    </w:p>
    <w:p w:rsidR="0010351E" w:rsidRDefault="0010351E" w:rsidP="0010351E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10351E" w:rsidRDefault="0010351E" w:rsidP="0010351E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 xml:space="preserve">Контактное лицо ОСФР по Новосибирской области - </w:t>
      </w:r>
      <w:proofErr w:type="spellStart"/>
      <w:r>
        <w:rPr>
          <w:color w:val="000000"/>
          <w:sz w:val="28"/>
          <w:szCs w:val="28"/>
        </w:rPr>
        <w:t>Шворень</w:t>
      </w:r>
      <w:proofErr w:type="spellEnd"/>
      <w:r>
        <w:rPr>
          <w:color w:val="000000"/>
          <w:sz w:val="28"/>
          <w:szCs w:val="28"/>
        </w:rPr>
        <w:t> Маргарита Владимировна, начальник управления организации страхования профессиональных рисков, телефон (383) 243-77-47.</w:t>
      </w:r>
    </w:p>
    <w:p w:rsidR="0010351E" w:rsidRDefault="0010351E" w:rsidP="0010351E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46224A" w:rsidRDefault="0046224A">
      <w:bookmarkStart w:id="0" w:name="_GoBack"/>
      <w:bookmarkEnd w:id="0"/>
    </w:p>
    <w:sectPr w:rsidR="0046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36"/>
    <w:rsid w:val="0010351E"/>
    <w:rsid w:val="00447505"/>
    <w:rsid w:val="0046224A"/>
    <w:rsid w:val="00E7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9BE50-888F-48CF-8F98-E800C63C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docdata">
    <w:name w:val="x_docdata"/>
    <w:aliases w:val="docy,v5,17020,bqiaagaaeyqcaaagiaiaaapjqqaabffbaaaaaaaaaaaaaaaaaaaaaaaaaaaaaaaaaaaaaaaaaaaaaaaaaaaaaaaaaaaaaaaaaaaaaaaaaaaaaaaaaaaaaaaaaaaaaaaaaaaaaaaaaaaaaaaaaaaaaaaaaaaaaaaaaaaaaaaaaaaaaaaaaaaaaaaaaaaaaaaaaaaaaaaaaaaaaaaaaaaaaaaaaaaaaaaaaaaaa"/>
    <w:basedOn w:val="a"/>
    <w:rsid w:val="0010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xmsonormal">
    <w:name w:val="x_x_msonormal"/>
    <w:basedOn w:val="a"/>
    <w:rsid w:val="0010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Torg2</dc:creator>
  <cp:keywords/>
  <dc:description/>
  <cp:lastModifiedBy>user</cp:lastModifiedBy>
  <cp:revision>3</cp:revision>
  <dcterms:created xsi:type="dcterms:W3CDTF">2024-10-01T07:39:00Z</dcterms:created>
  <dcterms:modified xsi:type="dcterms:W3CDTF">2024-10-03T02:16:00Z</dcterms:modified>
</cp:coreProperties>
</file>