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object w:dxaOrig="801" w:dyaOrig="1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89.25pt" o:ole="" fillcolor="window">
            <v:imagedata r:id="rId7" o:title="" gain="74473f" blacklevel="-1966f"/>
          </v:shape>
          <o:OLEObject Type="Embed" ProgID="Word.Picture.8" ShapeID="_x0000_i1025" DrawAspect="Content" ObjectID="_1804059836" r:id="rId8"/>
        </w:object>
      </w:r>
    </w:p>
    <w:p w:rsidR="00042263" w:rsidRPr="00FE350C" w:rsidRDefault="00042263" w:rsidP="00042263">
      <w:pPr>
        <w:spacing w:after="0"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ПОГРАНИЧНО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УПРАВЛЕНИ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="00B3456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ФСБ РОССИИ 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 НОВОСИБИРСКОЙ ОБЛАСТИ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г. Новосибирск, ул. Зале</w:t>
      </w:r>
      <w:r w:rsidR="00AD1A54">
        <w:rPr>
          <w:rFonts w:ascii="Times New Roman" w:eastAsia="Times New Roman" w:hAnsi="Times New Roman" w:cstheme="minorBidi"/>
          <w:sz w:val="24"/>
          <w:szCs w:val="24"/>
          <w:lang w:eastAsia="ru-RU"/>
        </w:rPr>
        <w:t>сского 9, тел.: (383) 216-87-82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color w:val="0000FF"/>
          <w:sz w:val="24"/>
          <w:szCs w:val="24"/>
          <w:u w:val="single"/>
          <w:lang w:val="en-US"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 xml:space="preserve">e-mail: </w:t>
      </w:r>
      <w:hyperlink r:id="rId9" w:history="1">
        <w:r w:rsidRPr="00FE350C">
          <w:rPr>
            <w:rFonts w:ascii="Times New Roman" w:eastAsia="Times New Roman" w:hAnsi="Times New Roman" w:cstheme="minorBidi"/>
            <w:color w:val="0000FF"/>
            <w:sz w:val="24"/>
            <w:szCs w:val="24"/>
            <w:u w:val="single"/>
            <w:lang w:val="en-US" w:eastAsia="ru-RU"/>
          </w:rPr>
          <w:t>pu.novosibobl@fsb.ru</w:t>
        </w:r>
      </w:hyperlink>
    </w:p>
    <w:p w:rsidR="00EF2A6A" w:rsidRPr="00B3456E" w:rsidRDefault="00EF2A6A" w:rsidP="00EF2A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DA3544" w:rsidRDefault="00BD6278" w:rsidP="00DA354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2A6F">
        <w:rPr>
          <w:rFonts w:ascii="Times New Roman" w:eastAsia="Times New Roman" w:hAnsi="Times New Roman"/>
          <w:sz w:val="28"/>
          <w:szCs w:val="28"/>
          <w:lang w:eastAsia="ru-RU"/>
        </w:rPr>
        <w:t>марта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08350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</w:t>
      </w:r>
      <w:r w:rsidR="00DA3544" w:rsidRPr="00407D42">
        <w:rPr>
          <w:rFonts w:ascii="Times New Roman" w:eastAsia="Times New Roman" w:hAnsi="Times New Roman"/>
          <w:sz w:val="28"/>
          <w:szCs w:val="28"/>
          <w:lang w:eastAsia="ru-RU"/>
        </w:rPr>
        <w:t xml:space="preserve"> 21/602/5/к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422E64">
        <w:rPr>
          <w:rFonts w:ascii="Times New Roman" w:eastAsia="Times New Roman" w:hAnsi="Times New Roman"/>
          <w:sz w:val="28"/>
          <w:szCs w:val="28"/>
          <w:lang w:eastAsia="ru-RU"/>
        </w:rPr>
        <w:t>2684</w:t>
      </w:r>
      <w:bookmarkStart w:id="0" w:name="_GoBack"/>
      <w:bookmarkEnd w:id="0"/>
    </w:p>
    <w:p w:rsidR="00AD00D0" w:rsidRDefault="00AD00D0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1D28C1" w:rsidRPr="00AA1A04" w:rsidRDefault="001D28C1" w:rsidP="001D28C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04">
        <w:rPr>
          <w:rFonts w:ascii="Times New Roman" w:eastAsia="Times New Roman" w:hAnsi="Times New Roman"/>
          <w:sz w:val="28"/>
          <w:szCs w:val="28"/>
          <w:lang w:eastAsia="ru-RU"/>
        </w:rPr>
        <w:t xml:space="preserve">Пограничным управлением ФСБ России по Новосибирской области подведены итоги работы с добровольными народными дружинами 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411E0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AA1A0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28C1" w:rsidRPr="00AA1A04" w:rsidRDefault="001D28C1" w:rsidP="001D28C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04">
        <w:rPr>
          <w:rFonts w:ascii="Times New Roman" w:eastAsia="Times New Roman" w:hAnsi="Times New Roman"/>
          <w:sz w:val="28"/>
          <w:szCs w:val="28"/>
          <w:lang w:eastAsia="ru-RU"/>
        </w:rPr>
        <w:t xml:space="preserve">Слеты командиров добровольных народных дружин проведены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 подразделениях Пограничного управления</w:t>
      </w:r>
      <w:r w:rsidRPr="00AA1A04">
        <w:rPr>
          <w:rFonts w:ascii="Times New Roman" w:eastAsia="Times New Roman" w:hAnsi="Times New Roman"/>
          <w:sz w:val="28"/>
          <w:szCs w:val="28"/>
          <w:lang w:eastAsia="ru-RU"/>
        </w:rPr>
        <w:t xml:space="preserve"> в городах Карасуке и Купино.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AA1A04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мероприятии приняли участие представители Пограничного управления, </w:t>
      </w:r>
      <w:r w:rsidR="008B6473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образований</w:t>
      </w:r>
      <w:r w:rsidRPr="00AA1A04">
        <w:rPr>
          <w:rFonts w:ascii="Times New Roman" w:eastAsia="Times New Roman" w:hAnsi="Times New Roman"/>
          <w:sz w:val="28"/>
          <w:szCs w:val="28"/>
          <w:lang w:eastAsia="ru-RU"/>
        </w:rPr>
        <w:t>, регионального казачьего общества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A1A04"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члены ДНД Чистоозерного, Купинского, Баганского и Карасукского районов.</w:t>
      </w:r>
    </w:p>
    <w:p w:rsidR="001D28C1" w:rsidRPr="00AA1A04" w:rsidRDefault="001D28C1" w:rsidP="001D28C1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04">
        <w:rPr>
          <w:rFonts w:ascii="Times New Roman" w:eastAsia="Times New Roman" w:hAnsi="Times New Roman"/>
          <w:sz w:val="28"/>
          <w:szCs w:val="28"/>
          <w:lang w:eastAsia="ru-RU"/>
        </w:rPr>
        <w:t>В ходе проведения слетов рассмотрены итоги деятельности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04">
        <w:rPr>
          <w:rFonts w:ascii="Times New Roman" w:eastAsia="Times New Roman" w:hAnsi="Times New Roman"/>
          <w:sz w:val="28"/>
          <w:szCs w:val="28"/>
          <w:lang w:eastAsia="ru-RU"/>
        </w:rPr>
        <w:t xml:space="preserve">защите государственной границы, определены основные задачи и направления совершенствования работы с жителями приграничных районов и членами добровольных дружин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C905A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A1A0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году.</w:t>
      </w:r>
    </w:p>
    <w:p w:rsidR="001D28C1" w:rsidRPr="00AA1A04" w:rsidRDefault="001D28C1" w:rsidP="001D28C1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1A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участии и по информации членов ДНД на российско-казахстанском участке государственной границы задержан</w:t>
      </w:r>
      <w:r w:rsidR="003B36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B3626" w:rsidRPr="003B36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 нарушитель Государственной границы Российской Федерации,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более</w:t>
      </w:r>
      <w:r w:rsidRPr="00AA1A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3626">
        <w:rPr>
          <w:rFonts w:ascii="Times New Roman" w:eastAsia="Times New Roman" w:hAnsi="Times New Roman"/>
          <w:sz w:val="28"/>
          <w:szCs w:val="28"/>
          <w:lang w:eastAsia="ru-RU"/>
        </w:rPr>
        <w:t>300</w:t>
      </w:r>
      <w:r w:rsidRPr="00AA1A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нарушителей пограничного режима</w:t>
      </w:r>
      <w:r w:rsidR="003B36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3</w:t>
      </w:r>
      <w:r w:rsidR="003B3626" w:rsidRPr="003B36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нарушителя режима</w:t>
      </w:r>
      <w:r w:rsidR="003B36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пунктах пропуска</w:t>
      </w:r>
      <w:r w:rsidRPr="00AA1A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С привлечением членов ДНД на территории приграничных районов Новосибирской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AA1A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проведено более </w:t>
      </w:r>
      <w:r w:rsidR="00C905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400</w:t>
      </w:r>
      <w:r w:rsidRPr="00AA1A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мероприятий в </w:t>
      </w:r>
      <w:r w:rsidR="004E0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интересах </w:t>
      </w:r>
      <w:r w:rsidRPr="00AA1A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защит</w:t>
      </w:r>
      <w:r w:rsidR="004E0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AA1A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государственной границы.</w:t>
      </w:r>
    </w:p>
    <w:p w:rsidR="001D28C1" w:rsidRPr="008B6473" w:rsidRDefault="001D28C1" w:rsidP="001D28C1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6473">
        <w:rPr>
          <w:rFonts w:ascii="Times New Roman" w:eastAsia="Times New Roman" w:hAnsi="Times New Roman"/>
          <w:sz w:val="28"/>
          <w:szCs w:val="28"/>
          <w:lang w:eastAsia="ru-RU"/>
        </w:rPr>
        <w:t xml:space="preserve">За достигнутые результаты в защите государственной границы Российской Федерации </w:t>
      </w:r>
      <w:r w:rsidR="003B3626" w:rsidRPr="008B6473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8B6473">
        <w:rPr>
          <w:rFonts w:ascii="Times New Roman" w:eastAsia="Times New Roman" w:hAnsi="Times New Roman"/>
          <w:sz w:val="28"/>
          <w:szCs w:val="28"/>
          <w:lang w:eastAsia="ru-RU"/>
        </w:rPr>
        <w:t xml:space="preserve"> дружинников поощрены благодарственными письмами и ценными подарками Полномочного представителя Президента </w:t>
      </w:r>
      <w:r w:rsidRPr="008B647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Российской Федерации в Сибирском федеральном округе</w:t>
      </w:r>
      <w:r w:rsidR="008B6473" w:rsidRPr="008B6473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8B6473">
        <w:rPr>
          <w:rFonts w:ascii="Times New Roman" w:eastAsia="Times New Roman" w:hAnsi="Times New Roman"/>
          <w:sz w:val="28"/>
          <w:szCs w:val="28"/>
          <w:lang w:eastAsia="ru-RU"/>
        </w:rPr>
        <w:t xml:space="preserve"> Губ</w:t>
      </w:r>
      <w:r w:rsidR="0013657C" w:rsidRPr="008B6473">
        <w:rPr>
          <w:rFonts w:ascii="Times New Roman" w:eastAsia="Times New Roman" w:hAnsi="Times New Roman"/>
          <w:sz w:val="28"/>
          <w:szCs w:val="28"/>
          <w:lang w:eastAsia="ru-RU"/>
        </w:rPr>
        <w:t>ернатора Новосибирской области.</w:t>
      </w:r>
    </w:p>
    <w:p w:rsidR="00AF7C47" w:rsidRPr="008B6473" w:rsidRDefault="00AF7C47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6712D7" w:rsidRPr="002A5F99" w:rsidRDefault="006712D7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Пресс-служба Пог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раничного </w:t>
      </w:r>
      <w:r w:rsidR="00710A07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>правления ФСБ России</w:t>
      </w:r>
    </w:p>
    <w:p w:rsidR="007F2AE2" w:rsidRDefault="006712D7" w:rsidP="00AE666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по Новосибирской области</w:t>
      </w:r>
    </w:p>
    <w:sectPr w:rsidR="007F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72F" w:rsidRDefault="00DA372F" w:rsidP="00C43165">
      <w:pPr>
        <w:spacing w:after="0" w:line="240" w:lineRule="auto"/>
      </w:pPr>
      <w:r>
        <w:separator/>
      </w:r>
    </w:p>
  </w:endnote>
  <w:endnote w:type="continuationSeparator" w:id="0">
    <w:p w:rsidR="00DA372F" w:rsidRDefault="00DA372F" w:rsidP="00C4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72F" w:rsidRDefault="00DA372F" w:rsidP="00C43165">
      <w:pPr>
        <w:spacing w:after="0" w:line="240" w:lineRule="auto"/>
      </w:pPr>
      <w:r>
        <w:separator/>
      </w:r>
    </w:p>
  </w:footnote>
  <w:footnote w:type="continuationSeparator" w:id="0">
    <w:p w:rsidR="00DA372F" w:rsidRDefault="00DA372F" w:rsidP="00C43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AC"/>
    <w:rsid w:val="00001046"/>
    <w:rsid w:val="00004F88"/>
    <w:rsid w:val="0000749B"/>
    <w:rsid w:val="0001147E"/>
    <w:rsid w:val="00035A33"/>
    <w:rsid w:val="0003661F"/>
    <w:rsid w:val="00042263"/>
    <w:rsid w:val="00052CFB"/>
    <w:rsid w:val="0005376E"/>
    <w:rsid w:val="000565F2"/>
    <w:rsid w:val="00061E89"/>
    <w:rsid w:val="000718D8"/>
    <w:rsid w:val="00077107"/>
    <w:rsid w:val="00083503"/>
    <w:rsid w:val="00094A85"/>
    <w:rsid w:val="000954F0"/>
    <w:rsid w:val="000B03D7"/>
    <w:rsid w:val="000B5F37"/>
    <w:rsid w:val="000B74C8"/>
    <w:rsid w:val="000C712F"/>
    <w:rsid w:val="000D7612"/>
    <w:rsid w:val="001213B7"/>
    <w:rsid w:val="00134D6C"/>
    <w:rsid w:val="001354C1"/>
    <w:rsid w:val="0013657C"/>
    <w:rsid w:val="00164D09"/>
    <w:rsid w:val="00187ECC"/>
    <w:rsid w:val="001A2CBB"/>
    <w:rsid w:val="001A6022"/>
    <w:rsid w:val="001B3B68"/>
    <w:rsid w:val="001C7A60"/>
    <w:rsid w:val="001D035B"/>
    <w:rsid w:val="001D28C1"/>
    <w:rsid w:val="001F0D33"/>
    <w:rsid w:val="001F5F60"/>
    <w:rsid w:val="0020593F"/>
    <w:rsid w:val="002121DD"/>
    <w:rsid w:val="002149D8"/>
    <w:rsid w:val="00216EF8"/>
    <w:rsid w:val="00256609"/>
    <w:rsid w:val="00275B33"/>
    <w:rsid w:val="0028468B"/>
    <w:rsid w:val="002A45BE"/>
    <w:rsid w:val="002A5F99"/>
    <w:rsid w:val="002B69FC"/>
    <w:rsid w:val="002C35EB"/>
    <w:rsid w:val="002E1886"/>
    <w:rsid w:val="002E4F4D"/>
    <w:rsid w:val="002E76ED"/>
    <w:rsid w:val="002F02B1"/>
    <w:rsid w:val="00304C06"/>
    <w:rsid w:val="00322907"/>
    <w:rsid w:val="00327DE3"/>
    <w:rsid w:val="003351D5"/>
    <w:rsid w:val="00342F73"/>
    <w:rsid w:val="0036509F"/>
    <w:rsid w:val="003758AB"/>
    <w:rsid w:val="00380151"/>
    <w:rsid w:val="00394418"/>
    <w:rsid w:val="003B008A"/>
    <w:rsid w:val="003B1D10"/>
    <w:rsid w:val="003B3626"/>
    <w:rsid w:val="003C4D78"/>
    <w:rsid w:val="003F114D"/>
    <w:rsid w:val="003F66F0"/>
    <w:rsid w:val="00400385"/>
    <w:rsid w:val="00411E0D"/>
    <w:rsid w:val="00422E64"/>
    <w:rsid w:val="004237AA"/>
    <w:rsid w:val="004324AA"/>
    <w:rsid w:val="00444DC5"/>
    <w:rsid w:val="00446D66"/>
    <w:rsid w:val="0044719D"/>
    <w:rsid w:val="00455991"/>
    <w:rsid w:val="00456595"/>
    <w:rsid w:val="0046404B"/>
    <w:rsid w:val="00465105"/>
    <w:rsid w:val="00492C2B"/>
    <w:rsid w:val="004C6E79"/>
    <w:rsid w:val="004D0CA9"/>
    <w:rsid w:val="004D4F14"/>
    <w:rsid w:val="004E001C"/>
    <w:rsid w:val="004E41B5"/>
    <w:rsid w:val="004F0A7C"/>
    <w:rsid w:val="004F2B98"/>
    <w:rsid w:val="004F4FE6"/>
    <w:rsid w:val="00522F33"/>
    <w:rsid w:val="00523728"/>
    <w:rsid w:val="0054518B"/>
    <w:rsid w:val="00551785"/>
    <w:rsid w:val="0055218D"/>
    <w:rsid w:val="00556DA9"/>
    <w:rsid w:val="0056489E"/>
    <w:rsid w:val="00570E66"/>
    <w:rsid w:val="00573843"/>
    <w:rsid w:val="005A000A"/>
    <w:rsid w:val="005A0424"/>
    <w:rsid w:val="005A4041"/>
    <w:rsid w:val="005A6096"/>
    <w:rsid w:val="005D076E"/>
    <w:rsid w:val="005D2586"/>
    <w:rsid w:val="005D7210"/>
    <w:rsid w:val="005E2078"/>
    <w:rsid w:val="00615EDE"/>
    <w:rsid w:val="00620129"/>
    <w:rsid w:val="00620E36"/>
    <w:rsid w:val="00622A6F"/>
    <w:rsid w:val="00650191"/>
    <w:rsid w:val="0065566E"/>
    <w:rsid w:val="00666E58"/>
    <w:rsid w:val="006712D7"/>
    <w:rsid w:val="0067158A"/>
    <w:rsid w:val="00672046"/>
    <w:rsid w:val="00673DC7"/>
    <w:rsid w:val="0067469F"/>
    <w:rsid w:val="00692B46"/>
    <w:rsid w:val="006A201F"/>
    <w:rsid w:val="006D5F66"/>
    <w:rsid w:val="006D69F1"/>
    <w:rsid w:val="006E6AB0"/>
    <w:rsid w:val="006E750E"/>
    <w:rsid w:val="006F5AE2"/>
    <w:rsid w:val="00701EA3"/>
    <w:rsid w:val="00710A07"/>
    <w:rsid w:val="00723EEF"/>
    <w:rsid w:val="00737F35"/>
    <w:rsid w:val="00740415"/>
    <w:rsid w:val="007417B1"/>
    <w:rsid w:val="00747EEE"/>
    <w:rsid w:val="00750EAB"/>
    <w:rsid w:val="00764D64"/>
    <w:rsid w:val="00765C41"/>
    <w:rsid w:val="0077145C"/>
    <w:rsid w:val="00773792"/>
    <w:rsid w:val="007A26BF"/>
    <w:rsid w:val="007C0CFE"/>
    <w:rsid w:val="007C5922"/>
    <w:rsid w:val="007D6BC7"/>
    <w:rsid w:val="007E1062"/>
    <w:rsid w:val="007E2F0A"/>
    <w:rsid w:val="007F0A25"/>
    <w:rsid w:val="007F2AE2"/>
    <w:rsid w:val="007F7DD9"/>
    <w:rsid w:val="0080038C"/>
    <w:rsid w:val="00802EE0"/>
    <w:rsid w:val="00807EC3"/>
    <w:rsid w:val="00815EDF"/>
    <w:rsid w:val="008164D7"/>
    <w:rsid w:val="00825E13"/>
    <w:rsid w:val="0083584A"/>
    <w:rsid w:val="00851E9B"/>
    <w:rsid w:val="00866BAB"/>
    <w:rsid w:val="008710BE"/>
    <w:rsid w:val="00883CB5"/>
    <w:rsid w:val="0089773A"/>
    <w:rsid w:val="008A0C85"/>
    <w:rsid w:val="008A160C"/>
    <w:rsid w:val="008B6473"/>
    <w:rsid w:val="008C1F51"/>
    <w:rsid w:val="008C3C41"/>
    <w:rsid w:val="008D35CE"/>
    <w:rsid w:val="008D7427"/>
    <w:rsid w:val="0091213C"/>
    <w:rsid w:val="00915D25"/>
    <w:rsid w:val="00945C04"/>
    <w:rsid w:val="00953AB1"/>
    <w:rsid w:val="00977021"/>
    <w:rsid w:val="0098147F"/>
    <w:rsid w:val="0098449D"/>
    <w:rsid w:val="00991AE3"/>
    <w:rsid w:val="0099202F"/>
    <w:rsid w:val="00995912"/>
    <w:rsid w:val="009A3F67"/>
    <w:rsid w:val="009A5825"/>
    <w:rsid w:val="009A790E"/>
    <w:rsid w:val="009B20B8"/>
    <w:rsid w:val="009B3CC2"/>
    <w:rsid w:val="009B586F"/>
    <w:rsid w:val="009C4CF1"/>
    <w:rsid w:val="009C6337"/>
    <w:rsid w:val="009D7459"/>
    <w:rsid w:val="009E1EF2"/>
    <w:rsid w:val="009F1B97"/>
    <w:rsid w:val="009F4050"/>
    <w:rsid w:val="00A0577A"/>
    <w:rsid w:val="00A12D6D"/>
    <w:rsid w:val="00A17688"/>
    <w:rsid w:val="00A306FB"/>
    <w:rsid w:val="00A31EA6"/>
    <w:rsid w:val="00A43C71"/>
    <w:rsid w:val="00A5500A"/>
    <w:rsid w:val="00A57991"/>
    <w:rsid w:val="00A6036F"/>
    <w:rsid w:val="00A676BA"/>
    <w:rsid w:val="00A929E3"/>
    <w:rsid w:val="00A93C3F"/>
    <w:rsid w:val="00AA6E0D"/>
    <w:rsid w:val="00AC06C9"/>
    <w:rsid w:val="00AC1EDE"/>
    <w:rsid w:val="00AD00D0"/>
    <w:rsid w:val="00AD190B"/>
    <w:rsid w:val="00AD1A54"/>
    <w:rsid w:val="00AE6668"/>
    <w:rsid w:val="00AF7091"/>
    <w:rsid w:val="00AF72F8"/>
    <w:rsid w:val="00AF7C47"/>
    <w:rsid w:val="00B008D5"/>
    <w:rsid w:val="00B0210F"/>
    <w:rsid w:val="00B10D4D"/>
    <w:rsid w:val="00B17659"/>
    <w:rsid w:val="00B24974"/>
    <w:rsid w:val="00B3456E"/>
    <w:rsid w:val="00B47186"/>
    <w:rsid w:val="00B8389C"/>
    <w:rsid w:val="00BA6C85"/>
    <w:rsid w:val="00BA78AC"/>
    <w:rsid w:val="00BB2F08"/>
    <w:rsid w:val="00BB4CA1"/>
    <w:rsid w:val="00BB4ED5"/>
    <w:rsid w:val="00BB7E2A"/>
    <w:rsid w:val="00BC51B3"/>
    <w:rsid w:val="00BC678C"/>
    <w:rsid w:val="00BC69D9"/>
    <w:rsid w:val="00BD6278"/>
    <w:rsid w:val="00BF3714"/>
    <w:rsid w:val="00C17D6E"/>
    <w:rsid w:val="00C43165"/>
    <w:rsid w:val="00C54318"/>
    <w:rsid w:val="00C67C9C"/>
    <w:rsid w:val="00C72D2E"/>
    <w:rsid w:val="00C905A1"/>
    <w:rsid w:val="00CA1718"/>
    <w:rsid w:val="00CA1ADC"/>
    <w:rsid w:val="00CA4B65"/>
    <w:rsid w:val="00CA725A"/>
    <w:rsid w:val="00CC46A2"/>
    <w:rsid w:val="00CD14AF"/>
    <w:rsid w:val="00CD3C6C"/>
    <w:rsid w:val="00CD499A"/>
    <w:rsid w:val="00CD6ACF"/>
    <w:rsid w:val="00CE6E66"/>
    <w:rsid w:val="00D05DE8"/>
    <w:rsid w:val="00D0643C"/>
    <w:rsid w:val="00D07213"/>
    <w:rsid w:val="00D36573"/>
    <w:rsid w:val="00D409F3"/>
    <w:rsid w:val="00D5678F"/>
    <w:rsid w:val="00D605CB"/>
    <w:rsid w:val="00D623E1"/>
    <w:rsid w:val="00D65BDC"/>
    <w:rsid w:val="00D75EB1"/>
    <w:rsid w:val="00DA3544"/>
    <w:rsid w:val="00DA372F"/>
    <w:rsid w:val="00DC59CC"/>
    <w:rsid w:val="00DE46F4"/>
    <w:rsid w:val="00DE6870"/>
    <w:rsid w:val="00E102A9"/>
    <w:rsid w:val="00E34F6F"/>
    <w:rsid w:val="00E4260D"/>
    <w:rsid w:val="00E42EC4"/>
    <w:rsid w:val="00E450DE"/>
    <w:rsid w:val="00E52C31"/>
    <w:rsid w:val="00E55967"/>
    <w:rsid w:val="00EA1205"/>
    <w:rsid w:val="00EB50F6"/>
    <w:rsid w:val="00ED0CDD"/>
    <w:rsid w:val="00EE22FD"/>
    <w:rsid w:val="00EF2A6A"/>
    <w:rsid w:val="00F15104"/>
    <w:rsid w:val="00F229D2"/>
    <w:rsid w:val="00F25858"/>
    <w:rsid w:val="00F4336E"/>
    <w:rsid w:val="00F701EA"/>
    <w:rsid w:val="00F74590"/>
    <w:rsid w:val="00F841D2"/>
    <w:rsid w:val="00F977BE"/>
    <w:rsid w:val="00FA30F9"/>
    <w:rsid w:val="00FB6DAA"/>
    <w:rsid w:val="00FC182A"/>
    <w:rsid w:val="00FC33ED"/>
    <w:rsid w:val="00FC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D89AF"/>
  <w15:docId w15:val="{C282ADE1-DD3F-48F5-BCDC-69CB6DBC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31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4316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4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165"/>
    <w:rPr>
      <w:rFonts w:ascii="Segoe UI" w:eastAsia="Calibri" w:hAnsi="Segoe UI" w:cs="Segoe UI"/>
      <w:sz w:val="18"/>
      <w:szCs w:val="18"/>
    </w:rPr>
  </w:style>
  <w:style w:type="paragraph" w:styleId="2">
    <w:name w:val="List 2"/>
    <w:basedOn w:val="a"/>
    <w:rsid w:val="00B47186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A676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676BA"/>
    <w:pPr>
      <w:widowControl w:val="0"/>
      <w:shd w:val="clear" w:color="auto" w:fill="FFFFFF"/>
      <w:spacing w:after="300" w:line="326" w:lineRule="exact"/>
      <w:jc w:val="righ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u.novosibobl@fs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7979F-57F2-4580-AB5D-D883931E3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</dc:creator>
  <cp:keywords/>
  <dc:description/>
  <cp:lastModifiedBy>Старший техник</cp:lastModifiedBy>
  <cp:revision>6</cp:revision>
  <cp:lastPrinted>2025-02-25T04:54:00Z</cp:lastPrinted>
  <dcterms:created xsi:type="dcterms:W3CDTF">2025-03-20T10:03:00Z</dcterms:created>
  <dcterms:modified xsi:type="dcterms:W3CDTF">2025-03-21T03:58:00Z</dcterms:modified>
</cp:coreProperties>
</file>