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5E165F" w:rsidRPr="00D971AB" w:rsidRDefault="005E165F">
      <w:pPr>
        <w:autoSpaceDE w:val="0"/>
        <w:ind w:firstLine="360"/>
        <w:jc w:val="both"/>
      </w:pPr>
    </w:p>
    <w:p w:rsidR="00B80CC2" w:rsidRPr="00B80CC2" w:rsidRDefault="00D31875" w:rsidP="00A32B30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Индексации, </w:t>
      </w:r>
      <w:r w:rsidR="00D971AB">
        <w:rPr>
          <w:b/>
          <w:sz w:val="28"/>
          <w:szCs w:val="28"/>
        </w:rPr>
        <w:t>перерасчет</w:t>
      </w:r>
      <w:r>
        <w:rPr>
          <w:b/>
          <w:sz w:val="28"/>
          <w:szCs w:val="28"/>
        </w:rPr>
        <w:t xml:space="preserve"> и выплата пенсии</w:t>
      </w:r>
      <w:r w:rsidR="00D971AB">
        <w:rPr>
          <w:b/>
          <w:sz w:val="28"/>
          <w:szCs w:val="28"/>
        </w:rPr>
        <w:t>: что важно знать пенсионерам</w:t>
      </w:r>
    </w:p>
    <w:p w:rsidR="00B80CC2" w:rsidRPr="00B80CC2" w:rsidRDefault="00B80CC2" w:rsidP="00A32B30">
      <w:pPr>
        <w:spacing w:line="360" w:lineRule="auto"/>
        <w:ind w:firstLine="567"/>
        <w:jc w:val="both"/>
        <w:rPr>
          <w:sz w:val="16"/>
          <w:szCs w:val="16"/>
        </w:rPr>
      </w:pPr>
    </w:p>
    <w:p w:rsidR="00F12A1F" w:rsidRPr="002372D9" w:rsidRDefault="00753752" w:rsidP="00A32B30">
      <w:pPr>
        <w:spacing w:line="360" w:lineRule="auto"/>
        <w:ind w:firstLine="567"/>
        <w:jc w:val="both"/>
      </w:pPr>
      <w:r>
        <w:t>С 2025 года страховые пенсии новосибирцев индексируются независимо от того, работает пенсионер или прекратил трудовую деятельность.</w:t>
      </w:r>
      <w:r w:rsidR="00B80CC2">
        <w:t xml:space="preserve"> О механизм</w:t>
      </w:r>
      <w:r w:rsidR="004C318A">
        <w:t xml:space="preserve">е индексаций и перерасчетов </w:t>
      </w:r>
      <w:r>
        <w:t>для работающих пенсионер</w:t>
      </w:r>
      <w:r w:rsidR="004C318A">
        <w:t>о</w:t>
      </w:r>
      <w:r>
        <w:t>в</w:t>
      </w:r>
      <w:r w:rsidR="004C318A">
        <w:t xml:space="preserve"> региона </w:t>
      </w:r>
      <w:r w:rsidR="002A0D16">
        <w:t>журналистам портала «</w:t>
      </w:r>
      <w:r w:rsidR="002A0D16">
        <w:rPr>
          <w:lang w:val="en-US"/>
        </w:rPr>
        <w:t>VN</w:t>
      </w:r>
      <w:r w:rsidR="002A0D16" w:rsidRPr="002A0D16">
        <w:t>/</w:t>
      </w:r>
      <w:r w:rsidR="002A0D16">
        <w:rPr>
          <w:lang w:val="en-US"/>
        </w:rPr>
        <w:t>RU</w:t>
      </w:r>
      <w:r w:rsidR="002A0D16">
        <w:t>» рассказал управляющий</w:t>
      </w:r>
      <w:r w:rsidR="00A32B30">
        <w:t xml:space="preserve"> Отделением СФР по Новосибирской области </w:t>
      </w:r>
      <w:proofErr w:type="spellStart"/>
      <w:r w:rsidR="00A32B30" w:rsidRPr="00A32B30">
        <w:rPr>
          <w:b/>
        </w:rPr>
        <w:t>АлександрТереп</w:t>
      </w:r>
      <w:r w:rsidR="002A0D16">
        <w:rPr>
          <w:b/>
        </w:rPr>
        <w:t>а</w:t>
      </w:r>
      <w:proofErr w:type="spellEnd"/>
      <w:r w:rsidR="00A32B30" w:rsidRPr="00A32B30">
        <w:rPr>
          <w:b/>
        </w:rPr>
        <w:t>.</w:t>
      </w:r>
      <w:r w:rsidR="002372D9" w:rsidRPr="002372D9">
        <w:rPr>
          <w:b/>
        </w:rPr>
        <w:t xml:space="preserve"> </w:t>
      </w:r>
    </w:p>
    <w:p w:rsidR="00A32B30" w:rsidRDefault="00A32B30" w:rsidP="001478C7">
      <w:pPr>
        <w:jc w:val="both"/>
      </w:pPr>
    </w:p>
    <w:p w:rsidR="00A32B30" w:rsidRDefault="00A32B30" w:rsidP="008A31DF">
      <w:pPr>
        <w:spacing w:line="360" w:lineRule="auto"/>
        <w:ind w:firstLine="567"/>
        <w:jc w:val="both"/>
        <w:rPr>
          <w:b/>
          <w:i/>
        </w:rPr>
      </w:pPr>
      <w:r w:rsidRPr="00A32B30">
        <w:rPr>
          <w:b/>
          <w:i/>
        </w:rPr>
        <w:t xml:space="preserve">- Александр Григорьевич, здравствуйте. </w:t>
      </w:r>
      <w:r w:rsidR="004C318A">
        <w:rPr>
          <w:b/>
          <w:i/>
        </w:rPr>
        <w:t>Есть ли особенности индексации пенсий для работающих пенсионеров</w:t>
      </w:r>
      <w:r w:rsidR="00B80CC2">
        <w:rPr>
          <w:b/>
          <w:i/>
        </w:rPr>
        <w:t xml:space="preserve">? </w:t>
      </w:r>
    </w:p>
    <w:p w:rsidR="00844086" w:rsidRPr="00A32B30" w:rsidRDefault="00844086" w:rsidP="008A31DF">
      <w:pPr>
        <w:spacing w:line="360" w:lineRule="auto"/>
        <w:ind w:firstLine="567"/>
        <w:jc w:val="both"/>
        <w:rPr>
          <w:b/>
          <w:i/>
        </w:rPr>
      </w:pPr>
    </w:p>
    <w:p w:rsidR="00844086" w:rsidRDefault="002A784E" w:rsidP="00844086">
      <w:pPr>
        <w:pStyle w:val="af7"/>
        <w:spacing w:line="360" w:lineRule="auto"/>
        <w:ind w:firstLine="567"/>
        <w:jc w:val="both"/>
      </w:pPr>
      <w:r>
        <w:t xml:space="preserve">Действительно, </w:t>
      </w:r>
      <w:r w:rsidR="004C318A">
        <w:t>индексация страховых пенсий работающи</w:t>
      </w:r>
      <w:bookmarkStart w:id="0" w:name="_GoBack"/>
      <w:bookmarkEnd w:id="0"/>
      <w:r w:rsidR="004C318A">
        <w:t xml:space="preserve">х пенсионеров имеет некоторые особенности. </w:t>
      </w:r>
      <w:r w:rsidR="00844086">
        <w:t xml:space="preserve">Для этой категории индексация применяется не к размеру получаемой пенсии, а к размеру назначенной пенсии, то есть к тому размеру, который выплачивался бы, если бы пенсионер не работал.  Он зафиксирован на лицевом счете пенсионера и учитывает все индексации за период трудовой деятельности. Такой вариант предусмотрен для того, чтобы пенсионеры могли получить более существенную прибавку. </w:t>
      </w:r>
    </w:p>
    <w:p w:rsidR="00844086" w:rsidRDefault="00844086" w:rsidP="00844086">
      <w:pPr>
        <w:pStyle w:val="af7"/>
        <w:spacing w:line="360" w:lineRule="auto"/>
        <w:ind w:firstLine="567"/>
        <w:jc w:val="both"/>
      </w:pPr>
    </w:p>
    <w:p w:rsidR="00D971AB" w:rsidRDefault="00D971AB" w:rsidP="00D971AB">
      <w:pPr>
        <w:spacing w:line="360" w:lineRule="auto"/>
        <w:ind w:firstLine="567"/>
        <w:jc w:val="both"/>
        <w:rPr>
          <w:b/>
          <w:i/>
        </w:rPr>
      </w:pPr>
      <w:r w:rsidRPr="00A32B30">
        <w:rPr>
          <w:b/>
          <w:i/>
        </w:rPr>
        <w:t xml:space="preserve">- </w:t>
      </w:r>
      <w:r>
        <w:rPr>
          <w:b/>
          <w:i/>
        </w:rPr>
        <w:t>Можем рассмотреть на примере?</w:t>
      </w:r>
    </w:p>
    <w:p w:rsidR="00D971AB" w:rsidRDefault="00D971AB" w:rsidP="00844086">
      <w:pPr>
        <w:pStyle w:val="af7"/>
        <w:spacing w:line="360" w:lineRule="auto"/>
        <w:ind w:firstLine="567"/>
        <w:jc w:val="both"/>
      </w:pPr>
    </w:p>
    <w:p w:rsidR="00844086" w:rsidRPr="00844086" w:rsidRDefault="00844086" w:rsidP="00844086">
      <w:pPr>
        <w:pStyle w:val="af7"/>
        <w:spacing w:line="360" w:lineRule="auto"/>
        <w:ind w:firstLine="567"/>
        <w:jc w:val="both"/>
        <w:rPr>
          <w:lang w:eastAsia="ru-RU"/>
        </w:rPr>
      </w:pPr>
      <w:r>
        <w:t xml:space="preserve">Допустим, </w:t>
      </w:r>
      <w:r w:rsidR="00D971AB">
        <w:rPr>
          <w:lang w:eastAsia="ru-RU"/>
        </w:rPr>
        <w:t>п</w:t>
      </w:r>
      <w:r w:rsidRPr="00844086">
        <w:rPr>
          <w:lang w:eastAsia="ru-RU"/>
        </w:rPr>
        <w:t>олучатель пенсии продолжает работать. Размер получаемой пенсии составляет 20 тысяч рублей без учета индексаций, а с учетом пропущенных индексаций пенсия составляет  29 тысяч рублей — по нему и считается  индексация. Возьмем размер индексации с 1 января 2025 года. Он составил 9,5%.  </w:t>
      </w:r>
      <w:r w:rsidR="00D971AB">
        <w:rPr>
          <w:lang w:eastAsia="ru-RU"/>
        </w:rPr>
        <w:t xml:space="preserve">Процент повышения мы считаем от установленного размера пенсии, то есть от 29 тысяч. </w:t>
      </w:r>
      <w:r w:rsidRPr="00844086">
        <w:rPr>
          <w:lang w:eastAsia="ru-RU"/>
        </w:rPr>
        <w:t>Таким образом, пенсия у данного работающего пенсионера выросла на 2 755 рублей в месяц. Повышение при этом установлено к получаемой пенсии</w:t>
      </w:r>
      <w:r w:rsidR="00D971AB">
        <w:rPr>
          <w:lang w:eastAsia="ru-RU"/>
        </w:rPr>
        <w:t xml:space="preserve"> в размере 20</w:t>
      </w:r>
      <w:r w:rsidRPr="00844086">
        <w:rPr>
          <w:lang w:eastAsia="ru-RU"/>
        </w:rPr>
        <w:t xml:space="preserve"> тысяч рублей.  20 000 + 2 755 = 22 755 руб</w:t>
      </w:r>
      <w:r w:rsidR="00D971AB">
        <w:rPr>
          <w:lang w:eastAsia="ru-RU"/>
        </w:rPr>
        <w:t>лей – размер пенсии работающего пенсионера после индексации</w:t>
      </w:r>
      <w:r w:rsidRPr="00844086">
        <w:rPr>
          <w:lang w:eastAsia="ru-RU"/>
        </w:rPr>
        <w:t xml:space="preserve">. </w:t>
      </w:r>
      <w:r>
        <w:rPr>
          <w:lang w:eastAsia="ru-RU"/>
        </w:rPr>
        <w:t xml:space="preserve"> </w:t>
      </w:r>
      <w:r w:rsidRPr="00844086">
        <w:rPr>
          <w:lang w:eastAsia="ru-RU"/>
        </w:rPr>
        <w:t xml:space="preserve">Такой механизм индексации касается только получателей страховых пенсий. Социальные пенсии индексируются и выплачиваются независимо от факта работы. </w:t>
      </w:r>
    </w:p>
    <w:p w:rsidR="00990547" w:rsidRDefault="00990547" w:rsidP="007B21AA">
      <w:pPr>
        <w:spacing w:line="360" w:lineRule="auto"/>
        <w:ind w:firstLine="567"/>
        <w:jc w:val="both"/>
      </w:pPr>
    </w:p>
    <w:p w:rsidR="00662FF8" w:rsidRPr="000805C1" w:rsidRDefault="008A31DF" w:rsidP="00662FF8">
      <w:pPr>
        <w:spacing w:line="360" w:lineRule="auto"/>
        <w:ind w:firstLine="567"/>
        <w:jc w:val="both"/>
        <w:rPr>
          <w:b/>
          <w:i/>
        </w:rPr>
      </w:pPr>
      <w:r w:rsidRPr="00D971AB">
        <w:rPr>
          <w:b/>
          <w:i/>
        </w:rPr>
        <w:t xml:space="preserve">- </w:t>
      </w:r>
      <w:r w:rsidR="00D971AB" w:rsidRPr="00D971AB">
        <w:rPr>
          <w:b/>
          <w:i/>
        </w:rPr>
        <w:t>Поменялось ли в Новосибирской области соотношение работающих и неработающих пенсионеров после введения общей индексации</w:t>
      </w:r>
      <w:r w:rsidRPr="00D971AB">
        <w:rPr>
          <w:b/>
          <w:i/>
        </w:rPr>
        <w:t>?</w:t>
      </w:r>
      <w:r w:rsidR="00E61975" w:rsidRPr="00E61975">
        <w:t xml:space="preserve"> </w:t>
      </w:r>
      <w:r w:rsidR="00E61975" w:rsidRPr="00E61975">
        <w:rPr>
          <w:b/>
          <w:i/>
        </w:rPr>
        <w:t xml:space="preserve">Вообще, сколько сейчас в </w:t>
      </w:r>
      <w:r w:rsidR="00E61975" w:rsidRPr="00E61975">
        <w:rPr>
          <w:b/>
          <w:i/>
        </w:rPr>
        <w:lastRenderedPageBreak/>
        <w:t>регионе работающих и неработающих пенсионеров?</w:t>
      </w:r>
      <w:r w:rsidR="00662FF8" w:rsidRPr="000805C1">
        <w:rPr>
          <w:b/>
          <w:i/>
        </w:rPr>
        <w:t xml:space="preserve"> </w:t>
      </w:r>
      <w:r w:rsidR="00662FF8">
        <w:rPr>
          <w:b/>
          <w:i/>
        </w:rPr>
        <w:t>Каковы в регионе средние размеры пенсий?</w:t>
      </w:r>
    </w:p>
    <w:p w:rsidR="00016ABD" w:rsidRDefault="00E61975" w:rsidP="00662FF8">
      <w:pPr>
        <w:spacing w:line="360" w:lineRule="auto"/>
        <w:ind w:firstLine="425"/>
        <w:jc w:val="both"/>
      </w:pPr>
      <w:r>
        <w:t xml:space="preserve">Отделение СФР по Новосибирской области обеспечивает выплату пенсий 792 тысячам пенсионеров региона. </w:t>
      </w:r>
      <w:r w:rsidR="00D971AB">
        <w:t xml:space="preserve">Индексация страховых пенсий с 1 января 2025 года коснулась 141 тысячи работающих пенсионеров. </w:t>
      </w:r>
      <w:r w:rsidR="001771A9">
        <w:t xml:space="preserve">На 1 июня в регионе зарегистрировано 140,5 тысяч пенсионеров, продолжающих трудовую деятельность. </w:t>
      </w:r>
      <w:r>
        <w:t>Показатели практически идентичны, а</w:t>
      </w:r>
      <w:r w:rsidR="001771A9">
        <w:t xml:space="preserve"> вот размер пенсий работающих пенсионеров </w:t>
      </w:r>
      <w:r>
        <w:t xml:space="preserve">за счет возобновления индексации </w:t>
      </w:r>
      <w:r w:rsidR="00662FF8">
        <w:t>вырос в среднем на 2 тысячи</w:t>
      </w:r>
      <w:r w:rsidR="001771A9">
        <w:t xml:space="preserve"> рублей. </w:t>
      </w:r>
      <w:r w:rsidR="001771A9">
        <w:rPr>
          <w:lang w:eastAsia="ru-RU"/>
        </w:rPr>
        <w:t>Обращу также внимание, что к</w:t>
      </w:r>
      <w:r w:rsidR="001771A9" w:rsidRPr="00844086">
        <w:rPr>
          <w:lang w:eastAsia="ru-RU"/>
        </w:rPr>
        <w:t>огда пенсионер уволится, его пенсия вслед за прибавкой по индексации будет дополнительно увеличена за счет индексаций в период работы пенсионера.</w:t>
      </w:r>
      <w:r w:rsidR="001771A9">
        <w:rPr>
          <w:lang w:eastAsia="ru-RU"/>
        </w:rPr>
        <w:t xml:space="preserve"> Перерасчет будет произведен специалистами Отделения СФР по Новосибирской области также в </w:t>
      </w:r>
      <w:proofErr w:type="spellStart"/>
      <w:r w:rsidR="001771A9">
        <w:rPr>
          <w:lang w:eastAsia="ru-RU"/>
        </w:rPr>
        <w:t>беззаявительном</w:t>
      </w:r>
      <w:proofErr w:type="spellEnd"/>
      <w:r w:rsidR="001771A9">
        <w:rPr>
          <w:lang w:eastAsia="ru-RU"/>
        </w:rPr>
        <w:t xml:space="preserve"> порядке.</w:t>
      </w:r>
      <w:r w:rsidR="00662FF8">
        <w:rPr>
          <w:lang w:eastAsia="ru-RU"/>
        </w:rPr>
        <w:t xml:space="preserve"> </w:t>
      </w:r>
      <w:r w:rsidR="00662FF8">
        <w:t xml:space="preserve">Средний размер страховых пенсий неработающих пенсионеров в текущем году вырос на 2,4 тысяч рублей и составил 24,5 рублей в месяц. </w:t>
      </w:r>
    </w:p>
    <w:p w:rsidR="00E21F34" w:rsidRDefault="00E21F34" w:rsidP="00DD3DE5">
      <w:pPr>
        <w:pStyle w:val="af7"/>
        <w:spacing w:line="360" w:lineRule="auto"/>
        <w:ind w:firstLine="567"/>
        <w:jc w:val="both"/>
      </w:pPr>
    </w:p>
    <w:p w:rsidR="00E21F34" w:rsidRDefault="00A10B53" w:rsidP="00DD3DE5">
      <w:pPr>
        <w:pStyle w:val="af7"/>
        <w:spacing w:line="360" w:lineRule="auto"/>
        <w:ind w:firstLine="567"/>
        <w:jc w:val="both"/>
        <w:rPr>
          <w:b/>
          <w:i/>
        </w:rPr>
      </w:pPr>
      <w:r w:rsidRPr="00A10B53">
        <w:rPr>
          <w:b/>
          <w:i/>
        </w:rPr>
        <w:t xml:space="preserve">- </w:t>
      </w:r>
      <w:r w:rsidR="00662FF8">
        <w:rPr>
          <w:b/>
          <w:i/>
        </w:rPr>
        <w:t xml:space="preserve">Раньше ежегодно для работающих пенсионеров производился с 1 августа перерасчет пенсий с учетом уплаченных за прошлый </w:t>
      </w:r>
      <w:r w:rsidR="00D17325">
        <w:rPr>
          <w:b/>
          <w:i/>
        </w:rPr>
        <w:t xml:space="preserve">год страховых взносов. </w:t>
      </w:r>
      <w:r w:rsidRPr="00A10B53">
        <w:rPr>
          <w:b/>
          <w:i/>
        </w:rPr>
        <w:t xml:space="preserve"> </w:t>
      </w:r>
      <w:r w:rsidR="00D17325">
        <w:rPr>
          <w:b/>
          <w:i/>
        </w:rPr>
        <w:t>Сохранился ли он в текущем году и как буде проводиться?</w:t>
      </w:r>
    </w:p>
    <w:p w:rsidR="00FD0DF7" w:rsidRPr="00A10B53" w:rsidRDefault="00FD0DF7" w:rsidP="00DD3DE5">
      <w:pPr>
        <w:pStyle w:val="af7"/>
        <w:spacing w:line="360" w:lineRule="auto"/>
        <w:ind w:firstLine="567"/>
        <w:jc w:val="both"/>
        <w:rPr>
          <w:b/>
          <w:i/>
        </w:rPr>
      </w:pPr>
    </w:p>
    <w:p w:rsidR="005F657E" w:rsidRPr="005F657E" w:rsidRDefault="005F657E" w:rsidP="005F657E">
      <w:pPr>
        <w:pStyle w:val="af7"/>
        <w:tabs>
          <w:tab w:val="left" w:pos="0"/>
        </w:tabs>
        <w:spacing w:line="360" w:lineRule="auto"/>
        <w:ind w:firstLine="425"/>
        <w:jc w:val="both"/>
      </w:pPr>
      <w:r w:rsidRPr="005F657E">
        <w:rPr>
          <w:lang w:eastAsia="ru-RU"/>
        </w:rPr>
        <w:t xml:space="preserve">В августе работающие пенсионеры региона, </w:t>
      </w:r>
      <w:r w:rsidRPr="005F657E">
        <w:t xml:space="preserve">за которых работодатели отчисляли страховые взносы, традиционно получат пенсии в новом размере по итогам ежегодного перерасчета с 1 августа. Перерасчет будет произведен </w:t>
      </w:r>
      <w:proofErr w:type="spellStart"/>
      <w:r w:rsidRPr="005F657E">
        <w:t>специалиставми</w:t>
      </w:r>
      <w:proofErr w:type="spellEnd"/>
      <w:r w:rsidRPr="005F657E">
        <w:t xml:space="preserve"> Отделения СФР по Новосибирской области как всегда в </w:t>
      </w:r>
      <w:proofErr w:type="spellStart"/>
      <w:r w:rsidRPr="005F657E">
        <w:t>беззаявительном</w:t>
      </w:r>
      <w:proofErr w:type="spellEnd"/>
      <w:r w:rsidRPr="005F657E">
        <w:t xml:space="preserve"> порядке, обращаться новосибирцам в фонд для его получения не нужно. Данная прибавка к пенсии носит индивидуальный характер. Ее размер зависит от уровня заработной платы работающего пенсионера в прошлом году, то есть от суммы уплаченных за него работодателем страховых взносов и начисленных пенсионных коэффициентов. Максимальная прибавка от перерасчета составляет три пенсионных коэффициента. Посмотреть накопленные пенсионные коэффициенты можно в личном кабинете на портале </w:t>
      </w:r>
      <w:proofErr w:type="spellStart"/>
      <w:r w:rsidRPr="005F657E">
        <w:t>госуслуг</w:t>
      </w:r>
      <w:proofErr w:type="spellEnd"/>
      <w:r w:rsidRPr="005F657E">
        <w:t xml:space="preserve">, заказав выписку из лицевого счета. </w:t>
      </w:r>
    </w:p>
    <w:p w:rsidR="00AF68C0" w:rsidRDefault="00AF68C0" w:rsidP="00DD3DE5">
      <w:pPr>
        <w:pStyle w:val="af7"/>
        <w:spacing w:line="360" w:lineRule="auto"/>
        <w:ind w:firstLine="567"/>
        <w:jc w:val="both"/>
      </w:pPr>
    </w:p>
    <w:p w:rsidR="005F657E" w:rsidRDefault="005F657E" w:rsidP="005F657E">
      <w:pPr>
        <w:pStyle w:val="af7"/>
        <w:spacing w:line="360" w:lineRule="auto"/>
        <w:ind w:firstLine="567"/>
        <w:jc w:val="both"/>
        <w:rPr>
          <w:b/>
          <w:i/>
        </w:rPr>
      </w:pPr>
      <w:r w:rsidRPr="00A10B53">
        <w:rPr>
          <w:b/>
          <w:i/>
        </w:rPr>
        <w:t xml:space="preserve">- </w:t>
      </w:r>
      <w:r w:rsidR="003A2BCB">
        <w:rPr>
          <w:b/>
          <w:i/>
        </w:rPr>
        <w:t>Каким способом пенсионер может получать свою пенсию</w:t>
      </w:r>
      <w:r>
        <w:rPr>
          <w:b/>
          <w:i/>
        </w:rPr>
        <w:t>?</w:t>
      </w:r>
      <w:r w:rsidR="003A2BCB">
        <w:rPr>
          <w:b/>
          <w:i/>
        </w:rPr>
        <w:t xml:space="preserve"> Как предпочитают это делать новосибирские пенсионеры?</w:t>
      </w:r>
    </w:p>
    <w:p w:rsidR="003A2BCB" w:rsidRDefault="003A2BCB" w:rsidP="005F657E">
      <w:pPr>
        <w:pStyle w:val="af7"/>
        <w:spacing w:line="360" w:lineRule="auto"/>
        <w:ind w:firstLine="567"/>
        <w:jc w:val="both"/>
        <w:rPr>
          <w:b/>
          <w:i/>
        </w:rPr>
      </w:pPr>
    </w:p>
    <w:p w:rsidR="003A2BCB" w:rsidRDefault="003A2BCB" w:rsidP="005F657E">
      <w:pPr>
        <w:pStyle w:val="af7"/>
        <w:spacing w:line="360" w:lineRule="auto"/>
        <w:ind w:firstLine="567"/>
        <w:jc w:val="both"/>
        <w:rPr>
          <w:b/>
          <w:i/>
        </w:rPr>
      </w:pPr>
      <w:r w:rsidRPr="000E412D">
        <w:t xml:space="preserve">Доставка пенсии осуществляется по выбору пенсионера: через «Почту России» </w:t>
      </w:r>
      <w:r>
        <w:t xml:space="preserve">или через кредитные учреждения: </w:t>
      </w:r>
      <w:r w:rsidRPr="000E412D">
        <w:t>на счет по вкла</w:t>
      </w:r>
      <w:r>
        <w:t>ду или на счет банковской карты</w:t>
      </w:r>
      <w:r w:rsidRPr="000E412D">
        <w:t>.</w:t>
      </w:r>
      <w:r>
        <w:t xml:space="preserve"> Сегодня 76% региона получают пенсии через банки, остальные – через почтовые отделения. Способ доставки пенсии определяется пенсионером в момент ее назначения. Если же пенсия установлена в </w:t>
      </w:r>
      <w:proofErr w:type="spellStart"/>
      <w:r>
        <w:lastRenderedPageBreak/>
        <w:t>проактивном</w:t>
      </w:r>
      <w:proofErr w:type="spellEnd"/>
      <w:r>
        <w:t xml:space="preserve">, то есть </w:t>
      </w:r>
      <w:proofErr w:type="spellStart"/>
      <w:r>
        <w:t>беззаявительном</w:t>
      </w:r>
      <w:proofErr w:type="spellEnd"/>
      <w:r>
        <w:t xml:space="preserve"> формате, выбрать способ доставки помогает специальный сервис на портале </w:t>
      </w:r>
      <w:proofErr w:type="spellStart"/>
      <w:r>
        <w:t>госуслуг</w:t>
      </w:r>
      <w:proofErr w:type="spellEnd"/>
      <w:r>
        <w:t xml:space="preserve">. </w:t>
      </w:r>
      <w:proofErr w:type="spellStart"/>
      <w:r>
        <w:t>Проактивно</w:t>
      </w:r>
      <w:proofErr w:type="spellEnd"/>
      <w:r>
        <w:t xml:space="preserve"> мы сегодня назначаем пенсии гражданам с инвалидностью, пенсии по случаю потери кормильца несовершеннолетним детям, пенсии безработным </w:t>
      </w:r>
      <w:proofErr w:type="spellStart"/>
      <w:r>
        <w:t>предпенсионерам</w:t>
      </w:r>
      <w:proofErr w:type="spellEnd"/>
      <w:r>
        <w:t xml:space="preserve">, а также социальную доплату к пенсии неработающим пенсионерам до прожиточного минимума. Сервис позволяет значительно упростить получения пенсионных выплат, на </w:t>
      </w:r>
      <w:proofErr w:type="gramStart"/>
      <w:r>
        <w:t>что</w:t>
      </w:r>
      <w:proofErr w:type="gramEnd"/>
      <w:r>
        <w:t xml:space="preserve"> и нацелено оказание услуг в соответствии с принципами социального казначейства. То есть новосибирцам не нужно обращаться в фонд лично и приносить какие-либо подтверждающие документы. </w:t>
      </w:r>
    </w:p>
    <w:p w:rsidR="003A2BCB" w:rsidRDefault="003A2BCB" w:rsidP="00DD3DE5">
      <w:pPr>
        <w:pStyle w:val="af7"/>
        <w:spacing w:line="360" w:lineRule="auto"/>
        <w:ind w:firstLine="567"/>
        <w:jc w:val="both"/>
      </w:pPr>
    </w:p>
    <w:p w:rsidR="003A2BCB" w:rsidRPr="003A2BCB" w:rsidRDefault="003A2BCB" w:rsidP="00DD3DE5">
      <w:pPr>
        <w:pStyle w:val="af7"/>
        <w:spacing w:line="360" w:lineRule="auto"/>
        <w:ind w:firstLine="567"/>
        <w:jc w:val="both"/>
        <w:rPr>
          <w:b/>
          <w:i/>
        </w:rPr>
      </w:pPr>
      <w:r w:rsidRPr="003A2BCB">
        <w:rPr>
          <w:b/>
          <w:i/>
        </w:rPr>
        <w:t>- Что делать пенсионеру, если он захочет получать пенсию иным способом?</w:t>
      </w:r>
    </w:p>
    <w:p w:rsidR="003A2BCB" w:rsidRDefault="003A2BCB" w:rsidP="00DD3DE5">
      <w:pPr>
        <w:pStyle w:val="af7"/>
        <w:spacing w:line="360" w:lineRule="auto"/>
        <w:ind w:firstLine="567"/>
        <w:jc w:val="both"/>
      </w:pPr>
    </w:p>
    <w:p w:rsidR="003A2BCB" w:rsidRDefault="00D31875" w:rsidP="00DD3DE5">
      <w:pPr>
        <w:pStyle w:val="af7"/>
        <w:spacing w:line="360" w:lineRule="auto"/>
        <w:ind w:firstLine="567"/>
        <w:jc w:val="both"/>
      </w:pPr>
      <w:r w:rsidRPr="000E412D">
        <w:t xml:space="preserve">При необходимости пенсионер может в любое время сменить способ доставки пенсии. Заявление о выборе способа доставки </w:t>
      </w:r>
      <w:r>
        <w:t xml:space="preserve">также </w:t>
      </w:r>
      <w:r w:rsidRPr="000E412D">
        <w:t xml:space="preserve">удобнее всего подать в электронном виде через портал </w:t>
      </w:r>
      <w:proofErr w:type="spellStart"/>
      <w:r w:rsidRPr="000E412D">
        <w:t>госуслуг</w:t>
      </w:r>
      <w:proofErr w:type="spellEnd"/>
      <w:r w:rsidRPr="000E412D">
        <w:t>.</w:t>
      </w:r>
      <w:r>
        <w:t xml:space="preserve"> Процесс прохождения заявления отображается в личном кабинете. Этим же способом можно изменить не только</w:t>
      </w:r>
      <w:r w:rsidRPr="000E412D">
        <w:t xml:space="preserve"> </w:t>
      </w:r>
      <w:r>
        <w:t xml:space="preserve">способ доставки пенсии, но и </w:t>
      </w:r>
      <w:r w:rsidRPr="000E412D">
        <w:t>доставщика</w:t>
      </w:r>
      <w:r>
        <w:t xml:space="preserve">, например, сменить один банк на другой. Список банков, с которыми Отделение СФР по Новосибирской области заключило соглашения о доставке, можно найти на сайте СФР в разделе «Гражданам». </w:t>
      </w:r>
    </w:p>
    <w:p w:rsidR="003A2BCB" w:rsidRDefault="003A2BCB" w:rsidP="00DD3DE5">
      <w:pPr>
        <w:pStyle w:val="af7"/>
        <w:spacing w:line="360" w:lineRule="auto"/>
        <w:ind w:firstLine="567"/>
        <w:jc w:val="both"/>
      </w:pPr>
    </w:p>
    <w:p w:rsidR="003754B5" w:rsidRPr="00BE1E5A" w:rsidRDefault="003754B5" w:rsidP="003754B5">
      <w:pPr>
        <w:spacing w:line="360" w:lineRule="auto"/>
        <w:ind w:firstLine="567"/>
        <w:jc w:val="both"/>
        <w:rPr>
          <w:i/>
        </w:rPr>
      </w:pPr>
      <w:r w:rsidRPr="00BE1E5A">
        <w:rPr>
          <w:i/>
        </w:rPr>
        <w:t>Если у вас остались вопросы, вы можете обратиться в единый контакт-центр по телефону — 8 800 100 0001. Звонок бесплатный.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  <w:r w:rsidR="005F657E">
        <w:rPr>
          <w:i/>
        </w:rPr>
        <w:t xml:space="preserve"> </w:t>
      </w:r>
    </w:p>
    <w:p w:rsidR="00143076" w:rsidRPr="00143076" w:rsidRDefault="00143076" w:rsidP="00143076">
      <w:pPr>
        <w:autoSpaceDE w:val="0"/>
        <w:autoSpaceDN w:val="0"/>
        <w:adjustRightInd w:val="0"/>
        <w:spacing w:line="360" w:lineRule="auto"/>
        <w:ind w:firstLine="539"/>
        <w:jc w:val="both"/>
      </w:pPr>
    </w:p>
    <w:p w:rsidR="00143076" w:rsidRDefault="00143076" w:rsidP="000175C6">
      <w:pPr>
        <w:pStyle w:val="af7"/>
        <w:spacing w:line="360" w:lineRule="auto"/>
        <w:ind w:firstLine="567"/>
        <w:jc w:val="both"/>
      </w:pPr>
    </w:p>
    <w:p w:rsidR="00A20649" w:rsidRPr="00A20649" w:rsidRDefault="004C318A" w:rsidP="00DD3DE5">
      <w:pPr>
        <w:pStyle w:val="af7"/>
        <w:spacing w:line="360" w:lineRule="auto"/>
        <w:ind w:firstLine="567"/>
        <w:jc w:val="both"/>
      </w:pPr>
      <w:r>
        <w:br/>
      </w:r>
      <w:r>
        <w:br/>
      </w:r>
      <w:r>
        <w:br/>
      </w:r>
      <w:r>
        <w:br/>
      </w:r>
    </w:p>
    <w:sectPr w:rsidR="00A20649" w:rsidRPr="00A20649" w:rsidSect="00B72E0A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5C6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20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6943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5C1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76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037"/>
    <w:rsid w:val="00146370"/>
    <w:rsid w:val="00146C1A"/>
    <w:rsid w:val="00146CE6"/>
    <w:rsid w:val="00146E5E"/>
    <w:rsid w:val="0014719A"/>
    <w:rsid w:val="001478C7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1A9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DA0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3E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2D9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08C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6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A784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C7B35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0D55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272E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4B5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BCB"/>
    <w:rsid w:val="003A2FED"/>
    <w:rsid w:val="003A320C"/>
    <w:rsid w:val="003A324E"/>
    <w:rsid w:val="003A3FF4"/>
    <w:rsid w:val="003A4099"/>
    <w:rsid w:val="003A5795"/>
    <w:rsid w:val="003A6C42"/>
    <w:rsid w:val="003A70AF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900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1DB0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D7A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18A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947"/>
    <w:rsid w:val="00522C3A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620C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97D00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5A39"/>
    <w:rsid w:val="005C5F03"/>
    <w:rsid w:val="005C6BAD"/>
    <w:rsid w:val="005C6D15"/>
    <w:rsid w:val="005C6E1C"/>
    <w:rsid w:val="005C6E9E"/>
    <w:rsid w:val="005C709E"/>
    <w:rsid w:val="005C7FED"/>
    <w:rsid w:val="005D0A60"/>
    <w:rsid w:val="005D110A"/>
    <w:rsid w:val="005D128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57E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5439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2FF8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79D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02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AF0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3752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AA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08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E8D"/>
    <w:rsid w:val="008A2EE5"/>
    <w:rsid w:val="008A31DF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547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5D3"/>
    <w:rsid w:val="009E3D06"/>
    <w:rsid w:val="009E4148"/>
    <w:rsid w:val="009E42F9"/>
    <w:rsid w:val="009E45B4"/>
    <w:rsid w:val="009E4D3F"/>
    <w:rsid w:val="009E59C1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0B53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49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0FB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2B30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006F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AF68C0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27DC2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2E0A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0CC2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0E2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38F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17325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875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9CE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971AB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8E2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8B8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1F34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975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6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33F"/>
    <w:rsid w:val="00E85A15"/>
    <w:rsid w:val="00E86D3E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126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2A1F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221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21E2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60A"/>
    <w:rsid w:val="00FD0C7C"/>
    <w:rsid w:val="00FD0DF7"/>
    <w:rsid w:val="00FD129B"/>
    <w:rsid w:val="00FD199F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7B80C-F4E0-4477-8B06-289318D8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2</cp:revision>
  <cp:lastPrinted>2022-11-15T06:36:00Z</cp:lastPrinted>
  <dcterms:created xsi:type="dcterms:W3CDTF">2025-07-08T05:16:00Z</dcterms:created>
  <dcterms:modified xsi:type="dcterms:W3CDTF">2025-07-08T05:16:00Z</dcterms:modified>
</cp:coreProperties>
</file>