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6F1" w:rsidRPr="004156F1" w:rsidRDefault="004156F1" w:rsidP="004156F1">
      <w:pPr>
        <w:spacing w:after="0"/>
        <w:jc w:val="center"/>
        <w:rPr>
          <w:rFonts w:ascii="Times New Roman" w:hAnsi="Times New Roman" w:cs="Times New Roman"/>
          <w:b/>
          <w:sz w:val="28"/>
          <w:szCs w:val="28"/>
        </w:rPr>
      </w:pPr>
      <w:r w:rsidRPr="004156F1">
        <w:rPr>
          <w:rFonts w:ascii="Times New Roman" w:hAnsi="Times New Roman" w:cs="Times New Roman"/>
          <w:b/>
          <w:sz w:val="28"/>
          <w:szCs w:val="28"/>
        </w:rPr>
        <w:t>ГЛАВА</w:t>
      </w:r>
    </w:p>
    <w:p w:rsidR="004156F1" w:rsidRDefault="004156F1" w:rsidP="004156F1">
      <w:pPr>
        <w:spacing w:after="0"/>
        <w:jc w:val="center"/>
        <w:rPr>
          <w:rFonts w:ascii="Times New Roman" w:hAnsi="Times New Roman" w:cs="Times New Roman"/>
          <w:b/>
          <w:sz w:val="28"/>
          <w:szCs w:val="28"/>
        </w:rPr>
      </w:pPr>
      <w:r w:rsidRPr="004156F1">
        <w:rPr>
          <w:rFonts w:ascii="Times New Roman" w:hAnsi="Times New Roman" w:cs="Times New Roman"/>
          <w:b/>
          <w:sz w:val="28"/>
          <w:szCs w:val="28"/>
        </w:rPr>
        <w:t>ЧИСТООЗЕРНОГ</w:t>
      </w:r>
      <w:r w:rsidR="001C6D42">
        <w:rPr>
          <w:rFonts w:ascii="Times New Roman" w:hAnsi="Times New Roman" w:cs="Times New Roman"/>
          <w:b/>
          <w:sz w:val="28"/>
          <w:szCs w:val="28"/>
        </w:rPr>
        <w:t>О РАЙОНА</w:t>
      </w:r>
      <w:r w:rsidR="001C6D42">
        <w:rPr>
          <w:rFonts w:ascii="Times New Roman" w:hAnsi="Times New Roman" w:cs="Times New Roman"/>
          <w:b/>
          <w:sz w:val="28"/>
          <w:szCs w:val="28"/>
        </w:rPr>
        <w:br/>
        <w:t>НОВОСИБИРСКОЙ ОБЛАСТИ</w:t>
      </w:r>
      <w:r w:rsidR="001C6D42">
        <w:rPr>
          <w:rFonts w:ascii="Times New Roman" w:hAnsi="Times New Roman" w:cs="Times New Roman"/>
          <w:b/>
          <w:sz w:val="28"/>
          <w:szCs w:val="28"/>
        </w:rPr>
        <w:br/>
      </w:r>
      <w:r w:rsidRPr="004156F1">
        <w:rPr>
          <w:rFonts w:ascii="Times New Roman" w:hAnsi="Times New Roman" w:cs="Times New Roman"/>
          <w:b/>
          <w:sz w:val="28"/>
          <w:szCs w:val="28"/>
        </w:rPr>
        <w:br/>
        <w:t>РАСПОРЯЖЕНИЕ</w:t>
      </w:r>
    </w:p>
    <w:p w:rsidR="004156F1" w:rsidRDefault="004156F1" w:rsidP="004156F1">
      <w:pPr>
        <w:spacing w:after="0"/>
        <w:jc w:val="both"/>
        <w:rPr>
          <w:rFonts w:ascii="Times New Roman" w:hAnsi="Times New Roman" w:cs="Times New Roman"/>
          <w:sz w:val="28"/>
          <w:szCs w:val="28"/>
        </w:rPr>
      </w:pPr>
    </w:p>
    <w:p w:rsidR="004156F1" w:rsidRDefault="004156F1" w:rsidP="004156F1">
      <w:pPr>
        <w:spacing w:after="0"/>
        <w:jc w:val="center"/>
        <w:rPr>
          <w:rFonts w:ascii="Times New Roman" w:hAnsi="Times New Roman" w:cs="Times New Roman"/>
          <w:sz w:val="28"/>
          <w:szCs w:val="28"/>
        </w:rPr>
      </w:pPr>
      <w:r>
        <w:rPr>
          <w:rFonts w:ascii="Times New Roman" w:hAnsi="Times New Roman" w:cs="Times New Roman"/>
          <w:sz w:val="28"/>
          <w:szCs w:val="28"/>
        </w:rPr>
        <w:t>От 29.12.2007 № 154</w:t>
      </w:r>
    </w:p>
    <w:p w:rsidR="004156F1" w:rsidRDefault="004156F1" w:rsidP="004156F1">
      <w:pPr>
        <w:spacing w:after="0"/>
        <w:jc w:val="center"/>
        <w:rPr>
          <w:rFonts w:ascii="Times New Roman" w:hAnsi="Times New Roman" w:cs="Times New Roman"/>
          <w:sz w:val="28"/>
          <w:szCs w:val="28"/>
        </w:rPr>
      </w:pPr>
    </w:p>
    <w:p w:rsidR="004156F1" w:rsidRDefault="004156F1" w:rsidP="004156F1">
      <w:pPr>
        <w:spacing w:after="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roofErr w:type="gramStart"/>
      <w:r>
        <w:rPr>
          <w:rFonts w:ascii="Times New Roman" w:hAnsi="Times New Roman" w:cs="Times New Roman"/>
          <w:sz w:val="28"/>
          <w:szCs w:val="28"/>
        </w:rPr>
        <w:t>дополнительную</w:t>
      </w:r>
      <w:proofErr w:type="gramEnd"/>
      <w:r>
        <w:rPr>
          <w:rFonts w:ascii="Times New Roman" w:hAnsi="Times New Roman" w:cs="Times New Roman"/>
          <w:sz w:val="28"/>
          <w:szCs w:val="28"/>
        </w:rPr>
        <w:t xml:space="preserve"> </w:t>
      </w:r>
    </w:p>
    <w:p w:rsidR="004156F1" w:rsidRDefault="004156F1" w:rsidP="004156F1">
      <w:pPr>
        <w:spacing w:after="0"/>
        <w:jc w:val="center"/>
        <w:rPr>
          <w:rFonts w:ascii="Times New Roman" w:hAnsi="Times New Roman" w:cs="Times New Roman"/>
          <w:sz w:val="28"/>
          <w:szCs w:val="28"/>
        </w:rPr>
      </w:pPr>
      <w:r>
        <w:rPr>
          <w:rFonts w:ascii="Times New Roman" w:hAnsi="Times New Roman" w:cs="Times New Roman"/>
          <w:sz w:val="28"/>
          <w:szCs w:val="28"/>
        </w:rPr>
        <w:t>структуру администрации Чистоозерного района</w:t>
      </w:r>
    </w:p>
    <w:p w:rsidR="004156F1" w:rsidRDefault="004156F1" w:rsidP="004156F1">
      <w:pPr>
        <w:spacing w:after="0"/>
        <w:jc w:val="center"/>
        <w:rPr>
          <w:rFonts w:ascii="Times New Roman" w:hAnsi="Times New Roman" w:cs="Times New Roman"/>
          <w:sz w:val="28"/>
          <w:szCs w:val="28"/>
        </w:rPr>
      </w:pPr>
    </w:p>
    <w:p w:rsidR="004156F1" w:rsidRDefault="004156F1" w:rsidP="004156F1">
      <w:pPr>
        <w:spacing w:after="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 основании решения 18-ой сессии Совета депутатов (первого созыва) Чистоозерного района Новосибирской области от 20.12.2007 , в соответствии с Законом Новосибирской области от 15 октября 2007 года №</w:t>
      </w:r>
      <w:r w:rsidR="001C6D42">
        <w:rPr>
          <w:rFonts w:ascii="Times New Roman" w:hAnsi="Times New Roman" w:cs="Times New Roman"/>
          <w:sz w:val="28"/>
          <w:szCs w:val="28"/>
        </w:rPr>
        <w:t xml:space="preserve"> 142-</w:t>
      </w:r>
      <w:r>
        <w:rPr>
          <w:rFonts w:ascii="Times New Roman" w:hAnsi="Times New Roman" w:cs="Times New Roman"/>
          <w:sz w:val="28"/>
          <w:szCs w:val="28"/>
        </w:rPr>
        <w:t>ОЗ «О внесении изменений в Закон Новосибирской области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w:t>
      </w:r>
      <w:proofErr w:type="gramEnd"/>
      <w:r>
        <w:rPr>
          <w:rFonts w:ascii="Times New Roman" w:hAnsi="Times New Roman" w:cs="Times New Roman"/>
          <w:sz w:val="28"/>
          <w:szCs w:val="28"/>
        </w:rPr>
        <w:t xml:space="preserve"> категорий граждан» в Новосибирской области» внести в дополнительную структуру администрации Чистоозерного района, утвержденную решением внеочередной сессии </w:t>
      </w:r>
      <w:r w:rsidR="001C6D42">
        <w:rPr>
          <w:rFonts w:ascii="Times New Roman" w:hAnsi="Times New Roman" w:cs="Times New Roman"/>
          <w:sz w:val="28"/>
          <w:szCs w:val="28"/>
        </w:rPr>
        <w:t xml:space="preserve"> Совета депутатов от 20.04.2007 , </w:t>
      </w:r>
      <w:r>
        <w:rPr>
          <w:rFonts w:ascii="Times New Roman" w:hAnsi="Times New Roman" w:cs="Times New Roman"/>
          <w:sz w:val="28"/>
          <w:szCs w:val="28"/>
        </w:rPr>
        <w:t>следующие изменения:</w:t>
      </w:r>
    </w:p>
    <w:p w:rsidR="001C6D42" w:rsidRDefault="001C6D42" w:rsidP="001C6D42">
      <w:pPr>
        <w:pStyle w:val="a3"/>
        <w:numPr>
          <w:ilvl w:val="0"/>
          <w:numId w:val="2"/>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Исключить из дополнительной структуры администрации Чистоозерного района Новосибирской области структурное подразделение – управление социальной защиты населения Чистоозерного муниципального района с 01.01.2008.</w:t>
      </w:r>
    </w:p>
    <w:p w:rsidR="001C6D42" w:rsidRDefault="001C6D42" w:rsidP="001C6D42">
      <w:pPr>
        <w:pStyle w:val="a3"/>
        <w:numPr>
          <w:ilvl w:val="0"/>
          <w:numId w:val="2"/>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 xml:space="preserve"> Ввести в дополнительную структуру администрации Чистоозерного района Новосибирской области структурное подразделение – отдел социальной защиты населения с 01.01.2008.</w:t>
      </w:r>
    </w:p>
    <w:p w:rsidR="001C6D42" w:rsidRDefault="001C6D42" w:rsidP="001C6D42">
      <w:pPr>
        <w:pStyle w:val="a3"/>
        <w:numPr>
          <w:ilvl w:val="0"/>
          <w:numId w:val="2"/>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прилагаемую штатную численность </w:t>
      </w:r>
      <w:proofErr w:type="gramStart"/>
      <w:r>
        <w:rPr>
          <w:rFonts w:ascii="Times New Roman" w:hAnsi="Times New Roman" w:cs="Times New Roman"/>
          <w:sz w:val="28"/>
          <w:szCs w:val="28"/>
        </w:rPr>
        <w:t>отдела социальной защиты населения администрации Чистоозерного района Новосибирской области</w:t>
      </w:r>
      <w:proofErr w:type="gramEnd"/>
      <w:r>
        <w:rPr>
          <w:rFonts w:ascii="Times New Roman" w:hAnsi="Times New Roman" w:cs="Times New Roman"/>
          <w:sz w:val="28"/>
          <w:szCs w:val="28"/>
        </w:rPr>
        <w:t>.</w:t>
      </w:r>
    </w:p>
    <w:p w:rsidR="001C6D42" w:rsidRDefault="001C6D42" w:rsidP="001C6D42">
      <w:pPr>
        <w:pStyle w:val="a3"/>
        <w:numPr>
          <w:ilvl w:val="0"/>
          <w:numId w:val="2"/>
        </w:numPr>
        <w:spacing w:after="0"/>
        <w:ind w:left="426" w:firstLine="0"/>
        <w:jc w:val="both"/>
        <w:rPr>
          <w:rFonts w:ascii="Times New Roman" w:hAnsi="Times New Roman" w:cs="Times New Roman"/>
          <w:sz w:val="28"/>
          <w:szCs w:val="28"/>
        </w:rPr>
      </w:pPr>
      <w:r>
        <w:rPr>
          <w:rFonts w:ascii="Times New Roman" w:hAnsi="Times New Roman" w:cs="Times New Roman"/>
          <w:sz w:val="28"/>
          <w:szCs w:val="28"/>
        </w:rPr>
        <w:t xml:space="preserve">Утвердить положение об отделе социальной </w:t>
      </w:r>
      <w:proofErr w:type="gramStart"/>
      <w:r>
        <w:rPr>
          <w:rFonts w:ascii="Times New Roman" w:hAnsi="Times New Roman" w:cs="Times New Roman"/>
          <w:sz w:val="28"/>
          <w:szCs w:val="28"/>
        </w:rPr>
        <w:t>защиты населения администрации Чистоозерного района Новосибирской области</w:t>
      </w:r>
      <w:proofErr w:type="gramEnd"/>
      <w:r>
        <w:rPr>
          <w:rFonts w:ascii="Times New Roman" w:hAnsi="Times New Roman" w:cs="Times New Roman"/>
          <w:sz w:val="28"/>
          <w:szCs w:val="28"/>
        </w:rPr>
        <w:t>.</w:t>
      </w:r>
    </w:p>
    <w:p w:rsidR="001C6D42" w:rsidRDefault="001C6D42" w:rsidP="001C6D42">
      <w:pPr>
        <w:pStyle w:val="a3"/>
        <w:spacing w:after="0"/>
        <w:ind w:left="426"/>
        <w:jc w:val="both"/>
        <w:rPr>
          <w:rFonts w:ascii="Times New Roman" w:hAnsi="Times New Roman" w:cs="Times New Roman"/>
          <w:sz w:val="28"/>
          <w:szCs w:val="28"/>
        </w:rPr>
      </w:pPr>
    </w:p>
    <w:p w:rsidR="001C6D42" w:rsidRDefault="001C6D42" w:rsidP="001C6D42">
      <w:pPr>
        <w:spacing w:after="0"/>
        <w:ind w:left="7080" w:firstLine="708"/>
        <w:jc w:val="both"/>
        <w:rPr>
          <w:rFonts w:ascii="Times New Roman" w:hAnsi="Times New Roman" w:cs="Times New Roman"/>
          <w:sz w:val="28"/>
          <w:szCs w:val="28"/>
        </w:rPr>
      </w:pPr>
    </w:p>
    <w:p w:rsidR="001C6D42" w:rsidRDefault="001C6D42" w:rsidP="001C6D42">
      <w:pPr>
        <w:spacing w:after="0"/>
        <w:ind w:left="7080" w:firstLine="708"/>
        <w:jc w:val="both"/>
        <w:rPr>
          <w:rFonts w:ascii="Times New Roman" w:hAnsi="Times New Roman" w:cs="Times New Roman"/>
          <w:sz w:val="28"/>
          <w:szCs w:val="28"/>
        </w:rPr>
      </w:pPr>
      <w:r w:rsidRPr="001C6D42">
        <w:rPr>
          <w:rFonts w:ascii="Times New Roman" w:hAnsi="Times New Roman" w:cs="Times New Roman"/>
          <w:sz w:val="28"/>
          <w:szCs w:val="28"/>
        </w:rPr>
        <w:t xml:space="preserve">А.В. </w:t>
      </w:r>
      <w:proofErr w:type="spellStart"/>
      <w:r w:rsidRPr="001C6D42">
        <w:rPr>
          <w:rFonts w:ascii="Times New Roman" w:hAnsi="Times New Roman" w:cs="Times New Roman"/>
          <w:sz w:val="28"/>
          <w:szCs w:val="28"/>
        </w:rPr>
        <w:t>Аппел</w:t>
      </w:r>
      <w:r>
        <w:rPr>
          <w:rFonts w:ascii="Times New Roman" w:hAnsi="Times New Roman" w:cs="Times New Roman"/>
          <w:sz w:val="28"/>
          <w:szCs w:val="28"/>
        </w:rPr>
        <w:t>ь</w:t>
      </w:r>
      <w:proofErr w:type="spellEnd"/>
    </w:p>
    <w:p w:rsidR="001C6D42" w:rsidRDefault="001C6D42" w:rsidP="001C6D42">
      <w:pPr>
        <w:spacing w:after="0"/>
        <w:jc w:val="both"/>
        <w:rPr>
          <w:rFonts w:ascii="Times New Roman" w:hAnsi="Times New Roman" w:cs="Times New Roman"/>
          <w:sz w:val="28"/>
          <w:szCs w:val="28"/>
        </w:rPr>
      </w:pPr>
    </w:p>
    <w:p w:rsidR="001C6D42" w:rsidRDefault="001C6D42" w:rsidP="001C6D42">
      <w:pPr>
        <w:spacing w:after="0"/>
        <w:jc w:val="both"/>
        <w:rPr>
          <w:rFonts w:ascii="Times New Roman" w:hAnsi="Times New Roman" w:cs="Times New Roman"/>
          <w:sz w:val="20"/>
          <w:szCs w:val="20"/>
        </w:rPr>
      </w:pPr>
      <w:r w:rsidRPr="001C6D42">
        <w:rPr>
          <w:rFonts w:ascii="Times New Roman" w:hAnsi="Times New Roman" w:cs="Times New Roman"/>
          <w:sz w:val="20"/>
          <w:szCs w:val="20"/>
        </w:rPr>
        <w:t>Сахарова И.В.</w:t>
      </w:r>
    </w:p>
    <w:p w:rsidR="001C6D42" w:rsidRDefault="001C6D42" w:rsidP="001C6D42">
      <w:pPr>
        <w:spacing w:after="0"/>
        <w:jc w:val="both"/>
        <w:rPr>
          <w:rFonts w:ascii="Times New Roman" w:hAnsi="Times New Roman" w:cs="Times New Roman"/>
          <w:sz w:val="20"/>
          <w:szCs w:val="20"/>
        </w:rPr>
      </w:pPr>
      <w:r>
        <w:rPr>
          <w:rFonts w:ascii="Times New Roman" w:hAnsi="Times New Roman" w:cs="Times New Roman"/>
          <w:sz w:val="20"/>
          <w:szCs w:val="20"/>
        </w:rPr>
        <w:t xml:space="preserve">     91-881</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Распоряжением главы</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640D55" w:rsidRP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от 29.12.2007 № 154</w:t>
      </w:r>
    </w:p>
    <w:p w:rsidR="001C6D42" w:rsidRDefault="001C6D42" w:rsidP="001C6D42">
      <w:pPr>
        <w:spacing w:after="0"/>
        <w:ind w:left="7080" w:firstLine="708"/>
        <w:jc w:val="both"/>
        <w:rPr>
          <w:rFonts w:ascii="Times New Roman" w:hAnsi="Times New Roman" w:cs="Times New Roman"/>
          <w:sz w:val="28"/>
          <w:szCs w:val="28"/>
        </w:rPr>
      </w:pPr>
    </w:p>
    <w:p w:rsidR="00640D55" w:rsidRPr="00640D55" w:rsidRDefault="00640D55" w:rsidP="00640D55">
      <w:pPr>
        <w:spacing w:after="0"/>
        <w:ind w:left="7080" w:firstLine="708"/>
        <w:jc w:val="center"/>
        <w:rPr>
          <w:rFonts w:ascii="Times New Roman" w:hAnsi="Times New Roman" w:cs="Times New Roman"/>
          <w:sz w:val="32"/>
          <w:szCs w:val="32"/>
        </w:rPr>
      </w:pPr>
    </w:p>
    <w:p w:rsidR="00640D55" w:rsidRPr="00640D55" w:rsidRDefault="00640D55" w:rsidP="00640D55">
      <w:pPr>
        <w:spacing w:after="0"/>
        <w:ind w:firstLine="708"/>
        <w:jc w:val="center"/>
        <w:rPr>
          <w:rFonts w:ascii="Times New Roman" w:hAnsi="Times New Roman" w:cs="Times New Roman"/>
          <w:b/>
          <w:sz w:val="32"/>
          <w:szCs w:val="32"/>
        </w:rPr>
      </w:pPr>
      <w:r w:rsidRPr="00640D55">
        <w:rPr>
          <w:rFonts w:ascii="Times New Roman" w:hAnsi="Times New Roman" w:cs="Times New Roman"/>
          <w:b/>
          <w:sz w:val="32"/>
          <w:szCs w:val="32"/>
        </w:rPr>
        <w:t xml:space="preserve">Штатная численность </w:t>
      </w:r>
      <w:proofErr w:type="gramStart"/>
      <w:r w:rsidRPr="00640D55">
        <w:rPr>
          <w:rFonts w:ascii="Times New Roman" w:hAnsi="Times New Roman" w:cs="Times New Roman"/>
          <w:b/>
          <w:sz w:val="32"/>
          <w:szCs w:val="32"/>
        </w:rPr>
        <w:t>отдела социальной защиты населения   администрации Чистоозерного района Новосибирской области</w:t>
      </w:r>
      <w:proofErr w:type="gramEnd"/>
    </w:p>
    <w:p w:rsidR="00640D55" w:rsidRPr="00640D55" w:rsidRDefault="00640D55" w:rsidP="00640D55">
      <w:pPr>
        <w:spacing w:after="0"/>
        <w:ind w:firstLine="708"/>
        <w:jc w:val="both"/>
        <w:rPr>
          <w:rFonts w:ascii="Times New Roman" w:hAnsi="Times New Roman" w:cs="Times New Roman"/>
          <w:b/>
          <w:sz w:val="28"/>
          <w:szCs w:val="28"/>
        </w:rPr>
      </w:pPr>
    </w:p>
    <w:tbl>
      <w:tblPr>
        <w:tblStyle w:val="a4"/>
        <w:tblW w:w="0" w:type="auto"/>
        <w:tblInd w:w="-34" w:type="dxa"/>
        <w:tblLook w:val="04A0"/>
      </w:tblPr>
      <w:tblGrid>
        <w:gridCol w:w="617"/>
        <w:gridCol w:w="5355"/>
        <w:gridCol w:w="3633"/>
      </w:tblGrid>
      <w:tr w:rsidR="00640D55" w:rsidTr="00640D55">
        <w:tc>
          <w:tcPr>
            <w:tcW w:w="568" w:type="dxa"/>
          </w:tcPr>
          <w:p w:rsidR="00640D55" w:rsidRPr="00640D55" w:rsidRDefault="00640D55" w:rsidP="00640D55">
            <w:pPr>
              <w:jc w:val="center"/>
              <w:rPr>
                <w:rFonts w:ascii="Times New Roman" w:hAnsi="Times New Roman" w:cs="Times New Roman"/>
                <w:b/>
                <w:sz w:val="28"/>
                <w:szCs w:val="28"/>
              </w:rPr>
            </w:pPr>
            <w:r w:rsidRPr="00640D55">
              <w:rPr>
                <w:rFonts w:ascii="Times New Roman" w:hAnsi="Times New Roman" w:cs="Times New Roman"/>
                <w:b/>
                <w:sz w:val="28"/>
                <w:szCs w:val="28"/>
              </w:rPr>
              <w:t xml:space="preserve">№ </w:t>
            </w:r>
            <w:proofErr w:type="spellStart"/>
            <w:proofErr w:type="gramStart"/>
            <w:r w:rsidRPr="00640D55">
              <w:rPr>
                <w:rFonts w:ascii="Times New Roman" w:hAnsi="Times New Roman" w:cs="Times New Roman"/>
                <w:b/>
                <w:sz w:val="28"/>
                <w:szCs w:val="28"/>
              </w:rPr>
              <w:t>п</w:t>
            </w:r>
            <w:proofErr w:type="spellEnd"/>
            <w:proofErr w:type="gramEnd"/>
            <w:r w:rsidRPr="00640D55">
              <w:rPr>
                <w:rFonts w:ascii="Times New Roman" w:hAnsi="Times New Roman" w:cs="Times New Roman"/>
                <w:b/>
                <w:sz w:val="28"/>
                <w:szCs w:val="28"/>
              </w:rPr>
              <w:t>/</w:t>
            </w:r>
            <w:proofErr w:type="spellStart"/>
            <w:r w:rsidRPr="00640D55">
              <w:rPr>
                <w:rFonts w:ascii="Times New Roman" w:hAnsi="Times New Roman" w:cs="Times New Roman"/>
                <w:b/>
                <w:sz w:val="28"/>
                <w:szCs w:val="28"/>
              </w:rPr>
              <w:t>п</w:t>
            </w:r>
            <w:proofErr w:type="spellEnd"/>
          </w:p>
        </w:tc>
        <w:tc>
          <w:tcPr>
            <w:tcW w:w="5386" w:type="dxa"/>
          </w:tcPr>
          <w:p w:rsidR="00640D55" w:rsidRPr="00640D55" w:rsidRDefault="00640D55" w:rsidP="00640D55">
            <w:pPr>
              <w:jc w:val="center"/>
              <w:rPr>
                <w:rFonts w:ascii="Times New Roman" w:hAnsi="Times New Roman" w:cs="Times New Roman"/>
                <w:b/>
                <w:sz w:val="28"/>
                <w:szCs w:val="28"/>
              </w:rPr>
            </w:pPr>
            <w:r w:rsidRPr="00640D55">
              <w:rPr>
                <w:rFonts w:ascii="Times New Roman" w:hAnsi="Times New Roman" w:cs="Times New Roman"/>
                <w:b/>
                <w:sz w:val="28"/>
                <w:szCs w:val="28"/>
              </w:rPr>
              <w:t>Наименование должности</w:t>
            </w:r>
          </w:p>
        </w:tc>
        <w:tc>
          <w:tcPr>
            <w:tcW w:w="3651" w:type="dxa"/>
          </w:tcPr>
          <w:p w:rsidR="00640D55" w:rsidRPr="00640D55" w:rsidRDefault="00640D55" w:rsidP="00640D55">
            <w:pPr>
              <w:jc w:val="center"/>
              <w:rPr>
                <w:rFonts w:ascii="Times New Roman" w:hAnsi="Times New Roman" w:cs="Times New Roman"/>
                <w:b/>
                <w:sz w:val="28"/>
                <w:szCs w:val="28"/>
              </w:rPr>
            </w:pPr>
            <w:r>
              <w:rPr>
                <w:rFonts w:ascii="Times New Roman" w:hAnsi="Times New Roman" w:cs="Times New Roman"/>
                <w:b/>
                <w:sz w:val="28"/>
                <w:szCs w:val="28"/>
              </w:rPr>
              <w:t>Количество штатных еди</w:t>
            </w:r>
            <w:r w:rsidRPr="00640D55">
              <w:rPr>
                <w:rFonts w:ascii="Times New Roman" w:hAnsi="Times New Roman" w:cs="Times New Roman"/>
                <w:b/>
                <w:sz w:val="28"/>
                <w:szCs w:val="28"/>
              </w:rPr>
              <w:t>ниц</w:t>
            </w:r>
          </w:p>
        </w:tc>
      </w:tr>
      <w:tr w:rsidR="00640D55" w:rsidTr="00640D55">
        <w:tc>
          <w:tcPr>
            <w:tcW w:w="568"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1.</w:t>
            </w:r>
          </w:p>
        </w:tc>
        <w:tc>
          <w:tcPr>
            <w:tcW w:w="5386"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Начальник отдела</w:t>
            </w:r>
          </w:p>
        </w:tc>
        <w:tc>
          <w:tcPr>
            <w:tcW w:w="3651" w:type="dxa"/>
          </w:tcPr>
          <w:p w:rsidR="00640D55" w:rsidRDefault="00640D55" w:rsidP="00640D55">
            <w:pPr>
              <w:jc w:val="center"/>
              <w:rPr>
                <w:rFonts w:ascii="Times New Roman" w:hAnsi="Times New Roman" w:cs="Times New Roman"/>
                <w:sz w:val="28"/>
                <w:szCs w:val="28"/>
              </w:rPr>
            </w:pPr>
            <w:r>
              <w:rPr>
                <w:rFonts w:ascii="Times New Roman" w:hAnsi="Times New Roman" w:cs="Times New Roman"/>
                <w:sz w:val="28"/>
                <w:szCs w:val="28"/>
              </w:rPr>
              <w:t>1</w:t>
            </w:r>
          </w:p>
        </w:tc>
      </w:tr>
      <w:tr w:rsidR="00640D55" w:rsidTr="00640D55">
        <w:tc>
          <w:tcPr>
            <w:tcW w:w="568"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2.</w:t>
            </w:r>
          </w:p>
        </w:tc>
        <w:tc>
          <w:tcPr>
            <w:tcW w:w="5386"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Ведущий специалист</w:t>
            </w:r>
          </w:p>
        </w:tc>
        <w:tc>
          <w:tcPr>
            <w:tcW w:w="3651" w:type="dxa"/>
          </w:tcPr>
          <w:p w:rsidR="00640D55" w:rsidRDefault="00640D55" w:rsidP="00640D55">
            <w:pPr>
              <w:jc w:val="center"/>
              <w:rPr>
                <w:rFonts w:ascii="Times New Roman" w:hAnsi="Times New Roman" w:cs="Times New Roman"/>
                <w:sz w:val="28"/>
                <w:szCs w:val="28"/>
              </w:rPr>
            </w:pPr>
            <w:r>
              <w:rPr>
                <w:rFonts w:ascii="Times New Roman" w:hAnsi="Times New Roman" w:cs="Times New Roman"/>
                <w:sz w:val="28"/>
                <w:szCs w:val="28"/>
              </w:rPr>
              <w:t>1</w:t>
            </w:r>
          </w:p>
        </w:tc>
      </w:tr>
      <w:tr w:rsidR="00640D55" w:rsidTr="00640D55">
        <w:tc>
          <w:tcPr>
            <w:tcW w:w="568"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3.</w:t>
            </w:r>
          </w:p>
        </w:tc>
        <w:tc>
          <w:tcPr>
            <w:tcW w:w="5386" w:type="dxa"/>
          </w:tcPr>
          <w:p w:rsidR="00640D55" w:rsidRDefault="00640D55" w:rsidP="00640D55">
            <w:pPr>
              <w:rPr>
                <w:rFonts w:ascii="Times New Roman" w:hAnsi="Times New Roman" w:cs="Times New Roman"/>
                <w:sz w:val="28"/>
                <w:szCs w:val="28"/>
              </w:rPr>
            </w:pPr>
            <w:r>
              <w:rPr>
                <w:rFonts w:ascii="Times New Roman" w:hAnsi="Times New Roman" w:cs="Times New Roman"/>
                <w:sz w:val="28"/>
                <w:szCs w:val="28"/>
              </w:rPr>
              <w:t>Программист 1 категории</w:t>
            </w:r>
          </w:p>
        </w:tc>
        <w:tc>
          <w:tcPr>
            <w:tcW w:w="3651" w:type="dxa"/>
          </w:tcPr>
          <w:p w:rsidR="00640D55" w:rsidRDefault="00640D55" w:rsidP="00640D55">
            <w:pPr>
              <w:jc w:val="center"/>
              <w:rPr>
                <w:rFonts w:ascii="Times New Roman" w:hAnsi="Times New Roman" w:cs="Times New Roman"/>
                <w:sz w:val="28"/>
                <w:szCs w:val="28"/>
              </w:rPr>
            </w:pPr>
            <w:r>
              <w:rPr>
                <w:rFonts w:ascii="Times New Roman" w:hAnsi="Times New Roman" w:cs="Times New Roman"/>
                <w:sz w:val="28"/>
                <w:szCs w:val="28"/>
              </w:rPr>
              <w:t>1</w:t>
            </w:r>
          </w:p>
        </w:tc>
      </w:tr>
      <w:tr w:rsidR="00640D55" w:rsidTr="00640D55">
        <w:tc>
          <w:tcPr>
            <w:tcW w:w="568" w:type="dxa"/>
          </w:tcPr>
          <w:p w:rsidR="00640D55" w:rsidRDefault="00640D55" w:rsidP="00640D55">
            <w:pPr>
              <w:rPr>
                <w:rFonts w:ascii="Times New Roman" w:hAnsi="Times New Roman" w:cs="Times New Roman"/>
                <w:sz w:val="28"/>
                <w:szCs w:val="28"/>
              </w:rPr>
            </w:pPr>
          </w:p>
        </w:tc>
        <w:tc>
          <w:tcPr>
            <w:tcW w:w="5386" w:type="dxa"/>
          </w:tcPr>
          <w:p w:rsidR="00640D55" w:rsidRPr="00640D55" w:rsidRDefault="00640D55" w:rsidP="00640D55">
            <w:pPr>
              <w:rPr>
                <w:rFonts w:ascii="Times New Roman" w:hAnsi="Times New Roman" w:cs="Times New Roman"/>
                <w:b/>
                <w:sz w:val="28"/>
                <w:szCs w:val="28"/>
              </w:rPr>
            </w:pPr>
            <w:r>
              <w:rPr>
                <w:rFonts w:ascii="Times New Roman" w:hAnsi="Times New Roman" w:cs="Times New Roman"/>
                <w:b/>
                <w:sz w:val="28"/>
                <w:szCs w:val="28"/>
              </w:rPr>
              <w:t xml:space="preserve">                    </w:t>
            </w:r>
            <w:r w:rsidRPr="00640D55">
              <w:rPr>
                <w:rFonts w:ascii="Times New Roman" w:hAnsi="Times New Roman" w:cs="Times New Roman"/>
                <w:b/>
                <w:sz w:val="28"/>
                <w:szCs w:val="28"/>
              </w:rPr>
              <w:t>Итого:</w:t>
            </w:r>
          </w:p>
        </w:tc>
        <w:tc>
          <w:tcPr>
            <w:tcW w:w="3651" w:type="dxa"/>
          </w:tcPr>
          <w:p w:rsidR="00640D55" w:rsidRPr="00640D55" w:rsidRDefault="00640D55" w:rsidP="00640D55">
            <w:pPr>
              <w:jc w:val="center"/>
              <w:rPr>
                <w:rFonts w:ascii="Times New Roman" w:hAnsi="Times New Roman" w:cs="Times New Roman"/>
                <w:b/>
                <w:sz w:val="28"/>
                <w:szCs w:val="28"/>
              </w:rPr>
            </w:pPr>
            <w:r w:rsidRPr="00640D55">
              <w:rPr>
                <w:rFonts w:ascii="Times New Roman" w:hAnsi="Times New Roman" w:cs="Times New Roman"/>
                <w:b/>
                <w:sz w:val="28"/>
                <w:szCs w:val="28"/>
              </w:rPr>
              <w:t>3</w:t>
            </w:r>
          </w:p>
        </w:tc>
      </w:tr>
    </w:tbl>
    <w:p w:rsidR="001C6D42" w:rsidRDefault="001C6D42"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ind w:left="7080" w:firstLine="708"/>
        <w:jc w:val="center"/>
        <w:rPr>
          <w:rFonts w:ascii="Times New Roman" w:hAnsi="Times New Roman" w:cs="Times New Roman"/>
          <w:sz w:val="28"/>
          <w:szCs w:val="28"/>
        </w:rPr>
      </w:pP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главы </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640D55" w:rsidRDefault="00640D55" w:rsidP="00640D55">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«29» декабря 2007 г. № 154</w:t>
      </w:r>
    </w:p>
    <w:p w:rsidR="00640D55" w:rsidRDefault="00640D55" w:rsidP="00640D55">
      <w:pPr>
        <w:spacing w:after="0"/>
        <w:jc w:val="center"/>
        <w:rPr>
          <w:rFonts w:ascii="Times New Roman" w:hAnsi="Times New Roman" w:cs="Times New Roman"/>
          <w:b/>
          <w:sz w:val="28"/>
          <w:szCs w:val="28"/>
        </w:rPr>
      </w:pPr>
    </w:p>
    <w:p w:rsidR="00640D55" w:rsidRDefault="00640D55" w:rsidP="00640D55">
      <w:pPr>
        <w:spacing w:after="0"/>
        <w:jc w:val="center"/>
        <w:rPr>
          <w:rFonts w:ascii="Times New Roman" w:hAnsi="Times New Roman" w:cs="Times New Roman"/>
          <w:b/>
          <w:sz w:val="28"/>
          <w:szCs w:val="28"/>
        </w:rPr>
      </w:pPr>
    </w:p>
    <w:p w:rsidR="00640D55" w:rsidRPr="00640D55" w:rsidRDefault="00640D55" w:rsidP="00640D55">
      <w:pPr>
        <w:spacing w:after="0"/>
        <w:jc w:val="center"/>
        <w:rPr>
          <w:rFonts w:ascii="Times New Roman" w:hAnsi="Times New Roman" w:cs="Times New Roman"/>
          <w:b/>
          <w:sz w:val="28"/>
          <w:szCs w:val="28"/>
        </w:rPr>
      </w:pPr>
      <w:r w:rsidRPr="00640D55">
        <w:rPr>
          <w:rFonts w:ascii="Times New Roman" w:hAnsi="Times New Roman" w:cs="Times New Roman"/>
          <w:b/>
          <w:sz w:val="28"/>
          <w:szCs w:val="28"/>
        </w:rPr>
        <w:t>ПОЛОЖЕНИЕ</w:t>
      </w:r>
    </w:p>
    <w:p w:rsidR="00640D55" w:rsidRPr="00640D55" w:rsidRDefault="00640D55" w:rsidP="00640D55">
      <w:pPr>
        <w:spacing w:after="0"/>
        <w:jc w:val="center"/>
        <w:rPr>
          <w:rFonts w:ascii="Times New Roman" w:hAnsi="Times New Roman" w:cs="Times New Roman"/>
          <w:b/>
          <w:sz w:val="28"/>
          <w:szCs w:val="28"/>
        </w:rPr>
      </w:pPr>
      <w:r w:rsidRPr="00640D55">
        <w:rPr>
          <w:rFonts w:ascii="Times New Roman" w:hAnsi="Times New Roman" w:cs="Times New Roman"/>
          <w:b/>
          <w:sz w:val="28"/>
          <w:szCs w:val="28"/>
        </w:rPr>
        <w:t>Об отделе социальной защиты населения администрации</w:t>
      </w:r>
    </w:p>
    <w:p w:rsidR="00640D55" w:rsidRDefault="00640D55" w:rsidP="00640D55">
      <w:pPr>
        <w:spacing w:after="0"/>
        <w:jc w:val="center"/>
        <w:rPr>
          <w:rFonts w:ascii="Times New Roman" w:hAnsi="Times New Roman" w:cs="Times New Roman"/>
          <w:b/>
          <w:sz w:val="28"/>
          <w:szCs w:val="28"/>
        </w:rPr>
      </w:pPr>
      <w:r w:rsidRPr="00640D55">
        <w:rPr>
          <w:rFonts w:ascii="Times New Roman" w:hAnsi="Times New Roman" w:cs="Times New Roman"/>
          <w:b/>
          <w:sz w:val="28"/>
          <w:szCs w:val="28"/>
        </w:rPr>
        <w:t>Чистоозерного района</w:t>
      </w:r>
    </w:p>
    <w:p w:rsidR="00640D55" w:rsidRDefault="00640D55" w:rsidP="00640D55">
      <w:pPr>
        <w:spacing w:after="0"/>
        <w:jc w:val="center"/>
        <w:rPr>
          <w:rFonts w:ascii="Times New Roman" w:hAnsi="Times New Roman" w:cs="Times New Roman"/>
          <w:b/>
          <w:sz w:val="28"/>
          <w:szCs w:val="28"/>
        </w:rPr>
      </w:pPr>
    </w:p>
    <w:p w:rsidR="00640D55" w:rsidRDefault="00640D55" w:rsidP="00640D55">
      <w:pPr>
        <w:pStyle w:val="a3"/>
        <w:numPr>
          <w:ilvl w:val="0"/>
          <w:numId w:val="6"/>
        </w:numPr>
        <w:spacing w:after="0"/>
        <w:rPr>
          <w:rFonts w:ascii="Times New Roman" w:hAnsi="Times New Roman" w:cs="Times New Roman"/>
          <w:sz w:val="28"/>
          <w:szCs w:val="28"/>
        </w:rPr>
      </w:pPr>
      <w:r w:rsidRPr="00640D55">
        <w:rPr>
          <w:rFonts w:ascii="Times New Roman" w:hAnsi="Times New Roman" w:cs="Times New Roman"/>
          <w:sz w:val="28"/>
          <w:szCs w:val="28"/>
        </w:rPr>
        <w:t>ОБЩИЕ ПОЛОЖЕНИЯ</w:t>
      </w:r>
    </w:p>
    <w:p w:rsidR="00640D55" w:rsidRDefault="00B85752" w:rsidP="004A124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1.1.  </w:t>
      </w:r>
      <w:r w:rsidR="00DA08CC">
        <w:rPr>
          <w:rFonts w:ascii="Times New Roman" w:hAnsi="Times New Roman" w:cs="Times New Roman"/>
          <w:sz w:val="28"/>
          <w:szCs w:val="28"/>
        </w:rPr>
        <w:t>Отдел с</w:t>
      </w:r>
      <w:r>
        <w:rPr>
          <w:rFonts w:ascii="Times New Roman" w:hAnsi="Times New Roman" w:cs="Times New Roman"/>
          <w:sz w:val="28"/>
          <w:szCs w:val="28"/>
        </w:rPr>
        <w:t xml:space="preserve">оциальной защиты населения администрации Чистоозерного района (далее – отдел) является структурным подразделением администрации, создан на основании Закона Новосибирской области от 13.12.2006 № 65 – </w:t>
      </w:r>
      <w:proofErr w:type="gramStart"/>
      <w:r>
        <w:rPr>
          <w:rFonts w:ascii="Times New Roman" w:hAnsi="Times New Roman" w:cs="Times New Roman"/>
          <w:sz w:val="28"/>
          <w:szCs w:val="28"/>
        </w:rPr>
        <w:t>ОЗ</w:t>
      </w:r>
      <w:proofErr w:type="gramEnd"/>
      <w:r>
        <w:rPr>
          <w:rFonts w:ascii="Times New Roman" w:hAnsi="Times New Roman" w:cs="Times New Roman"/>
          <w:sz w:val="28"/>
          <w:szCs w:val="28"/>
        </w:rPr>
        <w:t xml:space="preserve">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 категорий граждан», Закон Новосибирской Области от 15.10.2007 № 142 – ОЗ «О внесении изменений в закон Новосибирской области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социальной поддержки и социального обслуживания отдельных категорий граждан», в соответствии со ст. 20 Федерального закона от 06.10.2003 № 131-ФЗ </w:t>
      </w:r>
      <w:r w:rsidR="00DA08CC">
        <w:rPr>
          <w:rFonts w:ascii="Times New Roman" w:hAnsi="Times New Roman" w:cs="Times New Roman"/>
          <w:sz w:val="28"/>
          <w:szCs w:val="28"/>
        </w:rPr>
        <w:t>«Об общих принципах организации местного самоуправления».</w:t>
      </w:r>
    </w:p>
    <w:p w:rsidR="00DA08CC" w:rsidRDefault="00DA08CC" w:rsidP="004A124A">
      <w:pPr>
        <w:spacing w:after="0"/>
        <w:ind w:firstLine="708"/>
        <w:jc w:val="both"/>
        <w:rPr>
          <w:rFonts w:ascii="Times New Roman" w:hAnsi="Times New Roman" w:cs="Times New Roman"/>
          <w:sz w:val="28"/>
          <w:szCs w:val="28"/>
        </w:rPr>
      </w:pPr>
      <w:r>
        <w:rPr>
          <w:rFonts w:ascii="Times New Roman" w:hAnsi="Times New Roman" w:cs="Times New Roman"/>
          <w:sz w:val="28"/>
          <w:szCs w:val="28"/>
        </w:rPr>
        <w:t>1.2. Отдел в своей деятельности руководствуется Конституцией Российской Федерации, Указами и Распоряжениями Президента Российской Федерации, Постановлениями и распоряжениями Пра</w:t>
      </w:r>
      <w:r w:rsidR="00EA6859">
        <w:rPr>
          <w:rFonts w:ascii="Times New Roman" w:hAnsi="Times New Roman" w:cs="Times New Roman"/>
          <w:sz w:val="28"/>
          <w:szCs w:val="28"/>
        </w:rPr>
        <w:t>вительства Российской Федерации, законами и иными нормативными правовыми актами Новосибирской области, Уставом Чистоозерного района и иными муницип</w:t>
      </w:r>
      <w:r w:rsidR="004A124A">
        <w:rPr>
          <w:rFonts w:ascii="Times New Roman" w:hAnsi="Times New Roman" w:cs="Times New Roman"/>
          <w:sz w:val="28"/>
          <w:szCs w:val="28"/>
        </w:rPr>
        <w:t>альными правовыми актами Чистоо</w:t>
      </w:r>
      <w:r w:rsidR="00EA6859">
        <w:rPr>
          <w:rFonts w:ascii="Times New Roman" w:hAnsi="Times New Roman" w:cs="Times New Roman"/>
          <w:sz w:val="28"/>
          <w:szCs w:val="28"/>
        </w:rPr>
        <w:t>зерного района, а также настоящим Положением.</w:t>
      </w:r>
    </w:p>
    <w:p w:rsidR="004A124A" w:rsidRDefault="004A124A" w:rsidP="004A124A">
      <w:pPr>
        <w:spacing w:after="0"/>
        <w:ind w:firstLine="708"/>
        <w:jc w:val="both"/>
        <w:rPr>
          <w:rFonts w:ascii="Times New Roman" w:hAnsi="Times New Roman" w:cs="Times New Roman"/>
          <w:sz w:val="28"/>
          <w:szCs w:val="28"/>
        </w:rPr>
      </w:pPr>
      <w:r>
        <w:rPr>
          <w:rFonts w:ascii="Times New Roman" w:hAnsi="Times New Roman" w:cs="Times New Roman"/>
          <w:sz w:val="28"/>
          <w:szCs w:val="28"/>
        </w:rPr>
        <w:t>1.3. Отдел в пределах своей компетенции взаимодействует с органами государственной власти Новосибирской области, структурными подразделениями администрации Чистоозерного района, администрациями поселений района, общественными объединениями, а также другими организациями, независимо от их организационно-правовой формы и ведомственной принадлежности.</w:t>
      </w:r>
    </w:p>
    <w:p w:rsidR="004A124A" w:rsidRDefault="004A124A" w:rsidP="004A124A">
      <w:pPr>
        <w:spacing w:after="0"/>
        <w:ind w:firstLine="708"/>
        <w:jc w:val="center"/>
        <w:rPr>
          <w:rFonts w:ascii="Times New Roman" w:hAnsi="Times New Roman" w:cs="Times New Roman"/>
          <w:sz w:val="28"/>
          <w:szCs w:val="28"/>
        </w:rPr>
      </w:pPr>
      <w:r>
        <w:rPr>
          <w:rFonts w:ascii="Times New Roman" w:hAnsi="Times New Roman" w:cs="Times New Roman"/>
          <w:sz w:val="28"/>
          <w:szCs w:val="28"/>
        </w:rPr>
        <w:lastRenderedPageBreak/>
        <w:t>2. ОСНОВНЫЕ ЗАДАЧИ ОТДЕЛА</w:t>
      </w:r>
    </w:p>
    <w:p w:rsidR="004A124A" w:rsidRDefault="004A124A" w:rsidP="004A124A">
      <w:pPr>
        <w:spacing w:after="0"/>
        <w:ind w:firstLine="708"/>
        <w:jc w:val="both"/>
        <w:rPr>
          <w:rFonts w:ascii="Times New Roman" w:hAnsi="Times New Roman" w:cs="Times New Roman"/>
          <w:sz w:val="28"/>
          <w:szCs w:val="28"/>
        </w:rPr>
      </w:pPr>
    </w:p>
    <w:p w:rsidR="004A124A" w:rsidRDefault="004A124A" w:rsidP="004A124A">
      <w:pPr>
        <w:spacing w:after="0"/>
        <w:ind w:firstLine="708"/>
        <w:jc w:val="both"/>
        <w:rPr>
          <w:rFonts w:ascii="Times New Roman" w:hAnsi="Times New Roman" w:cs="Times New Roman"/>
          <w:sz w:val="28"/>
          <w:szCs w:val="28"/>
        </w:rPr>
      </w:pPr>
      <w:r>
        <w:rPr>
          <w:rFonts w:ascii="Times New Roman" w:hAnsi="Times New Roman" w:cs="Times New Roman"/>
          <w:sz w:val="28"/>
          <w:szCs w:val="28"/>
        </w:rPr>
        <w:t>2.1. Выполнение переданных органам местного самоуправления Чистоозерного района отдельных государственных полномочий по обеспечению прав населения в сфере социального обслуживания населения, проживающего на территории района Новосибирской области.</w:t>
      </w:r>
    </w:p>
    <w:p w:rsidR="004A124A" w:rsidRDefault="004A124A" w:rsidP="004A124A">
      <w:pPr>
        <w:spacing w:after="0"/>
        <w:ind w:firstLine="708"/>
        <w:jc w:val="both"/>
        <w:rPr>
          <w:rFonts w:ascii="Times New Roman" w:hAnsi="Times New Roman" w:cs="Times New Roman"/>
          <w:sz w:val="28"/>
          <w:szCs w:val="28"/>
        </w:rPr>
      </w:pPr>
    </w:p>
    <w:p w:rsidR="006363EC" w:rsidRPr="006363EC" w:rsidRDefault="004A124A" w:rsidP="006363EC">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ОСНОВНЫЕ ФУНКЦИИ ОТДЕЛА</w:t>
      </w:r>
    </w:p>
    <w:p w:rsidR="004A124A"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w:t>
      </w:r>
      <w:r w:rsidRPr="006363EC">
        <w:rPr>
          <w:rFonts w:ascii="Times New Roman" w:hAnsi="Times New Roman" w:cs="Times New Roman"/>
          <w:sz w:val="28"/>
          <w:szCs w:val="28"/>
        </w:rPr>
        <w:t>Организация осуществления переданных отдельных государственных полномочий надлежащим образом, в соответствии с Законами и другими нормативными правовыми актами Новосибирской области;</w:t>
      </w:r>
    </w:p>
    <w:p w:rsidR="006363EC"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 Организация обеспечения эффективного и рационального использования материальных и финансовых ресурсов, переданных органам местного самоуправления для выполнения государственных полномочий;</w:t>
      </w:r>
    </w:p>
    <w:p w:rsidR="006363EC"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3.3. Обеспечение предоставления департаменту социального развития и обеспечения прав граждан на социальную защиту Новосибирской области и иным органом, уполномоченным на получение той или иной информации, ежемесячных, квартальных и годовых отчетов и иной информации, связанной с осуществлением отдельных государственных полномочий, а также с использованием выделенных на эти цели материальных и финансовых средств;</w:t>
      </w:r>
    </w:p>
    <w:p w:rsidR="006363EC"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3.4. Организация работы по исполнению письменных предписаний уполномоченных государственных органов по устранению нарушений, допущенных при осуществлении отдельных государственных полномочий;</w:t>
      </w:r>
    </w:p>
    <w:p w:rsidR="006363EC"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3.5. </w:t>
      </w:r>
      <w:r w:rsidR="00E120FA">
        <w:rPr>
          <w:rFonts w:ascii="Times New Roman" w:hAnsi="Times New Roman" w:cs="Times New Roman"/>
          <w:sz w:val="28"/>
          <w:szCs w:val="28"/>
        </w:rPr>
        <w:t xml:space="preserve"> </w:t>
      </w:r>
      <w:r>
        <w:rPr>
          <w:rFonts w:ascii="Times New Roman" w:hAnsi="Times New Roman" w:cs="Times New Roman"/>
          <w:sz w:val="28"/>
          <w:szCs w:val="28"/>
        </w:rPr>
        <w:t>Подготовка проектов муниципальных правовых актов по вопросам осуществления переданных отдельных государственных полномочий;</w:t>
      </w:r>
    </w:p>
    <w:p w:rsidR="006363EC" w:rsidRDefault="006363EC"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3.6.</w:t>
      </w:r>
      <w:r w:rsidR="00E120FA">
        <w:rPr>
          <w:rFonts w:ascii="Times New Roman" w:hAnsi="Times New Roman" w:cs="Times New Roman"/>
          <w:sz w:val="28"/>
          <w:szCs w:val="28"/>
        </w:rPr>
        <w:t xml:space="preserve"> </w:t>
      </w:r>
      <w:r>
        <w:rPr>
          <w:rFonts w:ascii="Times New Roman" w:hAnsi="Times New Roman" w:cs="Times New Roman"/>
          <w:sz w:val="28"/>
          <w:szCs w:val="28"/>
        </w:rPr>
        <w:t xml:space="preserve">Обеспечение необходимых условий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проведение</w:t>
      </w:r>
      <w:proofErr w:type="gramEnd"/>
      <w:r>
        <w:rPr>
          <w:rFonts w:ascii="Times New Roman" w:hAnsi="Times New Roman" w:cs="Times New Roman"/>
          <w:sz w:val="28"/>
          <w:szCs w:val="28"/>
        </w:rPr>
        <w:t xml:space="preserve"> проверок деятельности органов местного самоуправления </w:t>
      </w:r>
      <w:r w:rsidR="00E120FA">
        <w:rPr>
          <w:rFonts w:ascii="Times New Roman" w:hAnsi="Times New Roman" w:cs="Times New Roman"/>
          <w:sz w:val="28"/>
          <w:szCs w:val="28"/>
        </w:rPr>
        <w:t>по осуществлению ими отдельных государственных полномочий;</w:t>
      </w:r>
    </w:p>
    <w:p w:rsidR="00E120FA" w:rsidRDefault="00E120F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3.7. Принятие мер по предупреждению и оперативному устранению выявленных нарушений законов и иных нормативных правовых актов Новосибирской области органами местного самоуправления;</w:t>
      </w:r>
    </w:p>
    <w:p w:rsidR="00E120FA" w:rsidRDefault="00E120F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3.8. Проведение анализа решений органов местного самоуправления и должностных лиц местного самоуправления, принятых ими по вопросам реализации переданных отдельных государственных полномочий;</w:t>
      </w:r>
    </w:p>
    <w:p w:rsidR="00E120FA" w:rsidRDefault="00E120F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3.9.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целевым использованием предоставленных материальных ресурсов и финансовых средств на социальное обслуживание отдельных категорий граждан в учреждениях;</w:t>
      </w:r>
    </w:p>
    <w:p w:rsidR="00E120FA" w:rsidRDefault="00E120F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3.10. Подготовка департаменту социального развития и обеспечения прав граждан на социальную защиту Новосибирской области предложений по финансовому обеспечению переданных отдельных государственных полномочий на очередной финансовый год. Расчету нормативов для определения общего объема предоставленных субвенций на выполнение переданных отдельных государственных полномочий;</w:t>
      </w:r>
    </w:p>
    <w:p w:rsidR="00E120FA" w:rsidRDefault="007E1431"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3.11. Подготовка департаменту социального развития и обеспечения прав граждан на социальную защиту Новосибирской области предложений по финансовому обеспечению переданных отдельных государственных полномочий на </w:t>
      </w:r>
      <w:r w:rsidR="00404A10">
        <w:rPr>
          <w:rFonts w:ascii="Times New Roman" w:hAnsi="Times New Roman" w:cs="Times New Roman"/>
          <w:sz w:val="28"/>
          <w:szCs w:val="28"/>
        </w:rPr>
        <w:t>очередной финансовый год. Расчету нормативов для определения общего объема предоставленных субвенций на выполнение переданных отдельных государственных полномочий;</w:t>
      </w:r>
    </w:p>
    <w:p w:rsidR="00404A10" w:rsidRDefault="00404A10"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3.12. Обеспечение порядка расходования предоставленных средств на осуществление отдельных государственных полномочий, переданных органам местного самоуправления, установленного департаментом социального развития и обеспечения прав граждан на социальную защиту Новосибирской области;</w:t>
      </w:r>
    </w:p>
    <w:p w:rsidR="00404A10" w:rsidRDefault="00404A10"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3.13. Ведение учета граждан, нуждающихся в социальной помощи в виде предоставления социальных услуг, на основании личного заявления </w:t>
      </w:r>
      <w:r w:rsidR="003B1CDA">
        <w:rPr>
          <w:rFonts w:ascii="Times New Roman" w:hAnsi="Times New Roman" w:cs="Times New Roman"/>
          <w:sz w:val="28"/>
          <w:szCs w:val="28"/>
        </w:rPr>
        <w:t>либо заявления законного предста</w:t>
      </w:r>
      <w:r>
        <w:rPr>
          <w:rFonts w:ascii="Times New Roman" w:hAnsi="Times New Roman" w:cs="Times New Roman"/>
          <w:sz w:val="28"/>
          <w:szCs w:val="28"/>
        </w:rPr>
        <w:t>вителя;</w:t>
      </w:r>
    </w:p>
    <w:p w:rsidR="003B1CDA" w:rsidRDefault="003B1CD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3.14.Проведение дополнительных проверок (комиссионных обследований) по месту жительства либо по месту пребывания гражданина (малоимущей семьи) для принятия решения о назначении социальной помощи в виде предоставления социальных услуг;</w:t>
      </w:r>
    </w:p>
    <w:p w:rsidR="003B1CDA" w:rsidRDefault="003B1CD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3.15. </w:t>
      </w: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информации о видах, формах, порядке получения социальной помощи, в том числе через средства массовой информации, по устным либо письменным обращениям граждан;</w:t>
      </w:r>
    </w:p>
    <w:p w:rsidR="003B1CDA" w:rsidRDefault="003B1CDA"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3.16. Принятие решений о назначении социальной помощи</w:t>
      </w:r>
      <w:r w:rsidR="00994E3B">
        <w:rPr>
          <w:rFonts w:ascii="Times New Roman" w:hAnsi="Times New Roman" w:cs="Times New Roman"/>
          <w:sz w:val="28"/>
          <w:szCs w:val="28"/>
        </w:rPr>
        <w:t xml:space="preserve"> в виде предоставления социальных услуг на основании заявления гражданина, опекуна, попечителя, другого законного представителя гражданина;</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3.17. Подготовка и направление уведомлений гражданам о назначении социальной помощи в виде предоставления социальных услуг или об отказе;</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3.18. Участие в работе комиссии по профилактике безнадзорности и правонарушений несовершеннолетних на территории муниципального района;</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3.19. Ведение учета семей с детьми, оказавшихся в кризисной ситуации;</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3.20. Ведение учета детей и подростков, нуждающихся  в оздоровлении;</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3.21. Разработка предложений по укреплению материально-технической базы учреждений социального обслуживания населения, расположенных на территории муниципального района;</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3.22. Принятие решений о предоставлении заявителям в учреждениях социального обслуживания или социально-медицинского обслуживания на дому, </w:t>
      </w:r>
      <w:proofErr w:type="spellStart"/>
      <w:r>
        <w:rPr>
          <w:rFonts w:ascii="Times New Roman" w:hAnsi="Times New Roman" w:cs="Times New Roman"/>
          <w:sz w:val="28"/>
          <w:szCs w:val="28"/>
        </w:rPr>
        <w:t>полустационарного</w:t>
      </w:r>
      <w:proofErr w:type="spellEnd"/>
      <w:r>
        <w:rPr>
          <w:rFonts w:ascii="Times New Roman" w:hAnsi="Times New Roman" w:cs="Times New Roman"/>
          <w:sz w:val="28"/>
          <w:szCs w:val="28"/>
        </w:rPr>
        <w:t xml:space="preserve"> социального обслуживания, либо решений об отказе в социальном обслуживании и подготовке заявителем письменных сообщений о результатах рассмотрения;</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3.23. Организация обследование жилищно-бытовых условий заявителя, обратившегося по вопросу предоставления социального обслуживания, и составление заключений или актов обследований;</w:t>
      </w:r>
    </w:p>
    <w:p w:rsidR="00994E3B" w:rsidRDefault="00994E3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3.24. </w:t>
      </w:r>
      <w:proofErr w:type="gramStart"/>
      <w:r>
        <w:rPr>
          <w:rFonts w:ascii="Times New Roman" w:hAnsi="Times New Roman" w:cs="Times New Roman"/>
          <w:sz w:val="28"/>
          <w:szCs w:val="28"/>
        </w:rPr>
        <w:t>Осуществление обследований условий проживания граждан пожилого возраста или инвалидов, обратившихся по вопросам</w:t>
      </w:r>
      <w:r w:rsidR="0053364B">
        <w:rPr>
          <w:rFonts w:ascii="Times New Roman" w:hAnsi="Times New Roman" w:cs="Times New Roman"/>
          <w:sz w:val="28"/>
          <w:szCs w:val="28"/>
        </w:rPr>
        <w:t xml:space="preserve"> приема на стационарное социальное обслуживание, в том числе специальное, анализа представленных этими гражданами документов, состоянии здоровья, степени утраты самообслуживания, материального и семейного положения, дополнительных прав и льгот граждан пожилого возраста или инвалидов, с целью подтверждения (не подтверждения) их прав на стационарное социальное обслуживание;</w:t>
      </w:r>
      <w:proofErr w:type="gramEnd"/>
    </w:p>
    <w:p w:rsidR="0053364B" w:rsidRDefault="0053364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3.25. Формирование личных дел из предоставленных документов гражданами пожилого возраста или инвалидам, обратившимися по вопросам приема на стационарное социальное обслуживание, и направление этих дел в департамент социального развития и обеспечения прав граждан на социальную защиту новосибирской области, в случае положительного решения;</w:t>
      </w:r>
    </w:p>
    <w:p w:rsidR="0053364B" w:rsidRDefault="0053364B"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3.26.</w:t>
      </w:r>
      <w:r w:rsidR="0039237D">
        <w:rPr>
          <w:rFonts w:ascii="Times New Roman" w:hAnsi="Times New Roman" w:cs="Times New Roman"/>
          <w:sz w:val="28"/>
          <w:szCs w:val="28"/>
        </w:rPr>
        <w:t xml:space="preserve"> Принятие решений</w:t>
      </w:r>
      <w:r w:rsidR="00471B15">
        <w:rPr>
          <w:rFonts w:ascii="Times New Roman" w:hAnsi="Times New Roman" w:cs="Times New Roman"/>
          <w:sz w:val="28"/>
          <w:szCs w:val="28"/>
        </w:rPr>
        <w:t xml:space="preserve"> об условиях оказания социальных услуг (бесплатно, с частичной или полной оплатой) на основании предоставленных гражданами пожилого возраста и инвалидами или их законными представителями документов;</w:t>
      </w:r>
    </w:p>
    <w:p w:rsidR="00471B15" w:rsidRDefault="00471B15"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3.27.Разработка и внесение предложений в Перечень гарантированных государством социальных услуг, предоставленных гражданам пожилого возраста и инвалидам учреждениями социального обслуживания населения на территории Новосибирской области;</w:t>
      </w:r>
    </w:p>
    <w:p w:rsidR="00471B15" w:rsidRDefault="00471B15" w:rsidP="006363EC">
      <w:pPr>
        <w:spacing w:after="0"/>
        <w:ind w:firstLine="708"/>
        <w:jc w:val="both"/>
        <w:rPr>
          <w:rFonts w:ascii="Times New Roman" w:hAnsi="Times New Roman" w:cs="Times New Roman"/>
          <w:sz w:val="28"/>
          <w:szCs w:val="28"/>
        </w:rPr>
      </w:pPr>
      <w:r>
        <w:rPr>
          <w:rFonts w:ascii="Times New Roman" w:hAnsi="Times New Roman" w:cs="Times New Roman"/>
          <w:sz w:val="28"/>
          <w:szCs w:val="28"/>
        </w:rPr>
        <w:t>3.28. Координация реализации ИПР инвалидов, организация направления инвалидов в реабилитационные учреждения для прохождения реабилитационных мероприятий в соответствии с рекомендациями ИПР;</w:t>
      </w:r>
    </w:p>
    <w:p w:rsidR="00471B15" w:rsidRDefault="00471B15" w:rsidP="00471B15">
      <w:pPr>
        <w:spacing w:after="0"/>
        <w:ind w:firstLine="708"/>
        <w:jc w:val="both"/>
        <w:rPr>
          <w:rFonts w:ascii="Times New Roman" w:hAnsi="Times New Roman" w:cs="Times New Roman"/>
          <w:sz w:val="28"/>
          <w:szCs w:val="28"/>
        </w:rPr>
      </w:pPr>
      <w:r>
        <w:rPr>
          <w:rFonts w:ascii="Times New Roman" w:hAnsi="Times New Roman" w:cs="Times New Roman"/>
          <w:sz w:val="28"/>
          <w:szCs w:val="28"/>
        </w:rPr>
        <w:t>3.29. Сбор информации об инвалидах, прошедших курс реабилитации в лечебно-профилактических, образовательных учреждениях, учреждениях культуры, физической культуры и спорта;</w:t>
      </w:r>
    </w:p>
    <w:p w:rsidR="00471B15" w:rsidRDefault="00471B15" w:rsidP="00471B1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3.30. Содействие в организации и проведении социально значимых мероприятий, касающихся социального обслуживания населения, праздничных мероприятий и событийных дат;</w:t>
      </w:r>
    </w:p>
    <w:p w:rsidR="00471B15" w:rsidRDefault="00471B15" w:rsidP="00471B15">
      <w:pPr>
        <w:spacing w:after="0"/>
        <w:ind w:firstLine="708"/>
        <w:jc w:val="both"/>
        <w:rPr>
          <w:rFonts w:ascii="Times New Roman" w:hAnsi="Times New Roman" w:cs="Times New Roman"/>
          <w:sz w:val="28"/>
          <w:szCs w:val="28"/>
        </w:rPr>
      </w:pPr>
      <w:r>
        <w:rPr>
          <w:rFonts w:ascii="Times New Roman" w:hAnsi="Times New Roman" w:cs="Times New Roman"/>
          <w:sz w:val="28"/>
          <w:szCs w:val="28"/>
        </w:rPr>
        <w:t>3.31. Содействие в организации обучающих семинаров, проводимых государственными учреждениями системы социальной защиты населения;</w:t>
      </w:r>
    </w:p>
    <w:p w:rsidR="00471B15" w:rsidRDefault="00471B15" w:rsidP="00471B15">
      <w:pPr>
        <w:spacing w:after="0"/>
        <w:ind w:firstLine="708"/>
        <w:jc w:val="both"/>
        <w:rPr>
          <w:rFonts w:ascii="Times New Roman" w:hAnsi="Times New Roman" w:cs="Times New Roman"/>
          <w:sz w:val="28"/>
          <w:szCs w:val="28"/>
        </w:rPr>
      </w:pPr>
      <w:r>
        <w:rPr>
          <w:rFonts w:ascii="Times New Roman" w:hAnsi="Times New Roman" w:cs="Times New Roman"/>
          <w:sz w:val="28"/>
          <w:szCs w:val="28"/>
        </w:rPr>
        <w:t>3.32.</w:t>
      </w:r>
      <w:r w:rsidR="000B3ED0">
        <w:rPr>
          <w:rFonts w:ascii="Times New Roman" w:hAnsi="Times New Roman" w:cs="Times New Roman"/>
          <w:sz w:val="28"/>
          <w:szCs w:val="28"/>
        </w:rPr>
        <w:t xml:space="preserve"> Содействие в организации и проведении конкурсов социально значимых проектов общественных объединений, некоммерческих организаций, территориальных общественных самоуправлений, физических лиц на предоставление государственных гарантов по вопросам социального обслуживания населения, предоставления социальных услуг;</w:t>
      </w:r>
    </w:p>
    <w:p w:rsidR="000B3ED0" w:rsidRDefault="000B3ED0" w:rsidP="00471B15">
      <w:pPr>
        <w:spacing w:after="0"/>
        <w:ind w:firstLine="708"/>
        <w:jc w:val="both"/>
        <w:rPr>
          <w:rFonts w:ascii="Times New Roman" w:hAnsi="Times New Roman" w:cs="Times New Roman"/>
          <w:sz w:val="28"/>
          <w:szCs w:val="28"/>
        </w:rPr>
      </w:pPr>
      <w:r>
        <w:rPr>
          <w:rFonts w:ascii="Times New Roman" w:hAnsi="Times New Roman" w:cs="Times New Roman"/>
          <w:sz w:val="28"/>
          <w:szCs w:val="28"/>
        </w:rPr>
        <w:t>3.33. Выполнение иных обязанностей, предусмотренных законодательством российской Федерации и законодательством новосибирской области при осуществлении отдельных государственных полномочий;</w:t>
      </w:r>
    </w:p>
    <w:p w:rsidR="00737639" w:rsidRDefault="00737639" w:rsidP="00471B15">
      <w:pPr>
        <w:spacing w:after="0"/>
        <w:ind w:firstLine="708"/>
        <w:jc w:val="both"/>
        <w:rPr>
          <w:rFonts w:ascii="Times New Roman" w:hAnsi="Times New Roman" w:cs="Times New Roman"/>
          <w:sz w:val="28"/>
          <w:szCs w:val="28"/>
        </w:rPr>
      </w:pPr>
    </w:p>
    <w:p w:rsidR="00737639" w:rsidRDefault="00737639" w:rsidP="00471B15">
      <w:pPr>
        <w:spacing w:after="0"/>
        <w:ind w:firstLine="708"/>
        <w:jc w:val="both"/>
        <w:rPr>
          <w:rFonts w:ascii="Times New Roman" w:hAnsi="Times New Roman" w:cs="Times New Roman"/>
          <w:sz w:val="28"/>
          <w:szCs w:val="28"/>
        </w:rPr>
      </w:pPr>
    </w:p>
    <w:p w:rsidR="00737639" w:rsidRDefault="00737639" w:rsidP="00471B15">
      <w:pPr>
        <w:spacing w:after="0"/>
        <w:ind w:firstLine="708"/>
        <w:jc w:val="both"/>
        <w:rPr>
          <w:rFonts w:ascii="Times New Roman" w:hAnsi="Times New Roman" w:cs="Times New Roman"/>
          <w:sz w:val="28"/>
          <w:szCs w:val="28"/>
        </w:rPr>
      </w:pPr>
    </w:p>
    <w:p w:rsidR="00737639" w:rsidRDefault="00737639" w:rsidP="00737639">
      <w:pPr>
        <w:pStyle w:val="a3"/>
        <w:spacing w:after="0"/>
        <w:ind w:left="3054"/>
        <w:rPr>
          <w:rFonts w:ascii="Times New Roman" w:hAnsi="Times New Roman" w:cs="Times New Roman"/>
          <w:sz w:val="28"/>
          <w:szCs w:val="28"/>
        </w:rPr>
      </w:pPr>
      <w:r>
        <w:rPr>
          <w:rFonts w:ascii="Times New Roman" w:hAnsi="Times New Roman" w:cs="Times New Roman"/>
          <w:sz w:val="28"/>
          <w:szCs w:val="28"/>
        </w:rPr>
        <w:t xml:space="preserve">          4.</w:t>
      </w:r>
      <w:r w:rsidRPr="00737639">
        <w:rPr>
          <w:rFonts w:ascii="Times New Roman" w:hAnsi="Times New Roman" w:cs="Times New Roman"/>
          <w:sz w:val="28"/>
          <w:szCs w:val="28"/>
        </w:rPr>
        <w:t>ПРАВА</w:t>
      </w:r>
    </w:p>
    <w:p w:rsidR="00737639" w:rsidRDefault="00737639" w:rsidP="00737639">
      <w:pPr>
        <w:spacing w:after="0"/>
        <w:jc w:val="both"/>
        <w:rPr>
          <w:rFonts w:ascii="Times New Roman" w:hAnsi="Times New Roman" w:cs="Times New Roman"/>
          <w:sz w:val="28"/>
          <w:szCs w:val="28"/>
        </w:rPr>
      </w:pPr>
    </w:p>
    <w:p w:rsidR="00737639" w:rsidRPr="00737639" w:rsidRDefault="00737639" w:rsidP="00737639">
      <w:pPr>
        <w:spacing w:after="0"/>
        <w:ind w:firstLine="708"/>
        <w:jc w:val="both"/>
        <w:rPr>
          <w:rFonts w:ascii="Times New Roman" w:hAnsi="Times New Roman" w:cs="Times New Roman"/>
          <w:sz w:val="28"/>
          <w:szCs w:val="28"/>
        </w:rPr>
      </w:pPr>
      <w:r>
        <w:rPr>
          <w:rFonts w:ascii="Times New Roman" w:hAnsi="Times New Roman" w:cs="Times New Roman"/>
          <w:sz w:val="28"/>
          <w:szCs w:val="28"/>
        </w:rPr>
        <w:t>4.1.</w:t>
      </w:r>
      <w:r w:rsidRPr="00737639">
        <w:rPr>
          <w:rFonts w:ascii="Times New Roman" w:hAnsi="Times New Roman" w:cs="Times New Roman"/>
          <w:sz w:val="28"/>
          <w:szCs w:val="28"/>
        </w:rPr>
        <w:t>Запрашивать и получать от структурных подразделений администрации, органов государственной власти Новосибирской области, органов местного самоуправления, организаций, независимо от их организационно-правовых форм и ведомственной подчиненности, информацию, необходимую для решения вопросов, входящих в компетенцию отдела.</w:t>
      </w:r>
    </w:p>
    <w:p w:rsidR="00737639" w:rsidRDefault="00737639" w:rsidP="00737639">
      <w:pPr>
        <w:spacing w:after="0"/>
        <w:ind w:firstLine="708"/>
        <w:jc w:val="both"/>
        <w:rPr>
          <w:rFonts w:ascii="Times New Roman" w:hAnsi="Times New Roman" w:cs="Times New Roman"/>
          <w:sz w:val="28"/>
          <w:szCs w:val="28"/>
        </w:rPr>
      </w:pPr>
      <w:r>
        <w:rPr>
          <w:rFonts w:ascii="Times New Roman" w:hAnsi="Times New Roman" w:cs="Times New Roman"/>
          <w:sz w:val="28"/>
          <w:szCs w:val="28"/>
        </w:rPr>
        <w:t>4.2.</w:t>
      </w:r>
      <w:r w:rsidRPr="00737639">
        <w:rPr>
          <w:rFonts w:ascii="Times New Roman" w:hAnsi="Times New Roman" w:cs="Times New Roman"/>
          <w:sz w:val="28"/>
          <w:szCs w:val="28"/>
        </w:rPr>
        <w:t>Проводить совещание, семинары (конференции) по вопросам, отнесенным к его компетенции, с привлечением руководителей и специалистов других структурных подразделений администрации муниципального района.</w:t>
      </w:r>
    </w:p>
    <w:p w:rsidR="00737639" w:rsidRDefault="00737639" w:rsidP="00737639">
      <w:pPr>
        <w:spacing w:after="0"/>
        <w:ind w:firstLine="708"/>
        <w:jc w:val="both"/>
        <w:rPr>
          <w:rFonts w:ascii="Times New Roman" w:hAnsi="Times New Roman" w:cs="Times New Roman"/>
          <w:sz w:val="28"/>
          <w:szCs w:val="28"/>
        </w:rPr>
      </w:pPr>
      <w:r>
        <w:rPr>
          <w:rFonts w:ascii="Times New Roman" w:hAnsi="Times New Roman" w:cs="Times New Roman"/>
          <w:sz w:val="28"/>
          <w:szCs w:val="28"/>
        </w:rPr>
        <w:t>4.3. Вносить в установленном порядке предложения о разработке правовых актов.</w:t>
      </w:r>
    </w:p>
    <w:p w:rsidR="00737639" w:rsidRDefault="00737639" w:rsidP="00737639">
      <w:pPr>
        <w:spacing w:after="0"/>
        <w:ind w:firstLine="708"/>
        <w:jc w:val="both"/>
        <w:rPr>
          <w:rFonts w:ascii="Times New Roman" w:hAnsi="Times New Roman" w:cs="Times New Roman"/>
          <w:sz w:val="28"/>
          <w:szCs w:val="28"/>
        </w:rPr>
      </w:pPr>
      <w:r>
        <w:rPr>
          <w:rFonts w:ascii="Times New Roman" w:hAnsi="Times New Roman" w:cs="Times New Roman"/>
          <w:sz w:val="28"/>
          <w:szCs w:val="28"/>
        </w:rPr>
        <w:t>4.4.Вносить предложения по представлению работников системы социальной защиты населения к поощрению и государственным наградам за особые заслуги в сфере социальной защиты населения области.</w:t>
      </w:r>
    </w:p>
    <w:p w:rsidR="00737639" w:rsidRDefault="00737639" w:rsidP="00737639">
      <w:pPr>
        <w:spacing w:after="0"/>
        <w:ind w:firstLine="708"/>
        <w:jc w:val="both"/>
        <w:rPr>
          <w:rFonts w:ascii="Times New Roman" w:hAnsi="Times New Roman" w:cs="Times New Roman"/>
          <w:sz w:val="28"/>
          <w:szCs w:val="28"/>
        </w:rPr>
      </w:pPr>
    </w:p>
    <w:p w:rsidR="00737639" w:rsidRDefault="00737639" w:rsidP="00737639">
      <w:pPr>
        <w:pStyle w:val="a3"/>
        <w:spacing w:after="0"/>
        <w:ind w:left="1069"/>
        <w:rPr>
          <w:rFonts w:ascii="Times New Roman" w:hAnsi="Times New Roman" w:cs="Times New Roman"/>
          <w:sz w:val="28"/>
          <w:szCs w:val="28"/>
        </w:rPr>
      </w:pPr>
      <w:r>
        <w:rPr>
          <w:rFonts w:ascii="Times New Roman" w:hAnsi="Times New Roman" w:cs="Times New Roman"/>
          <w:sz w:val="28"/>
          <w:szCs w:val="28"/>
        </w:rPr>
        <w:t xml:space="preserve">                  5.</w:t>
      </w:r>
      <w:r w:rsidRPr="00737639">
        <w:rPr>
          <w:rFonts w:ascii="Times New Roman" w:hAnsi="Times New Roman" w:cs="Times New Roman"/>
          <w:sz w:val="28"/>
          <w:szCs w:val="28"/>
        </w:rPr>
        <w:t>ОРГАНИЗАЦИЯ ДЕЯТЕЛЬНОСТИ</w:t>
      </w:r>
    </w:p>
    <w:p w:rsidR="00737639" w:rsidRDefault="00737639" w:rsidP="00737639">
      <w:pPr>
        <w:spacing w:after="0"/>
        <w:rPr>
          <w:rFonts w:ascii="Times New Roman" w:hAnsi="Times New Roman" w:cs="Times New Roman"/>
          <w:sz w:val="28"/>
          <w:szCs w:val="28"/>
        </w:rPr>
      </w:pPr>
    </w:p>
    <w:p w:rsidR="00737639" w:rsidRDefault="00737639" w:rsidP="00737639">
      <w:pPr>
        <w:spacing w:after="0"/>
        <w:rPr>
          <w:rFonts w:ascii="Times New Roman" w:hAnsi="Times New Roman" w:cs="Times New Roman"/>
          <w:sz w:val="28"/>
          <w:szCs w:val="28"/>
        </w:rPr>
      </w:pPr>
      <w:r>
        <w:rPr>
          <w:rFonts w:ascii="Times New Roman" w:hAnsi="Times New Roman" w:cs="Times New Roman"/>
          <w:sz w:val="28"/>
          <w:szCs w:val="28"/>
        </w:rPr>
        <w:tab/>
        <w:t xml:space="preserve">5.1. Отдел возглавляет начальник, </w:t>
      </w:r>
      <w:r w:rsidR="00441CC7">
        <w:rPr>
          <w:rFonts w:ascii="Times New Roman" w:hAnsi="Times New Roman" w:cs="Times New Roman"/>
          <w:sz w:val="28"/>
          <w:szCs w:val="28"/>
        </w:rPr>
        <w:t xml:space="preserve">назначаемый на должность и освобождаемый от должности главой Чистоозерного района в соответствии с </w:t>
      </w:r>
      <w:r w:rsidR="00441CC7">
        <w:rPr>
          <w:rFonts w:ascii="Times New Roman" w:hAnsi="Times New Roman" w:cs="Times New Roman"/>
          <w:sz w:val="28"/>
          <w:szCs w:val="28"/>
        </w:rPr>
        <w:lastRenderedPageBreak/>
        <w:t>законодательством о муниципальной службе и трудовым законодательством Российской Федерации, Уставом Чистоозерного района.</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5.2. Начальник отдела несет ответственность за деятельность отдела.</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5.3.Начальник отдела:</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5.3.1. Осуществляет руководство деятельностью отдела, планирует его работу;</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5.3.2. Обеспечивает выполнение задач и функций, возложенных на отдел;</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5.3.3. Подписывает документы, направляемые от имени отдела;</w:t>
      </w:r>
    </w:p>
    <w:p w:rsidR="00441CC7"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5.3.4. Распределяет должностные обязанности сотрудников отдела;</w:t>
      </w:r>
    </w:p>
    <w:p w:rsidR="00441CC7" w:rsidRPr="00737639" w:rsidRDefault="00441CC7" w:rsidP="00737639">
      <w:pPr>
        <w:spacing w:after="0"/>
        <w:rPr>
          <w:rFonts w:ascii="Times New Roman" w:hAnsi="Times New Roman" w:cs="Times New Roman"/>
          <w:sz w:val="28"/>
          <w:szCs w:val="28"/>
        </w:rPr>
      </w:pPr>
      <w:r>
        <w:rPr>
          <w:rFonts w:ascii="Times New Roman" w:hAnsi="Times New Roman" w:cs="Times New Roman"/>
          <w:sz w:val="28"/>
          <w:szCs w:val="28"/>
        </w:rPr>
        <w:tab/>
        <w:t>5.3.5. Осуществляет другие функции, необходимые для обеспечения деятельности отдела.</w:t>
      </w:r>
    </w:p>
    <w:p w:rsidR="0053364B" w:rsidRDefault="0053364B" w:rsidP="006363EC">
      <w:pPr>
        <w:spacing w:after="0"/>
        <w:ind w:firstLine="708"/>
        <w:jc w:val="both"/>
        <w:rPr>
          <w:rFonts w:ascii="Times New Roman" w:hAnsi="Times New Roman" w:cs="Times New Roman"/>
          <w:sz w:val="28"/>
          <w:szCs w:val="28"/>
        </w:rPr>
      </w:pPr>
    </w:p>
    <w:p w:rsidR="00994E3B" w:rsidRDefault="00994E3B" w:rsidP="006363EC">
      <w:pPr>
        <w:spacing w:after="0"/>
        <w:ind w:firstLine="708"/>
        <w:jc w:val="both"/>
        <w:rPr>
          <w:rFonts w:ascii="Times New Roman" w:hAnsi="Times New Roman" w:cs="Times New Roman"/>
          <w:sz w:val="28"/>
          <w:szCs w:val="28"/>
        </w:rPr>
      </w:pPr>
    </w:p>
    <w:p w:rsidR="00994E3B" w:rsidRDefault="00994E3B" w:rsidP="006363EC">
      <w:pPr>
        <w:spacing w:after="0"/>
        <w:ind w:firstLine="708"/>
        <w:jc w:val="both"/>
        <w:rPr>
          <w:rFonts w:ascii="Times New Roman" w:hAnsi="Times New Roman" w:cs="Times New Roman"/>
          <w:sz w:val="28"/>
          <w:szCs w:val="28"/>
        </w:rPr>
      </w:pPr>
    </w:p>
    <w:p w:rsidR="00994E3B" w:rsidRPr="006363EC" w:rsidRDefault="00994E3B" w:rsidP="006363EC">
      <w:pPr>
        <w:spacing w:after="0"/>
        <w:ind w:firstLine="708"/>
        <w:jc w:val="both"/>
        <w:rPr>
          <w:rFonts w:ascii="Times New Roman" w:hAnsi="Times New Roman" w:cs="Times New Roman"/>
          <w:sz w:val="28"/>
          <w:szCs w:val="28"/>
        </w:rPr>
      </w:pPr>
    </w:p>
    <w:p w:rsidR="004A124A" w:rsidRPr="004A124A" w:rsidRDefault="004A124A" w:rsidP="004A12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EA6859" w:rsidRDefault="00EA6859" w:rsidP="004A124A">
      <w:pPr>
        <w:spacing w:after="0"/>
        <w:jc w:val="center"/>
        <w:rPr>
          <w:rFonts w:ascii="Times New Roman" w:hAnsi="Times New Roman" w:cs="Times New Roman"/>
          <w:sz w:val="28"/>
          <w:szCs w:val="28"/>
        </w:rPr>
      </w:pPr>
    </w:p>
    <w:p w:rsidR="00EA6859" w:rsidRPr="00640D55" w:rsidRDefault="00EA6859" w:rsidP="00B85752">
      <w:pPr>
        <w:spacing w:after="0"/>
        <w:jc w:val="both"/>
        <w:rPr>
          <w:rFonts w:ascii="Times New Roman" w:hAnsi="Times New Roman" w:cs="Times New Roman"/>
          <w:sz w:val="28"/>
          <w:szCs w:val="28"/>
        </w:rPr>
      </w:pPr>
    </w:p>
    <w:sectPr w:rsidR="00EA6859" w:rsidRPr="00640D55" w:rsidSect="000A2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2114"/>
    <w:multiLevelType w:val="multilevel"/>
    <w:tmpl w:val="8430BD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E9F2721"/>
    <w:multiLevelType w:val="hybridMultilevel"/>
    <w:tmpl w:val="94BC91DC"/>
    <w:lvl w:ilvl="0" w:tplc="B7C6B1EE">
      <w:start w:val="1"/>
      <w:numFmt w:val="decimal"/>
      <w:lvlText w:val="%1."/>
      <w:lvlJc w:val="left"/>
      <w:pPr>
        <w:ind w:left="3510" w:hanging="360"/>
      </w:pPr>
      <w:rPr>
        <w:rFonts w:hint="default"/>
      </w:rPr>
    </w:lvl>
    <w:lvl w:ilvl="1" w:tplc="04190019" w:tentative="1">
      <w:start w:val="1"/>
      <w:numFmt w:val="lowerLetter"/>
      <w:lvlText w:val="%2."/>
      <w:lvlJc w:val="left"/>
      <w:pPr>
        <w:ind w:left="4230" w:hanging="360"/>
      </w:pPr>
    </w:lvl>
    <w:lvl w:ilvl="2" w:tplc="0419001B" w:tentative="1">
      <w:start w:val="1"/>
      <w:numFmt w:val="lowerRoman"/>
      <w:lvlText w:val="%3."/>
      <w:lvlJc w:val="right"/>
      <w:pPr>
        <w:ind w:left="4950" w:hanging="180"/>
      </w:pPr>
    </w:lvl>
    <w:lvl w:ilvl="3" w:tplc="0419000F" w:tentative="1">
      <w:start w:val="1"/>
      <w:numFmt w:val="decimal"/>
      <w:lvlText w:val="%4."/>
      <w:lvlJc w:val="left"/>
      <w:pPr>
        <w:ind w:left="5670" w:hanging="360"/>
      </w:pPr>
    </w:lvl>
    <w:lvl w:ilvl="4" w:tplc="04190019" w:tentative="1">
      <w:start w:val="1"/>
      <w:numFmt w:val="lowerLetter"/>
      <w:lvlText w:val="%5."/>
      <w:lvlJc w:val="left"/>
      <w:pPr>
        <w:ind w:left="6390" w:hanging="360"/>
      </w:pPr>
    </w:lvl>
    <w:lvl w:ilvl="5" w:tplc="0419001B" w:tentative="1">
      <w:start w:val="1"/>
      <w:numFmt w:val="lowerRoman"/>
      <w:lvlText w:val="%6."/>
      <w:lvlJc w:val="right"/>
      <w:pPr>
        <w:ind w:left="7110" w:hanging="180"/>
      </w:pPr>
    </w:lvl>
    <w:lvl w:ilvl="6" w:tplc="0419000F" w:tentative="1">
      <w:start w:val="1"/>
      <w:numFmt w:val="decimal"/>
      <w:lvlText w:val="%7."/>
      <w:lvlJc w:val="left"/>
      <w:pPr>
        <w:ind w:left="7830" w:hanging="360"/>
      </w:pPr>
    </w:lvl>
    <w:lvl w:ilvl="7" w:tplc="04190019" w:tentative="1">
      <w:start w:val="1"/>
      <w:numFmt w:val="lowerLetter"/>
      <w:lvlText w:val="%8."/>
      <w:lvlJc w:val="left"/>
      <w:pPr>
        <w:ind w:left="8550" w:hanging="360"/>
      </w:pPr>
    </w:lvl>
    <w:lvl w:ilvl="8" w:tplc="0419001B" w:tentative="1">
      <w:start w:val="1"/>
      <w:numFmt w:val="lowerRoman"/>
      <w:lvlText w:val="%9."/>
      <w:lvlJc w:val="right"/>
      <w:pPr>
        <w:ind w:left="9270" w:hanging="180"/>
      </w:pPr>
    </w:lvl>
  </w:abstractNum>
  <w:abstractNum w:abstractNumId="2">
    <w:nsid w:val="10983CC2"/>
    <w:multiLevelType w:val="multilevel"/>
    <w:tmpl w:val="2EFE4600"/>
    <w:lvl w:ilvl="0">
      <w:start w:val="1"/>
      <w:numFmt w:val="decimal"/>
      <w:lvlText w:val="%1."/>
      <w:lvlJc w:val="left"/>
      <w:pPr>
        <w:ind w:left="3495" w:hanging="360"/>
      </w:pPr>
      <w:rPr>
        <w:rFonts w:hint="default"/>
      </w:rPr>
    </w:lvl>
    <w:lvl w:ilvl="1">
      <w:start w:val="1"/>
      <w:numFmt w:val="decimal"/>
      <w:isLgl/>
      <w:lvlText w:val="%1.%2."/>
      <w:lvlJc w:val="left"/>
      <w:pPr>
        <w:ind w:left="3855" w:hanging="720"/>
      </w:pPr>
      <w:rPr>
        <w:rFonts w:hint="default"/>
      </w:rPr>
    </w:lvl>
    <w:lvl w:ilvl="2">
      <w:start w:val="1"/>
      <w:numFmt w:val="decimal"/>
      <w:isLgl/>
      <w:lvlText w:val="%1.%2.%3."/>
      <w:lvlJc w:val="left"/>
      <w:pPr>
        <w:ind w:left="3855" w:hanging="720"/>
      </w:pPr>
      <w:rPr>
        <w:rFonts w:hint="default"/>
      </w:rPr>
    </w:lvl>
    <w:lvl w:ilvl="3">
      <w:start w:val="1"/>
      <w:numFmt w:val="decimal"/>
      <w:isLgl/>
      <w:lvlText w:val="%1.%2.%3.%4."/>
      <w:lvlJc w:val="left"/>
      <w:pPr>
        <w:ind w:left="4215" w:hanging="1080"/>
      </w:pPr>
      <w:rPr>
        <w:rFonts w:hint="default"/>
      </w:rPr>
    </w:lvl>
    <w:lvl w:ilvl="4">
      <w:start w:val="1"/>
      <w:numFmt w:val="decimal"/>
      <w:isLgl/>
      <w:lvlText w:val="%1.%2.%3.%4.%5."/>
      <w:lvlJc w:val="left"/>
      <w:pPr>
        <w:ind w:left="4215"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4935" w:hanging="180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5295" w:hanging="2160"/>
      </w:pPr>
      <w:rPr>
        <w:rFonts w:hint="default"/>
      </w:rPr>
    </w:lvl>
  </w:abstractNum>
  <w:abstractNum w:abstractNumId="3">
    <w:nsid w:val="43194A09"/>
    <w:multiLevelType w:val="hybridMultilevel"/>
    <w:tmpl w:val="5ED0C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45A11"/>
    <w:multiLevelType w:val="hybridMultilevel"/>
    <w:tmpl w:val="577230F2"/>
    <w:lvl w:ilvl="0" w:tplc="9F7269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5812693C"/>
    <w:multiLevelType w:val="multilevel"/>
    <w:tmpl w:val="33106F32"/>
    <w:lvl w:ilvl="0">
      <w:start w:val="3"/>
      <w:numFmt w:val="decimal"/>
      <w:lvlText w:val="%1."/>
      <w:lvlJc w:val="left"/>
      <w:pPr>
        <w:ind w:left="3054"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494" w:hanging="180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854" w:hanging="2160"/>
      </w:pPr>
      <w:rPr>
        <w:rFonts w:hint="default"/>
      </w:rPr>
    </w:lvl>
  </w:abstractNum>
  <w:abstractNum w:abstractNumId="6">
    <w:nsid w:val="64D751CF"/>
    <w:multiLevelType w:val="hybridMultilevel"/>
    <w:tmpl w:val="D996C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3"/>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6F1"/>
    <w:rsid w:val="000A20AD"/>
    <w:rsid w:val="000B3ED0"/>
    <w:rsid w:val="001C6D42"/>
    <w:rsid w:val="0039237D"/>
    <w:rsid w:val="003B1CDA"/>
    <w:rsid w:val="00404A10"/>
    <w:rsid w:val="004156F1"/>
    <w:rsid w:val="00441CC7"/>
    <w:rsid w:val="00471B15"/>
    <w:rsid w:val="004A124A"/>
    <w:rsid w:val="0053364B"/>
    <w:rsid w:val="006363EC"/>
    <w:rsid w:val="00640D55"/>
    <w:rsid w:val="00737639"/>
    <w:rsid w:val="007E1431"/>
    <w:rsid w:val="00994E3B"/>
    <w:rsid w:val="00B85752"/>
    <w:rsid w:val="00D870AE"/>
    <w:rsid w:val="00DA08CC"/>
    <w:rsid w:val="00E120FA"/>
    <w:rsid w:val="00EA6859"/>
    <w:rsid w:val="00EC3C93"/>
    <w:rsid w:val="00F545F2"/>
    <w:rsid w:val="00F910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0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6D42"/>
    <w:pPr>
      <w:ind w:left="720"/>
      <w:contextualSpacing/>
    </w:pPr>
  </w:style>
  <w:style w:type="table" w:styleId="a4">
    <w:name w:val="Table Grid"/>
    <w:basedOn w:val="a1"/>
    <w:uiPriority w:val="59"/>
    <w:rsid w:val="00640D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5B57EB10A537B040994C5BED6B36BE0B" ma:contentTypeVersion="0" ma:contentTypeDescription="Создание документа." ma:contentTypeScope="" ma:versionID="6c5898e6255b7ca25cf99dd5b2baa077">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564AE3-C234-4BCC-BCB5-C653425E25EB}"/>
</file>

<file path=customXml/itemProps2.xml><?xml version="1.0" encoding="utf-8"?>
<ds:datastoreItem xmlns:ds="http://schemas.openxmlformats.org/officeDocument/2006/customXml" ds:itemID="{A7C482F2-DEAD-4533-B5A9-5732902B9BD9}"/>
</file>

<file path=customXml/itemProps3.xml><?xml version="1.0" encoding="utf-8"?>
<ds:datastoreItem xmlns:ds="http://schemas.openxmlformats.org/officeDocument/2006/customXml" ds:itemID="{23EDA40B-8F52-492A-9C66-A7981C8852C3}"/>
</file>

<file path=customXml/itemProps4.xml><?xml version="1.0" encoding="utf-8"?>
<ds:datastoreItem xmlns:ds="http://schemas.openxmlformats.org/officeDocument/2006/customXml" ds:itemID="{9D9DFB35-0269-4D40-8A27-44BD3AFC9D59}"/>
</file>

<file path=docProps/app.xml><?xml version="1.0" encoding="utf-8"?>
<Properties xmlns="http://schemas.openxmlformats.org/officeDocument/2006/extended-properties" xmlns:vt="http://schemas.openxmlformats.org/officeDocument/2006/docPropsVTypes">
  <Template>Normal</Template>
  <TotalTime>300</TotalTime>
  <Pages>8</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2013-11-20T09:37:00Z</dcterms:created>
  <dcterms:modified xsi:type="dcterms:W3CDTF">2013-11-21T06:16:00Z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0x0101005B57EB10A537B040994C5BED6B36BE0B</vt:lpwstr>
  </property>
</Properties>
</file>