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06" w:rsidRPr="003C0E9B" w:rsidRDefault="00993373" w:rsidP="003A53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3C0E9B" w:rsidRPr="003C0E9B" w:rsidRDefault="00993373" w:rsidP="003C0E9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0E9B">
        <w:rPr>
          <w:rFonts w:ascii="Times New Roman" w:eastAsia="Times New Roman" w:hAnsi="Times New Roman" w:cs="Times New Roman"/>
          <w:sz w:val="24"/>
          <w:szCs w:val="24"/>
        </w:rPr>
        <w:t xml:space="preserve">о деятельности </w:t>
      </w:r>
      <w:r w:rsidR="00CD5355" w:rsidRPr="003C0E9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C0E9B">
        <w:rPr>
          <w:rFonts w:ascii="Times New Roman" w:eastAsia="Times New Roman" w:hAnsi="Times New Roman" w:cs="Times New Roman"/>
          <w:sz w:val="24"/>
          <w:szCs w:val="24"/>
        </w:rPr>
        <w:t xml:space="preserve">евизионной комиссии </w:t>
      </w:r>
      <w:r w:rsidR="00CD5355" w:rsidRPr="003C0E9B">
        <w:rPr>
          <w:rFonts w:ascii="Times New Roman" w:eastAsia="Times New Roman" w:hAnsi="Times New Roman" w:cs="Times New Roman"/>
          <w:sz w:val="24"/>
          <w:szCs w:val="24"/>
        </w:rPr>
        <w:t>Чистоозерного</w:t>
      </w:r>
      <w:r w:rsidRPr="003C0E9B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993373" w:rsidRDefault="00993373" w:rsidP="003C0E9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0E9B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</w:t>
      </w:r>
      <w:r w:rsidR="00CD5355" w:rsidRPr="003C0E9B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1C68F7">
        <w:rPr>
          <w:rFonts w:ascii="Times New Roman" w:eastAsia="Times New Roman" w:hAnsi="Times New Roman" w:cs="Times New Roman"/>
          <w:sz w:val="24"/>
          <w:szCs w:val="24"/>
        </w:rPr>
        <w:t>2</w:t>
      </w:r>
      <w:r w:rsidR="00D63FF5">
        <w:rPr>
          <w:rFonts w:ascii="Times New Roman" w:eastAsia="Times New Roman" w:hAnsi="Times New Roman" w:cs="Times New Roman"/>
          <w:sz w:val="24"/>
          <w:szCs w:val="24"/>
        </w:rPr>
        <w:t xml:space="preserve"> квартал</w:t>
      </w:r>
      <w:r w:rsidRPr="003C0E9B">
        <w:rPr>
          <w:rFonts w:ascii="Times New Roman" w:eastAsia="Times New Roman" w:hAnsi="Times New Roman" w:cs="Times New Roman"/>
          <w:sz w:val="24"/>
          <w:szCs w:val="24"/>
        </w:rPr>
        <w:t xml:space="preserve"> 2013 года.</w:t>
      </w:r>
    </w:p>
    <w:p w:rsidR="003C0E9B" w:rsidRPr="003C0E9B" w:rsidRDefault="003C0E9B" w:rsidP="003C0E9B">
      <w:pPr>
        <w:pStyle w:val="a5"/>
        <w:jc w:val="center"/>
        <w:rPr>
          <w:rFonts w:eastAsia="Times New Roman"/>
          <w:sz w:val="24"/>
          <w:szCs w:val="24"/>
        </w:rPr>
      </w:pPr>
    </w:p>
    <w:p w:rsidR="00EE54F5" w:rsidRDefault="00993373" w:rsidP="00DE188B">
      <w:pPr>
        <w:pStyle w:val="a5"/>
        <w:rPr>
          <w:rFonts w:ascii="Times New Roman" w:eastAsia="Times New Roman" w:hAnsi="Times New Roman" w:cs="Times New Roman"/>
          <w:sz w:val="24"/>
          <w:szCs w:val="28"/>
        </w:rPr>
      </w:pPr>
      <w:r w:rsidRPr="00993373">
        <w:rPr>
          <w:rFonts w:ascii="Times New Roman" w:eastAsia="Times New Roman" w:hAnsi="Times New Roman" w:cs="Times New Roman"/>
          <w:sz w:val="24"/>
          <w:szCs w:val="28"/>
        </w:rPr>
        <w:t xml:space="preserve">В соответствии с </w:t>
      </w:r>
      <w:r w:rsidR="00CD5355">
        <w:rPr>
          <w:rFonts w:ascii="Times New Roman" w:eastAsia="Times New Roman" w:hAnsi="Times New Roman" w:cs="Times New Roman"/>
          <w:sz w:val="24"/>
          <w:szCs w:val="28"/>
        </w:rPr>
        <w:t>планом работы Ревизионной комиссии Чистоозерного района  в</w:t>
      </w:r>
      <w:r w:rsidR="001C68F7">
        <w:rPr>
          <w:rFonts w:ascii="Times New Roman" w:eastAsia="Times New Roman" w:hAnsi="Times New Roman" w:cs="Times New Roman"/>
          <w:sz w:val="24"/>
          <w:szCs w:val="28"/>
        </w:rPr>
        <w:t>о</w:t>
      </w:r>
      <w:r w:rsidR="00CD535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1C68F7">
        <w:rPr>
          <w:rFonts w:ascii="Times New Roman" w:eastAsia="Times New Roman" w:hAnsi="Times New Roman" w:cs="Times New Roman"/>
          <w:sz w:val="24"/>
          <w:szCs w:val="28"/>
        </w:rPr>
        <w:t>2</w:t>
      </w:r>
      <w:r w:rsidR="00E20E50">
        <w:rPr>
          <w:rFonts w:ascii="Times New Roman" w:eastAsia="Times New Roman" w:hAnsi="Times New Roman" w:cs="Times New Roman"/>
          <w:sz w:val="24"/>
          <w:szCs w:val="28"/>
        </w:rPr>
        <w:t xml:space="preserve"> квартале </w:t>
      </w:r>
      <w:r w:rsidR="00CD5355">
        <w:rPr>
          <w:rFonts w:ascii="Times New Roman" w:eastAsia="Times New Roman" w:hAnsi="Times New Roman" w:cs="Times New Roman"/>
          <w:sz w:val="24"/>
          <w:szCs w:val="28"/>
        </w:rPr>
        <w:t xml:space="preserve"> 2013 года проведены</w:t>
      </w:r>
      <w:r w:rsidR="00EE54F5">
        <w:rPr>
          <w:rFonts w:ascii="Times New Roman" w:eastAsia="Times New Roman" w:hAnsi="Times New Roman" w:cs="Times New Roman"/>
          <w:sz w:val="24"/>
          <w:szCs w:val="28"/>
        </w:rPr>
        <w:t>:</w:t>
      </w:r>
    </w:p>
    <w:p w:rsidR="00EE54F5" w:rsidRDefault="00EE54F5" w:rsidP="00DE188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="00CD535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Проверка законности, эффективности и целевом использовании финансовых и имущественных средств выделенных из  бюджета Чистоозерного района и средств бюджета поселения Табулгинского сельсовета в Муниципальном казенном дошкольном учреждении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Табулгинский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«Теремок»</w:t>
      </w:r>
    </w:p>
    <w:p w:rsidR="00DE188B" w:rsidRDefault="00EE54F5" w:rsidP="00DE188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Проверка законности, эффективности и целевого использования земель </w:t>
      </w:r>
      <w:r w:rsidRPr="0023312E">
        <w:rPr>
          <w:rFonts w:ascii="Times New Roman" w:hAnsi="Times New Roman" w:cs="Times New Roman"/>
          <w:sz w:val="24"/>
          <w:szCs w:val="24"/>
        </w:rPr>
        <w:t xml:space="preserve"> государственного фонда перераспределения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Чистоозерного района.</w:t>
      </w:r>
    </w:p>
    <w:p w:rsidR="00EE54F5" w:rsidRDefault="00EE54F5" w:rsidP="00DE188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A75A3A" w:rsidRDefault="00BC5432" w:rsidP="00DE188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DE188B">
        <w:rPr>
          <w:rFonts w:ascii="Times New Roman" w:eastAsia="Times New Roman" w:hAnsi="Times New Roman" w:cs="Times New Roman"/>
          <w:sz w:val="24"/>
          <w:szCs w:val="24"/>
        </w:rPr>
        <w:t>В результате провер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ки </w:t>
      </w:r>
      <w:r w:rsidR="003703B6"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r w:rsidR="008C494F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3703B6">
        <w:rPr>
          <w:rFonts w:ascii="Times New Roman" w:eastAsia="Times New Roman" w:hAnsi="Times New Roman" w:cs="Times New Roman"/>
          <w:sz w:val="24"/>
          <w:szCs w:val="24"/>
        </w:rPr>
        <w:t xml:space="preserve"> казенно</w:t>
      </w:r>
      <w:r w:rsidR="008C494F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3703B6">
        <w:rPr>
          <w:rFonts w:ascii="Times New Roman" w:eastAsia="Times New Roman" w:hAnsi="Times New Roman" w:cs="Times New Roman"/>
          <w:sz w:val="24"/>
          <w:szCs w:val="24"/>
        </w:rPr>
        <w:t xml:space="preserve"> дошкольно</w:t>
      </w:r>
      <w:r w:rsidR="008C494F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3703B6">
        <w:rPr>
          <w:rFonts w:ascii="Times New Roman" w:eastAsia="Times New Roman" w:hAnsi="Times New Roman" w:cs="Times New Roman"/>
          <w:sz w:val="24"/>
          <w:szCs w:val="24"/>
        </w:rPr>
        <w:t xml:space="preserve"> учреждени</w:t>
      </w:r>
      <w:r w:rsidR="008C494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proofErr w:type="spellStart"/>
      <w:r w:rsidR="003703B6">
        <w:rPr>
          <w:rFonts w:ascii="Times New Roman" w:eastAsia="Times New Roman" w:hAnsi="Times New Roman" w:cs="Times New Roman"/>
          <w:sz w:val="24"/>
          <w:szCs w:val="24"/>
        </w:rPr>
        <w:t>Табулгинский</w:t>
      </w:r>
      <w:proofErr w:type="spellEnd"/>
      <w:r w:rsidR="003703B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«Теремок» </w:t>
      </w:r>
      <w:r w:rsidR="00DE188B">
        <w:rPr>
          <w:rFonts w:ascii="Times New Roman" w:eastAsia="Times New Roman" w:hAnsi="Times New Roman" w:cs="Times New Roman"/>
          <w:sz w:val="24"/>
          <w:szCs w:val="24"/>
        </w:rPr>
        <w:t>были выявлены нарушения законодательства по ведению бухгалтерского учета финансовых и имущественных средств</w:t>
      </w:r>
      <w:r w:rsidR="00A75A3A">
        <w:rPr>
          <w:rFonts w:ascii="Times New Roman" w:eastAsia="Times New Roman" w:hAnsi="Times New Roman" w:cs="Times New Roman"/>
          <w:sz w:val="24"/>
          <w:szCs w:val="24"/>
        </w:rPr>
        <w:t xml:space="preserve"> по следующим вопросам:</w:t>
      </w:r>
    </w:p>
    <w:p w:rsidR="003D22E7" w:rsidRDefault="00344B77" w:rsidP="00A75A3A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Выявлены нарушения по у</w:t>
      </w:r>
      <w:r w:rsidR="00BC5432">
        <w:rPr>
          <w:rFonts w:ascii="Times New Roman" w:eastAsia="Times New Roman" w:hAnsi="Times New Roman" w:cs="Times New Roman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BC54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основных средств. Приобретены</w:t>
      </w:r>
      <w:r w:rsidR="00AC43E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ноутбук, принтер, кабель соединительный и мышь проводная на общую сумму 25504 рубля, а к бухгалтерскому учету принят</w:t>
      </w:r>
      <w:r w:rsidR="00AC43E0">
        <w:rPr>
          <w:rFonts w:ascii="Times New Roman" w:eastAsia="Times New Roman" w:hAnsi="Times New Roman" w:cs="Times New Roman"/>
          <w:sz w:val="24"/>
          <w:szCs w:val="24"/>
        </w:rPr>
        <w:t xml:space="preserve"> только ноутбук по цене 25504 рубля</w:t>
      </w:r>
      <w:r w:rsidR="003D22E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5A3A" w:rsidRDefault="00344B77" w:rsidP="00A75A3A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Неправомерное списание затрат на приобретение методической литературы</w:t>
      </w:r>
      <w:r w:rsidR="00AC43E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43E0">
        <w:rPr>
          <w:rFonts w:ascii="Times New Roman" w:eastAsia="Times New Roman" w:hAnsi="Times New Roman" w:cs="Times New Roman"/>
          <w:sz w:val="24"/>
          <w:szCs w:val="24"/>
        </w:rPr>
        <w:t xml:space="preserve">по авансовому отчету, </w:t>
      </w:r>
      <w:r>
        <w:rPr>
          <w:rFonts w:ascii="Times New Roman" w:eastAsia="Times New Roman" w:hAnsi="Times New Roman" w:cs="Times New Roman"/>
          <w:sz w:val="24"/>
          <w:szCs w:val="24"/>
        </w:rPr>
        <w:t>в сумме 756 рублей, указанные затраты подлежат восстановлению в бюджет.</w:t>
      </w:r>
    </w:p>
    <w:p w:rsidR="00AC43E0" w:rsidRDefault="00AC43E0" w:rsidP="00AC43E0">
      <w:pPr>
        <w:pStyle w:val="a5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A5306" w:rsidRDefault="00AB1A18" w:rsidP="00AB1A18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В результате проверки </w:t>
      </w:r>
      <w:r w:rsidR="00AC43E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Чистоозерного района по вопросу законности, эффективности и целевого использования земель </w:t>
      </w:r>
      <w:r w:rsidR="00AC43E0" w:rsidRPr="0023312E">
        <w:rPr>
          <w:rFonts w:ascii="Times New Roman" w:hAnsi="Times New Roman" w:cs="Times New Roman"/>
          <w:sz w:val="24"/>
          <w:szCs w:val="24"/>
        </w:rPr>
        <w:t xml:space="preserve"> государственного фонда перераспределения </w:t>
      </w:r>
      <w:r w:rsidR="00AC43E0">
        <w:rPr>
          <w:rFonts w:ascii="Times New Roman" w:eastAsia="Times New Roman" w:hAnsi="Times New Roman" w:cs="Times New Roman"/>
          <w:sz w:val="24"/>
          <w:szCs w:val="24"/>
        </w:rPr>
        <w:t xml:space="preserve"> Чистоозерного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>были выявлены нарушения законодательства по следующим вопросам:</w:t>
      </w:r>
    </w:p>
    <w:p w:rsidR="00AB1A18" w:rsidRDefault="00AB1A18" w:rsidP="00C637BD">
      <w:pPr>
        <w:pStyle w:val="a5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AB59BD">
        <w:rPr>
          <w:rFonts w:ascii="Times New Roman" w:eastAsia="Times New Roman" w:hAnsi="Times New Roman" w:cs="Times New Roman"/>
          <w:sz w:val="24"/>
          <w:szCs w:val="24"/>
        </w:rPr>
        <w:t>В нарушение Земельного кодекса РФ, федерального и обл</w:t>
      </w:r>
      <w:r w:rsidR="00564584">
        <w:rPr>
          <w:rFonts w:ascii="Times New Roman" w:eastAsia="Times New Roman" w:hAnsi="Times New Roman" w:cs="Times New Roman"/>
          <w:sz w:val="24"/>
          <w:szCs w:val="24"/>
        </w:rPr>
        <w:t>ас</w:t>
      </w:r>
      <w:r w:rsidR="00AB59BD">
        <w:rPr>
          <w:rFonts w:ascii="Times New Roman" w:eastAsia="Times New Roman" w:hAnsi="Times New Roman" w:cs="Times New Roman"/>
          <w:sz w:val="24"/>
          <w:szCs w:val="24"/>
        </w:rPr>
        <w:t xml:space="preserve">тного законодательства регулирующего земельный вопрос, установлено отсутствие единого </w:t>
      </w:r>
      <w:proofErr w:type="gramStart"/>
      <w:r w:rsidR="00AB59BD">
        <w:rPr>
          <w:rFonts w:ascii="Times New Roman" w:eastAsia="Times New Roman" w:hAnsi="Times New Roman" w:cs="Times New Roman"/>
          <w:sz w:val="24"/>
          <w:szCs w:val="24"/>
        </w:rPr>
        <w:t>реестра земель фонда перераспределения Чистоозерного района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1A18" w:rsidRDefault="00AB1A18" w:rsidP="00C637BD">
      <w:pPr>
        <w:pStyle w:val="a5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123A6E">
        <w:rPr>
          <w:rFonts w:ascii="Times New Roman" w:eastAsia="Times New Roman" w:hAnsi="Times New Roman" w:cs="Times New Roman"/>
          <w:sz w:val="24"/>
          <w:szCs w:val="24"/>
        </w:rPr>
        <w:t>Установлен факт неэффективного использования земель фонда перераспределения</w:t>
      </w:r>
      <w:r w:rsidR="00C637BD">
        <w:rPr>
          <w:rFonts w:ascii="Times New Roman" w:eastAsia="Times New Roman" w:hAnsi="Times New Roman" w:cs="Times New Roman"/>
          <w:sz w:val="24"/>
          <w:szCs w:val="24"/>
        </w:rPr>
        <w:t>.</w:t>
      </w:r>
      <w:r w:rsidR="00123A6E">
        <w:rPr>
          <w:rFonts w:ascii="Times New Roman" w:eastAsia="Times New Roman" w:hAnsi="Times New Roman" w:cs="Times New Roman"/>
          <w:sz w:val="24"/>
          <w:szCs w:val="24"/>
        </w:rPr>
        <w:t xml:space="preserve"> От фактически учтенной площади этого фонда 62558,45 га</w:t>
      </w:r>
      <w:r w:rsidR="002400BD">
        <w:rPr>
          <w:rFonts w:ascii="Times New Roman" w:eastAsia="Times New Roman" w:hAnsi="Times New Roman" w:cs="Times New Roman"/>
          <w:sz w:val="24"/>
          <w:szCs w:val="24"/>
        </w:rPr>
        <w:t>,</w:t>
      </w:r>
      <w:r w:rsidR="00123A6E">
        <w:rPr>
          <w:rFonts w:ascii="Times New Roman" w:eastAsia="Times New Roman" w:hAnsi="Times New Roman" w:cs="Times New Roman"/>
          <w:sz w:val="24"/>
          <w:szCs w:val="24"/>
        </w:rPr>
        <w:t xml:space="preserve"> официально передано в аренду 22361,34 га, что составляет 35,7%</w:t>
      </w:r>
      <w:r w:rsidR="002400BD">
        <w:rPr>
          <w:rFonts w:ascii="Times New Roman" w:eastAsia="Times New Roman" w:hAnsi="Times New Roman" w:cs="Times New Roman"/>
          <w:sz w:val="24"/>
          <w:szCs w:val="24"/>
        </w:rPr>
        <w:t>, но используется вся площадь</w:t>
      </w:r>
      <w:r w:rsidR="00123A6E">
        <w:rPr>
          <w:rFonts w:ascii="Times New Roman" w:eastAsia="Times New Roman" w:hAnsi="Times New Roman" w:cs="Times New Roman"/>
          <w:sz w:val="24"/>
          <w:szCs w:val="24"/>
        </w:rPr>
        <w:t>. На основании этого бюджет района за 2012 год не получил доход в сумме 1868,1 тысяч рублей.</w:t>
      </w:r>
    </w:p>
    <w:p w:rsidR="00C637BD" w:rsidRDefault="00C637BD" w:rsidP="00C637BD">
      <w:pPr>
        <w:pStyle w:val="a5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0C3C9B">
        <w:rPr>
          <w:rFonts w:ascii="Times New Roman" w:eastAsia="Times New Roman" w:hAnsi="Times New Roman" w:cs="Times New Roman"/>
          <w:sz w:val="24"/>
          <w:szCs w:val="24"/>
        </w:rPr>
        <w:t>Выявлена не эффективная работа различных структур администрации по учету дохода от арендной платы за земли фонда перераспределения, что ведет к неполному и не своевременному учету дохода, а также не принимаются меры к своевременному взысканию недоимки.</w:t>
      </w:r>
    </w:p>
    <w:p w:rsidR="003275C3" w:rsidRDefault="003275C3" w:rsidP="0015314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DE188B" w:rsidRDefault="003D22E7" w:rsidP="0015314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Выявленные нарушения </w:t>
      </w:r>
      <w:r w:rsidR="004707ED">
        <w:rPr>
          <w:rFonts w:ascii="Times New Roman" w:eastAsia="Times New Roman" w:hAnsi="Times New Roman" w:cs="Times New Roman"/>
          <w:sz w:val="24"/>
          <w:szCs w:val="24"/>
        </w:rPr>
        <w:t xml:space="preserve">по использованию финансовых и имущественных средств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являются в соответствии с Бюджетным кодексом Российской Федерации не эффективными. </w:t>
      </w:r>
      <w:r w:rsidR="00497276">
        <w:rPr>
          <w:rFonts w:ascii="Times New Roman" w:eastAsia="Times New Roman" w:hAnsi="Times New Roman" w:cs="Times New Roman"/>
          <w:sz w:val="24"/>
          <w:szCs w:val="24"/>
        </w:rPr>
        <w:t xml:space="preserve">Проверенным организациям </w:t>
      </w:r>
      <w:r w:rsidR="003A5306">
        <w:rPr>
          <w:rFonts w:ascii="Times New Roman" w:eastAsia="Times New Roman" w:hAnsi="Times New Roman" w:cs="Times New Roman"/>
          <w:sz w:val="24"/>
          <w:szCs w:val="24"/>
        </w:rPr>
        <w:t xml:space="preserve"> направлены Представления об устранении выявленных нарушений.</w:t>
      </w:r>
    </w:p>
    <w:p w:rsidR="003D22E7" w:rsidRDefault="001201F5" w:rsidP="003D22E7">
      <w:pPr>
        <w:pStyle w:val="a5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установленными сроками</w:t>
      </w:r>
      <w:r w:rsidR="00B6182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Ревизионной комиссией Чистоозерного района</w:t>
      </w:r>
      <w:r w:rsidR="00B6182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получена информация </w:t>
      </w:r>
      <w:r w:rsidR="00497276">
        <w:rPr>
          <w:rFonts w:ascii="Times New Roman" w:eastAsia="Times New Roman" w:hAnsi="Times New Roman" w:cs="Times New Roman"/>
          <w:sz w:val="24"/>
          <w:szCs w:val="24"/>
        </w:rPr>
        <w:t xml:space="preserve">от МКДУ </w:t>
      </w:r>
      <w:proofErr w:type="spellStart"/>
      <w:r w:rsidR="00497276">
        <w:rPr>
          <w:rFonts w:ascii="Times New Roman" w:eastAsia="Times New Roman" w:hAnsi="Times New Roman" w:cs="Times New Roman"/>
          <w:sz w:val="24"/>
          <w:szCs w:val="24"/>
        </w:rPr>
        <w:t>Табулгинский</w:t>
      </w:r>
      <w:proofErr w:type="spellEnd"/>
      <w:r w:rsidR="0049727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«Теремок» </w:t>
      </w:r>
      <w:r>
        <w:rPr>
          <w:rFonts w:ascii="Times New Roman" w:eastAsia="Times New Roman" w:hAnsi="Times New Roman" w:cs="Times New Roman"/>
          <w:sz w:val="24"/>
          <w:szCs w:val="24"/>
        </w:rPr>
        <w:t>о принятых мерах по устранению выявленных нарушений</w:t>
      </w:r>
      <w:r w:rsidR="00ED29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5355" w:rsidRDefault="00CD5355" w:rsidP="0099337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CD5355" w:rsidSect="002851E5">
      <w:pgSz w:w="11906" w:h="16838"/>
      <w:pgMar w:top="720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D33FF"/>
    <w:multiLevelType w:val="hybridMultilevel"/>
    <w:tmpl w:val="82FA3D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5974"/>
    <w:rsid w:val="000303A9"/>
    <w:rsid w:val="000A486A"/>
    <w:rsid w:val="000C3C9B"/>
    <w:rsid w:val="001201F5"/>
    <w:rsid w:val="00123A6E"/>
    <w:rsid w:val="0015314A"/>
    <w:rsid w:val="001750BC"/>
    <w:rsid w:val="001C68F7"/>
    <w:rsid w:val="00236C14"/>
    <w:rsid w:val="002400BD"/>
    <w:rsid w:val="002851E5"/>
    <w:rsid w:val="003275C3"/>
    <w:rsid w:val="00344B77"/>
    <w:rsid w:val="003703B6"/>
    <w:rsid w:val="003A5306"/>
    <w:rsid w:val="003C0E9B"/>
    <w:rsid w:val="003D22E7"/>
    <w:rsid w:val="004050BD"/>
    <w:rsid w:val="004707ED"/>
    <w:rsid w:val="00497276"/>
    <w:rsid w:val="004D25D4"/>
    <w:rsid w:val="00564584"/>
    <w:rsid w:val="00613144"/>
    <w:rsid w:val="0072035D"/>
    <w:rsid w:val="007E3752"/>
    <w:rsid w:val="008C494F"/>
    <w:rsid w:val="00993373"/>
    <w:rsid w:val="009C3E48"/>
    <w:rsid w:val="00A75A3A"/>
    <w:rsid w:val="00AB1A18"/>
    <w:rsid w:val="00AB59BD"/>
    <w:rsid w:val="00AC43E0"/>
    <w:rsid w:val="00B61824"/>
    <w:rsid w:val="00BC5432"/>
    <w:rsid w:val="00C62B0E"/>
    <w:rsid w:val="00C637BD"/>
    <w:rsid w:val="00CD5355"/>
    <w:rsid w:val="00D63FF5"/>
    <w:rsid w:val="00DD233E"/>
    <w:rsid w:val="00DD2FC1"/>
    <w:rsid w:val="00DE188B"/>
    <w:rsid w:val="00E20E50"/>
    <w:rsid w:val="00ED29B9"/>
    <w:rsid w:val="00EE54F5"/>
    <w:rsid w:val="00F40CB0"/>
    <w:rsid w:val="00F55974"/>
    <w:rsid w:val="00F9118D"/>
    <w:rsid w:val="00F9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C1"/>
  </w:style>
  <w:style w:type="paragraph" w:styleId="1">
    <w:name w:val="heading 1"/>
    <w:basedOn w:val="a"/>
    <w:link w:val="10"/>
    <w:uiPriority w:val="9"/>
    <w:qFormat/>
    <w:rsid w:val="00F559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9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5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373"/>
    <w:rPr>
      <w:b/>
      <w:bCs/>
    </w:rPr>
  </w:style>
  <w:style w:type="paragraph" w:styleId="a5">
    <w:name w:val="No Spacing"/>
    <w:uiPriority w:val="1"/>
    <w:qFormat/>
    <w:rsid w:val="00DE188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0729923969C2246A4C979C460F510F2" ma:contentTypeVersion="0" ma:contentTypeDescription="Создание документа." ma:contentTypeScope="" ma:versionID="6635ae4992e4c1e6f132328bfbbd7b2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E454D0-2A41-4146-87E4-4DCC4EB6EA94}"/>
</file>

<file path=customXml/itemProps2.xml><?xml version="1.0" encoding="utf-8"?>
<ds:datastoreItem xmlns:ds="http://schemas.openxmlformats.org/officeDocument/2006/customXml" ds:itemID="{E215A3F4-2692-4C4E-A508-13FC251164C3}"/>
</file>

<file path=customXml/itemProps3.xml><?xml version="1.0" encoding="utf-8"?>
<ds:datastoreItem xmlns:ds="http://schemas.openxmlformats.org/officeDocument/2006/customXml" ds:itemID="{E98D9CFA-7816-49E6-9705-97582AC9ED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ComII</dc:creator>
  <cp:lastModifiedBy>ComII</cp:lastModifiedBy>
  <cp:revision>21</cp:revision>
  <cp:lastPrinted>2013-11-21T02:34:00Z</cp:lastPrinted>
  <dcterms:created xsi:type="dcterms:W3CDTF">2013-12-04T04:50:00Z</dcterms:created>
  <dcterms:modified xsi:type="dcterms:W3CDTF">2013-12-06T02:20:00Z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0x01010040729923969C2246A4C979C460F510F2</vt:lpwstr>
  </property>
</Properties>
</file>