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6326" w:rsidRDefault="00326326" w:rsidP="00326326">
      <w:pPr>
        <w:pStyle w:val="Pa1"/>
        <w:spacing w:before="40"/>
        <w:jc w:val="center"/>
        <w:rPr>
          <w:rFonts w:ascii="Times New Roman" w:hAnsi="Times New Roman" w:cs="Times New Roman"/>
          <w:b/>
          <w:color w:val="000000"/>
          <w:sz w:val="28"/>
          <w:szCs w:val="28"/>
        </w:rPr>
      </w:pPr>
      <w:r>
        <w:rPr>
          <w:rFonts w:ascii="Times New Roman" w:hAnsi="Times New Roman" w:cs="Times New Roman"/>
          <w:b/>
          <w:bCs/>
          <w:color w:val="000000"/>
          <w:sz w:val="28"/>
          <w:szCs w:val="28"/>
        </w:rPr>
        <w:t xml:space="preserve">Объявление о проведении конкурса по отбору кандидатур на должность Главы </w:t>
      </w:r>
      <w:r>
        <w:rPr>
          <w:rFonts w:cs="OctavaC"/>
          <w:b/>
          <w:color w:val="000000"/>
          <w:sz w:val="28"/>
          <w:szCs w:val="28"/>
        </w:rPr>
        <w:t>Чистоозерного муниципального района Новосибирской области</w:t>
      </w:r>
      <w:r>
        <w:rPr>
          <w:rFonts w:ascii="Times New Roman" w:hAnsi="Times New Roman" w:cs="Times New Roman"/>
          <w:b/>
          <w:color w:val="000000"/>
          <w:sz w:val="28"/>
          <w:szCs w:val="28"/>
        </w:rPr>
        <w:t xml:space="preserve"> </w:t>
      </w:r>
    </w:p>
    <w:p w:rsidR="00326326" w:rsidRDefault="00326326" w:rsidP="00326326">
      <w:pPr>
        <w:pStyle w:val="Pa14"/>
        <w:spacing w:before="160"/>
        <w:jc w:val="both"/>
        <w:rPr>
          <w:rFonts w:ascii="Times New Roman" w:hAnsi="Times New Roman" w:cs="Times New Roman"/>
          <w:b/>
          <w:color w:val="000000"/>
          <w:sz w:val="28"/>
          <w:szCs w:val="28"/>
        </w:rPr>
      </w:pPr>
    </w:p>
    <w:p w:rsidR="00326326" w:rsidRDefault="00326326" w:rsidP="00326326">
      <w:pPr>
        <w:pStyle w:val="Pa14"/>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Совет депутатов </w:t>
      </w:r>
      <w:r>
        <w:rPr>
          <w:rFonts w:cs="OctavaC"/>
          <w:color w:val="000000"/>
          <w:sz w:val="28"/>
          <w:szCs w:val="28"/>
        </w:rPr>
        <w:t>Чистоозерного муниципального района Новосибирской области</w:t>
      </w:r>
      <w:r>
        <w:rPr>
          <w:rFonts w:ascii="Times New Roman" w:hAnsi="Times New Roman" w:cs="Times New Roman"/>
          <w:color w:val="000000"/>
          <w:sz w:val="28"/>
          <w:szCs w:val="28"/>
        </w:rPr>
        <w:t xml:space="preserve"> объявляет конкурс по отбору кандидатур на должность Главы </w:t>
      </w:r>
      <w:r>
        <w:rPr>
          <w:rFonts w:cs="OctavaC"/>
          <w:color w:val="000000"/>
          <w:sz w:val="28"/>
          <w:szCs w:val="28"/>
        </w:rPr>
        <w:t>Чистоозерного муниципального района Новосибирской области</w:t>
      </w:r>
      <w:r>
        <w:rPr>
          <w:rFonts w:ascii="Times New Roman" w:hAnsi="Times New Roman" w:cs="Times New Roman"/>
          <w:color w:val="000000"/>
          <w:sz w:val="28"/>
          <w:szCs w:val="28"/>
        </w:rPr>
        <w:t>.</w:t>
      </w:r>
    </w:p>
    <w:p w:rsidR="00326326" w:rsidRDefault="00326326" w:rsidP="00326326">
      <w:pPr>
        <w:pStyle w:val="Pa3"/>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Дата, время и место проведения конкурса:</w:t>
      </w:r>
    </w:p>
    <w:p w:rsidR="00326326" w:rsidRDefault="00326326" w:rsidP="00326326">
      <w:pPr>
        <w:pStyle w:val="Pa3"/>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«24» декабря 2025 года, начало в </w:t>
      </w:r>
      <w:r>
        <w:rPr>
          <w:rFonts w:ascii="Times New Roman" w:hAnsi="Times New Roman" w:cs="Times New Roman"/>
          <w:sz w:val="28"/>
          <w:szCs w:val="28"/>
        </w:rPr>
        <w:t xml:space="preserve">11.00 </w:t>
      </w:r>
      <w:r>
        <w:rPr>
          <w:rFonts w:ascii="Times New Roman" w:hAnsi="Times New Roman" w:cs="Times New Roman"/>
          <w:iCs/>
          <w:color w:val="000000"/>
          <w:sz w:val="28"/>
          <w:szCs w:val="28"/>
        </w:rPr>
        <w:t>(часов)</w:t>
      </w:r>
      <w:r>
        <w:rPr>
          <w:rFonts w:ascii="Times New Roman" w:hAnsi="Times New Roman" w:cs="Times New Roman"/>
          <w:color w:val="000000"/>
          <w:sz w:val="28"/>
          <w:szCs w:val="28"/>
        </w:rPr>
        <w:t xml:space="preserve">, в здании администрации Чистоозерного района </w:t>
      </w:r>
      <w:r>
        <w:rPr>
          <w:rFonts w:cs="OctavaC"/>
          <w:color w:val="000000"/>
          <w:sz w:val="28"/>
          <w:szCs w:val="28"/>
        </w:rPr>
        <w:t>Новосибирской области</w:t>
      </w:r>
      <w:r>
        <w:rPr>
          <w:rFonts w:ascii="Times New Roman" w:hAnsi="Times New Roman" w:cs="Times New Roman"/>
          <w:color w:val="000000"/>
          <w:sz w:val="28"/>
          <w:szCs w:val="28"/>
        </w:rPr>
        <w:t xml:space="preserve"> по адресу: Новосибирская область, р.п. Чистоозерное, ул. Покрышкина, дом 11, малый зал администрации Чистоозерного района Новосибирской области</w:t>
      </w:r>
    </w:p>
    <w:p w:rsidR="00326326" w:rsidRDefault="00326326" w:rsidP="00326326">
      <w:pPr>
        <w:pStyle w:val="Pa3"/>
        <w:spacing w:line="240" w:lineRule="auto"/>
        <w:ind w:firstLine="709"/>
        <w:jc w:val="both"/>
        <w:rPr>
          <w:color w:val="000000"/>
          <w:sz w:val="28"/>
          <w:szCs w:val="28"/>
        </w:rPr>
      </w:pPr>
      <w:r>
        <w:rPr>
          <w:rFonts w:ascii="Times New Roman" w:hAnsi="Times New Roman"/>
          <w:color w:val="000000"/>
          <w:sz w:val="28"/>
          <w:szCs w:val="28"/>
        </w:rPr>
        <w:t xml:space="preserve">Право на участие в конкурсе имеют лица, достигшие возраста 21 года, владеющие государственным языком Российской Федерации, не имеющие </w:t>
      </w:r>
      <w:r>
        <w:rPr>
          <w:rFonts w:ascii="Times New Roman" w:eastAsia="Times New Roman" w:hAnsi="Times New Roman" w:cs="Times New Roman"/>
          <w:sz w:val="28"/>
          <w:szCs w:val="28"/>
        </w:rPr>
        <w:t>в соответствии с законодательством об основных гарантиях избирательных прав и права на участие в референдуме граждан Российской Федерации</w:t>
      </w:r>
      <w:r>
        <w:rPr>
          <w:rFonts w:ascii="Times New Roman" w:hAnsi="Times New Roman"/>
          <w:color w:val="000000"/>
          <w:sz w:val="28"/>
          <w:szCs w:val="28"/>
        </w:rPr>
        <w:t xml:space="preserve"> ограничений пассивного избирательного права для избрания выборным должностным лицом местного самоуправления и </w:t>
      </w:r>
      <w:r>
        <w:rPr>
          <w:bCs/>
          <w:color w:val="000000"/>
          <w:sz w:val="28"/>
          <w:szCs w:val="28"/>
        </w:rPr>
        <w:t xml:space="preserve">исполнившие обязанности </w:t>
      </w:r>
      <w:r>
        <w:rPr>
          <w:color w:val="000000"/>
          <w:sz w:val="28"/>
        </w:rPr>
        <w:t>представления сведений о своих доходах,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установленное частью 4.2 статьи 12.1 Федерального закона от 25.12.2008 № 273-ФЗ «О противодействии коррупции», в порядке,</w:t>
      </w:r>
      <w:r>
        <w:rPr>
          <w:i/>
          <w:color w:val="000000"/>
          <w:sz w:val="28"/>
        </w:rPr>
        <w:t xml:space="preserve"> </w:t>
      </w:r>
      <w:r>
        <w:rPr>
          <w:bCs/>
          <w:color w:val="000000"/>
          <w:sz w:val="28"/>
          <w:szCs w:val="28"/>
        </w:rPr>
        <w:t xml:space="preserve">установленном </w:t>
      </w:r>
      <w:r>
        <w:rPr>
          <w:color w:val="000000"/>
          <w:sz w:val="28"/>
          <w:szCs w:val="28"/>
        </w:rPr>
        <w:t>Законом Новосибирской области от 10.11.2017 № 216-ОЗ «Об отдельных вопросах, связанных с соблюдением законодательства о противодействии коррупции гражданами, претендующими на замещение должности главы местной администрации по контракту, муниципальной должности, а также лицами, замещающими должность главы местной администрации по контракту, муниципальные должности, и о внесении изменений в Закон Новосибирской области «О муниципальной службе в Новосибирской области».</w:t>
      </w:r>
    </w:p>
    <w:p w:rsidR="00326326" w:rsidRDefault="00326326" w:rsidP="00326326">
      <w:pPr>
        <w:tabs>
          <w:tab w:val="left" w:pos="0"/>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Не имеет права участвовать в конкурсе гражданин Российской Федерации:</w:t>
      </w:r>
    </w:p>
    <w:p w:rsidR="00326326" w:rsidRDefault="00326326" w:rsidP="0032632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признанный недееспособным </w:t>
      </w:r>
      <w:r>
        <w:rPr>
          <w:rFonts w:ascii="Times New Roman" w:hAnsi="Times New Roman" w:cs="Times New Roman"/>
          <w:bCs/>
          <w:color w:val="000000"/>
          <w:sz w:val="28"/>
          <w:szCs w:val="28"/>
        </w:rPr>
        <w:t>решением суда, вступившим в законную силу</w:t>
      </w:r>
      <w:r>
        <w:rPr>
          <w:rFonts w:ascii="Times New Roman" w:hAnsi="Times New Roman" w:cs="Times New Roman"/>
          <w:color w:val="000000"/>
          <w:sz w:val="28"/>
          <w:szCs w:val="28"/>
        </w:rPr>
        <w:t>;</w:t>
      </w:r>
    </w:p>
    <w:p w:rsidR="00326326" w:rsidRDefault="00326326" w:rsidP="00326326">
      <w:pPr>
        <w:tabs>
          <w:tab w:val="left" w:pos="0"/>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 содержащийся в местах лишения свободы по приговору суда;</w:t>
      </w:r>
    </w:p>
    <w:p w:rsidR="00326326" w:rsidRDefault="00326326" w:rsidP="00326326">
      <w:pPr>
        <w:tabs>
          <w:tab w:val="left" w:pos="0"/>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 осужденный к лишению свободы за совершение тяжких и (или) особо тяжких преступлений и имеющий на день </w:t>
      </w:r>
      <w:r>
        <w:rPr>
          <w:rFonts w:ascii="Times New Roman" w:hAnsi="Times New Roman" w:cs="Times New Roman"/>
          <w:color w:val="000000" w:themeColor="dark1"/>
          <w:sz w:val="28"/>
          <w:szCs w:val="28"/>
        </w:rPr>
        <w:t xml:space="preserve">представления Совету депутатов </w:t>
      </w:r>
      <w:r>
        <w:rPr>
          <w:rFonts w:ascii="Times New Roman" w:hAnsi="Times New Roman" w:cs="Times New Roman"/>
          <w:color w:val="000000"/>
          <w:sz w:val="28"/>
          <w:szCs w:val="28"/>
        </w:rPr>
        <w:t>неснятую и непогашенную судимость за указанные преступления;</w:t>
      </w:r>
    </w:p>
    <w:p w:rsidR="00326326" w:rsidRDefault="00326326" w:rsidP="00326326">
      <w:pPr>
        <w:tabs>
          <w:tab w:val="left" w:pos="0"/>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 осужденный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w:t>
      </w:r>
    </w:p>
    <w:p w:rsidR="00326326" w:rsidRDefault="00326326" w:rsidP="00326326">
      <w:pPr>
        <w:tabs>
          <w:tab w:val="left" w:pos="0"/>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 осужденный к лишению свободы за совершение особо тяжких преступлений, судимость которых снята или погашена, до истечения пятнадцати лет со дня снятия или погашения судимости;</w:t>
      </w:r>
    </w:p>
    <w:p w:rsidR="00326326" w:rsidRDefault="00326326" w:rsidP="00326326">
      <w:pPr>
        <w:tabs>
          <w:tab w:val="left" w:pos="0"/>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6) осужденный за совершение преступлений экстремистской направленности, предусмотренных Уголовным кодексом Российской Федерации, и имеющий на день </w:t>
      </w:r>
      <w:r>
        <w:rPr>
          <w:rFonts w:ascii="Times New Roman" w:hAnsi="Times New Roman" w:cs="Times New Roman"/>
          <w:color w:val="000000" w:themeColor="dark1"/>
          <w:sz w:val="28"/>
          <w:szCs w:val="28"/>
        </w:rPr>
        <w:t>представления Совету депутатов</w:t>
      </w:r>
      <w:r>
        <w:rPr>
          <w:rFonts w:ascii="Times New Roman" w:hAnsi="Times New Roman" w:cs="Times New Roman"/>
          <w:color w:val="000000"/>
          <w:sz w:val="28"/>
          <w:szCs w:val="28"/>
        </w:rPr>
        <w:t xml:space="preserve"> неснятую и непогашенную судимость за указанные преступления, а также осужденные за совершение указанных преступлений, судимость которых снята или погашена, - до истечения пяти лет со дня снятия или погашения судимости, если на таких лиц не распространяется действие подпунктов 4 и 5 настоящего пункта;</w:t>
      </w:r>
    </w:p>
    <w:p w:rsidR="00326326" w:rsidRDefault="00326326" w:rsidP="00326326">
      <w:pPr>
        <w:tabs>
          <w:tab w:val="left" w:pos="0"/>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7) </w:t>
      </w:r>
      <w:r>
        <w:rPr>
          <w:rFonts w:ascii="Times New Roman" w:hAnsi="Times New Roman" w:cs="Times New Roman"/>
          <w:bCs/>
          <w:color w:val="000000"/>
          <w:sz w:val="28"/>
          <w:szCs w:val="28"/>
        </w:rPr>
        <w:t xml:space="preserve">осужденный к лишению свободы за совершение преступлений, предусмотренных </w:t>
      </w:r>
      <w:hyperlink r:id="rId6" w:tooltip="consultantplus://offline/ref=A20C9AA81D2480F4DDC7CAFCBB98CB5C4072B517E0EAAC3B652B2BBF4C28B80443C555B30FED39B3AEF5C371FE88C27CC19E61D574841E48SEo1E" w:history="1">
        <w:r>
          <w:rPr>
            <w:rStyle w:val="a7"/>
            <w:rFonts w:ascii="Times New Roman" w:hAnsi="Times New Roman" w:cs="Times New Roman"/>
            <w:bCs/>
            <w:color w:val="000000"/>
            <w:sz w:val="28"/>
            <w:szCs w:val="28"/>
          </w:rPr>
          <w:t>статьей 106</w:t>
        </w:r>
      </w:hyperlink>
      <w:r>
        <w:rPr>
          <w:rFonts w:ascii="Times New Roman" w:hAnsi="Times New Roman" w:cs="Times New Roman"/>
          <w:bCs/>
          <w:color w:val="000000"/>
          <w:sz w:val="28"/>
          <w:szCs w:val="28"/>
        </w:rPr>
        <w:t xml:space="preserve">, </w:t>
      </w:r>
      <w:hyperlink r:id="rId7" w:tooltip="consultantplus://offline/ref=A20C9AA81D2480F4DDC7CAFCBB98CB5C4072B517E0EAAC3B652B2BBF4C28B80443C555B30FED39B3A4F5C371FE88C27CC19E61D574841E48SEo1E" w:history="1">
        <w:r>
          <w:rPr>
            <w:rStyle w:val="a7"/>
            <w:rFonts w:ascii="Times New Roman" w:hAnsi="Times New Roman" w:cs="Times New Roman"/>
            <w:bCs/>
            <w:color w:val="000000"/>
            <w:sz w:val="28"/>
            <w:szCs w:val="28"/>
          </w:rPr>
          <w:t>частью второй статьи 107</w:t>
        </w:r>
      </w:hyperlink>
      <w:r>
        <w:rPr>
          <w:rFonts w:ascii="Times New Roman" w:hAnsi="Times New Roman" w:cs="Times New Roman"/>
          <w:bCs/>
          <w:color w:val="000000"/>
          <w:sz w:val="28"/>
          <w:szCs w:val="28"/>
        </w:rPr>
        <w:t xml:space="preserve">, </w:t>
      </w:r>
      <w:hyperlink r:id="rId8" w:tooltip="consultantplus://offline/ref=A20C9AA81D2480F4DDC7CAFCBB98CB5C4072B517E0EAAC3B652B2BBF4C28B80443C555B00DEF39BDF8AFD375B7DFC860C6857FD26A84S1oEE" w:history="1">
        <w:r>
          <w:rPr>
            <w:rStyle w:val="a7"/>
            <w:rFonts w:ascii="Times New Roman" w:hAnsi="Times New Roman" w:cs="Times New Roman"/>
            <w:bCs/>
            <w:color w:val="000000"/>
            <w:sz w:val="28"/>
            <w:szCs w:val="28"/>
          </w:rPr>
          <w:t>частью третьей статьи 110.1</w:t>
        </w:r>
      </w:hyperlink>
      <w:r>
        <w:rPr>
          <w:rFonts w:ascii="Times New Roman" w:hAnsi="Times New Roman" w:cs="Times New Roman"/>
          <w:bCs/>
          <w:color w:val="000000"/>
          <w:sz w:val="28"/>
          <w:szCs w:val="28"/>
        </w:rPr>
        <w:t xml:space="preserve">, </w:t>
      </w:r>
      <w:hyperlink r:id="rId9" w:tooltip="consultantplus://offline/ref=A20C9AA81D2480F4DDC7CAFCBB98CB5C4072B517E0EAAC3B652B2BBF4C28B80443C555B30FED39BFA9F5C371FE88C27CC19E61D574841E48SEo1E" w:history="1">
        <w:r>
          <w:rPr>
            <w:rStyle w:val="a7"/>
            <w:rFonts w:ascii="Times New Roman" w:hAnsi="Times New Roman" w:cs="Times New Roman"/>
            <w:bCs/>
            <w:color w:val="000000"/>
            <w:sz w:val="28"/>
            <w:szCs w:val="28"/>
          </w:rPr>
          <w:t>частью второй статьи 112</w:t>
        </w:r>
      </w:hyperlink>
      <w:r>
        <w:rPr>
          <w:rFonts w:ascii="Times New Roman" w:hAnsi="Times New Roman" w:cs="Times New Roman"/>
          <w:bCs/>
          <w:color w:val="000000"/>
          <w:sz w:val="28"/>
          <w:szCs w:val="28"/>
        </w:rPr>
        <w:t xml:space="preserve">, </w:t>
      </w:r>
      <w:hyperlink r:id="rId10" w:tooltip="consultantplus://offline/ref=A20C9AA81D2480F4DDC7CAFCBB98CB5C4072B517E0EAAC3B652B2BBF4C28B80443C555B00AE43DBDF8AFD375B7DFC860C6857FD26A84S1oEE" w:history="1">
        <w:r>
          <w:rPr>
            <w:rStyle w:val="a7"/>
            <w:rFonts w:ascii="Times New Roman" w:hAnsi="Times New Roman" w:cs="Times New Roman"/>
            <w:bCs/>
            <w:color w:val="000000"/>
            <w:sz w:val="28"/>
            <w:szCs w:val="28"/>
          </w:rPr>
          <w:t>частью второй статьи 119</w:t>
        </w:r>
      </w:hyperlink>
      <w:r>
        <w:rPr>
          <w:rFonts w:ascii="Times New Roman" w:hAnsi="Times New Roman" w:cs="Times New Roman"/>
          <w:bCs/>
          <w:color w:val="000000"/>
          <w:sz w:val="28"/>
          <w:szCs w:val="28"/>
        </w:rPr>
        <w:t xml:space="preserve">, </w:t>
      </w:r>
      <w:hyperlink r:id="rId11" w:tooltip="consultantplus://offline/ref=A20C9AA81D2480F4DDC7CAFCBB98CB5C4072B517E0EAAC3B652B2BBF4C28B80443C555B30FED3AB1A5F5C371FE88C27CC19E61D574841E48SEo1E" w:history="1">
        <w:r>
          <w:rPr>
            <w:rStyle w:val="a7"/>
            <w:rFonts w:ascii="Times New Roman" w:hAnsi="Times New Roman" w:cs="Times New Roman"/>
            <w:bCs/>
            <w:color w:val="000000"/>
            <w:sz w:val="28"/>
            <w:szCs w:val="28"/>
          </w:rPr>
          <w:t>частью первой статьи 126</w:t>
        </w:r>
      </w:hyperlink>
      <w:r>
        <w:rPr>
          <w:rFonts w:ascii="Times New Roman" w:hAnsi="Times New Roman" w:cs="Times New Roman"/>
          <w:bCs/>
          <w:color w:val="000000"/>
          <w:sz w:val="28"/>
          <w:szCs w:val="28"/>
        </w:rPr>
        <w:t xml:space="preserve">, </w:t>
      </w:r>
      <w:hyperlink r:id="rId12" w:tooltip="consultantplus://offline/ref=A20C9AA81D2480F4DDC7CAFCBB98CB5C4072B517E0EAAC3B652B2BBF4C28B80443C555B30FED3BB6ACF5C371FE88C27CC19E61D574841E48SEo1E" w:history="1">
        <w:r>
          <w:rPr>
            <w:rStyle w:val="a7"/>
            <w:rFonts w:ascii="Times New Roman" w:hAnsi="Times New Roman" w:cs="Times New Roman"/>
            <w:bCs/>
            <w:color w:val="000000"/>
            <w:sz w:val="28"/>
            <w:szCs w:val="28"/>
          </w:rPr>
          <w:t>частью второй статьи 127</w:t>
        </w:r>
      </w:hyperlink>
      <w:r>
        <w:rPr>
          <w:rFonts w:ascii="Times New Roman" w:hAnsi="Times New Roman" w:cs="Times New Roman"/>
          <w:bCs/>
          <w:color w:val="000000"/>
          <w:sz w:val="28"/>
          <w:szCs w:val="28"/>
        </w:rPr>
        <w:t xml:space="preserve">, </w:t>
      </w:r>
      <w:hyperlink r:id="rId13" w:tooltip="consultantplus://offline/ref=A20C9AA81D2480F4DDC7CAFCBB98CB5C4072B517E0EAAC3B652B2BBF4C28B80443C555B30FEF39B6AFF5C371FE88C27CC19E61D574841E48SEo1E" w:history="1">
        <w:r>
          <w:rPr>
            <w:rStyle w:val="a7"/>
            <w:rFonts w:ascii="Times New Roman" w:hAnsi="Times New Roman" w:cs="Times New Roman"/>
            <w:bCs/>
            <w:color w:val="000000"/>
            <w:sz w:val="28"/>
            <w:szCs w:val="28"/>
          </w:rPr>
          <w:t>частью первой статьи 127.2</w:t>
        </w:r>
      </w:hyperlink>
      <w:r>
        <w:rPr>
          <w:rFonts w:ascii="Times New Roman" w:hAnsi="Times New Roman" w:cs="Times New Roman"/>
          <w:bCs/>
          <w:color w:val="000000"/>
          <w:sz w:val="28"/>
          <w:szCs w:val="28"/>
        </w:rPr>
        <w:t xml:space="preserve">, частью второй статьи 133, частью первой статьи 134, </w:t>
      </w:r>
      <w:hyperlink r:id="rId14" w:tooltip="consultantplus://offline/ref=A20C9AA81D2480F4DDC7CAFCBB98CB5C4072B517E0EAAC3B652B2BBF4C28B80443C555B40BEF37E2FDBAC22DB8DAD17EC39E63D068S8o6E" w:history="1">
        <w:r>
          <w:rPr>
            <w:rStyle w:val="a7"/>
            <w:rFonts w:ascii="Times New Roman" w:hAnsi="Times New Roman" w:cs="Times New Roman"/>
            <w:bCs/>
            <w:color w:val="000000"/>
            <w:sz w:val="28"/>
            <w:szCs w:val="28"/>
          </w:rPr>
          <w:t>статьей 136</w:t>
        </w:r>
      </w:hyperlink>
      <w:r>
        <w:rPr>
          <w:rFonts w:ascii="Times New Roman" w:hAnsi="Times New Roman" w:cs="Times New Roman"/>
          <w:bCs/>
          <w:color w:val="000000"/>
          <w:sz w:val="28"/>
          <w:szCs w:val="28"/>
        </w:rPr>
        <w:t xml:space="preserve">, </w:t>
      </w:r>
      <w:hyperlink r:id="rId15" w:tooltip="consultantplus://offline/ref=A20C9AA81D2480F4DDC7CAFCBB98CB5C4072B517E0EAAC3B652B2BBF4C28B80443C555B30FED34B6ACF5C371FE88C27CC19E61D574841E48SEo1E" w:history="1">
        <w:r>
          <w:rPr>
            <w:rStyle w:val="a7"/>
            <w:rFonts w:ascii="Times New Roman" w:hAnsi="Times New Roman" w:cs="Times New Roman"/>
            <w:bCs/>
            <w:color w:val="000000"/>
            <w:sz w:val="28"/>
            <w:szCs w:val="28"/>
          </w:rPr>
          <w:t>частями второй</w:t>
        </w:r>
      </w:hyperlink>
      <w:r>
        <w:rPr>
          <w:rFonts w:ascii="Times New Roman" w:hAnsi="Times New Roman" w:cs="Times New Roman"/>
          <w:bCs/>
          <w:color w:val="000000"/>
          <w:sz w:val="28"/>
          <w:szCs w:val="28"/>
        </w:rPr>
        <w:t xml:space="preserve"> и </w:t>
      </w:r>
      <w:hyperlink r:id="rId16" w:tooltip="consultantplus://offline/ref=A20C9AA81D2480F4DDC7CAFCBB98CB5C4072B517E0EAAC3B652B2BBF4C28B80443C555B009E83DBDF8AFD375B7DFC860C6857FD26A84S1oEE" w:history="1">
        <w:r>
          <w:rPr>
            <w:rStyle w:val="a7"/>
            <w:rFonts w:ascii="Times New Roman" w:hAnsi="Times New Roman" w:cs="Times New Roman"/>
            <w:bCs/>
            <w:color w:val="000000"/>
            <w:sz w:val="28"/>
            <w:szCs w:val="28"/>
          </w:rPr>
          <w:t>третьей статьи 141</w:t>
        </w:r>
      </w:hyperlink>
      <w:r>
        <w:rPr>
          <w:rFonts w:ascii="Times New Roman" w:hAnsi="Times New Roman" w:cs="Times New Roman"/>
          <w:bCs/>
          <w:color w:val="000000"/>
          <w:sz w:val="28"/>
          <w:szCs w:val="28"/>
        </w:rPr>
        <w:t xml:space="preserve">, </w:t>
      </w:r>
      <w:hyperlink r:id="rId17" w:tooltip="consultantplus://offline/ref=A20C9AA81D2480F4DDC7CAFCBB98CB5C4072B517E0EAAC3B652B2BBF4C28B80443C555B009E83FBDF8AFD375B7DFC860C6857FD26A84S1oEE" w:history="1">
        <w:r>
          <w:rPr>
            <w:rStyle w:val="a7"/>
            <w:rFonts w:ascii="Times New Roman" w:hAnsi="Times New Roman" w:cs="Times New Roman"/>
            <w:bCs/>
            <w:color w:val="000000"/>
            <w:sz w:val="28"/>
            <w:szCs w:val="28"/>
          </w:rPr>
          <w:t>частью первой статьи 142</w:t>
        </w:r>
      </w:hyperlink>
      <w:r>
        <w:rPr>
          <w:rFonts w:ascii="Times New Roman" w:hAnsi="Times New Roman" w:cs="Times New Roman"/>
          <w:bCs/>
          <w:color w:val="000000"/>
          <w:sz w:val="28"/>
          <w:szCs w:val="28"/>
        </w:rPr>
        <w:t xml:space="preserve">, </w:t>
      </w:r>
      <w:hyperlink r:id="rId18" w:tooltip="consultantplus://offline/ref=A20C9AA81D2480F4DDC7CAFCBB98CB5C4072B517E0EAAC3B652B2BBF4C28B80443C555B30FEF3FB3A9F5C371FE88C27CC19E61D574841E48SEo1E" w:history="1">
        <w:r>
          <w:rPr>
            <w:rStyle w:val="a7"/>
            <w:rFonts w:ascii="Times New Roman" w:hAnsi="Times New Roman" w:cs="Times New Roman"/>
            <w:bCs/>
            <w:color w:val="000000"/>
            <w:sz w:val="28"/>
            <w:szCs w:val="28"/>
          </w:rPr>
          <w:t>статьей 142.1</w:t>
        </w:r>
      </w:hyperlink>
      <w:r>
        <w:rPr>
          <w:rFonts w:ascii="Times New Roman" w:hAnsi="Times New Roman" w:cs="Times New Roman"/>
          <w:bCs/>
          <w:color w:val="000000"/>
          <w:sz w:val="28"/>
          <w:szCs w:val="28"/>
        </w:rPr>
        <w:t xml:space="preserve">, </w:t>
      </w:r>
      <w:hyperlink r:id="rId19" w:tooltip="consultantplus://offline/ref=A20C9AA81D2480F4DDC7CAFCBB98CB5C4072B517E0EAAC3B652B2BBF4C28B80443C555B009E83BBDF8AFD375B7DFC860C6857FD26A84S1oEE" w:history="1">
        <w:r>
          <w:rPr>
            <w:rStyle w:val="a7"/>
            <w:rFonts w:ascii="Times New Roman" w:hAnsi="Times New Roman" w:cs="Times New Roman"/>
            <w:bCs/>
            <w:color w:val="000000"/>
            <w:sz w:val="28"/>
            <w:szCs w:val="28"/>
          </w:rPr>
          <w:t>частями первой</w:t>
        </w:r>
      </w:hyperlink>
      <w:r>
        <w:rPr>
          <w:rFonts w:ascii="Times New Roman" w:hAnsi="Times New Roman" w:cs="Times New Roman"/>
          <w:bCs/>
          <w:color w:val="000000"/>
          <w:sz w:val="28"/>
          <w:szCs w:val="28"/>
        </w:rPr>
        <w:t xml:space="preserve"> и </w:t>
      </w:r>
      <w:hyperlink r:id="rId20" w:tooltip="consultantplus://offline/ref=A20C9AA81D2480F4DDC7CAFCBB98CB5C4072B517E0EAAC3B652B2BBF4C28B80443C555B00CED38BDF8AFD375B7DFC860C6857FD26A84S1oEE" w:history="1">
        <w:r>
          <w:rPr>
            <w:rStyle w:val="a7"/>
            <w:rFonts w:ascii="Times New Roman" w:hAnsi="Times New Roman" w:cs="Times New Roman"/>
            <w:bCs/>
            <w:color w:val="000000"/>
            <w:sz w:val="28"/>
            <w:szCs w:val="28"/>
          </w:rPr>
          <w:t>третьей статьи 142.2</w:t>
        </w:r>
      </w:hyperlink>
      <w:r>
        <w:rPr>
          <w:rFonts w:ascii="Times New Roman" w:hAnsi="Times New Roman" w:cs="Times New Roman"/>
          <w:bCs/>
          <w:color w:val="000000"/>
          <w:sz w:val="28"/>
          <w:szCs w:val="28"/>
        </w:rPr>
        <w:t xml:space="preserve">, </w:t>
      </w:r>
      <w:hyperlink r:id="rId21" w:tooltip="consultantplus://offline/ref=A20C9AA81D2480F4DDC7CAFCBB98CB5C4072B517E0EAAC3B652B2BBF4C28B80443C555B30FED34B2A9F5C371FE88C27CC19E61D574841E48SEo1E" w:history="1">
        <w:r>
          <w:rPr>
            <w:rStyle w:val="a7"/>
            <w:rFonts w:ascii="Times New Roman" w:hAnsi="Times New Roman" w:cs="Times New Roman"/>
            <w:bCs/>
            <w:color w:val="000000"/>
            <w:sz w:val="28"/>
            <w:szCs w:val="28"/>
          </w:rPr>
          <w:t>частью первой статьи 150</w:t>
        </w:r>
      </w:hyperlink>
      <w:r>
        <w:rPr>
          <w:rFonts w:ascii="Times New Roman" w:hAnsi="Times New Roman" w:cs="Times New Roman"/>
          <w:bCs/>
          <w:color w:val="000000"/>
          <w:sz w:val="28"/>
          <w:szCs w:val="28"/>
        </w:rPr>
        <w:t xml:space="preserve">, </w:t>
      </w:r>
      <w:hyperlink r:id="rId22" w:tooltip="consultantplus://offline/ref=A20C9AA81D2480F4DDC7CAFCBB98CB5C4072B517E0EAAC3B652B2BBF4C28B80443C555B30FEF39BEA8F5C371FE88C27CC19E61D574841E48SEo1E" w:history="1">
        <w:r>
          <w:rPr>
            <w:rStyle w:val="a7"/>
            <w:rFonts w:ascii="Times New Roman" w:hAnsi="Times New Roman" w:cs="Times New Roman"/>
            <w:bCs/>
            <w:color w:val="000000"/>
            <w:sz w:val="28"/>
            <w:szCs w:val="28"/>
          </w:rPr>
          <w:t>частью второй статьи 158</w:t>
        </w:r>
      </w:hyperlink>
      <w:r>
        <w:rPr>
          <w:rFonts w:ascii="Times New Roman" w:hAnsi="Times New Roman" w:cs="Times New Roman"/>
          <w:bCs/>
          <w:color w:val="000000"/>
          <w:sz w:val="28"/>
          <w:szCs w:val="28"/>
        </w:rPr>
        <w:t xml:space="preserve">, </w:t>
      </w:r>
      <w:hyperlink r:id="rId23" w:tooltip="consultantplus://offline/ref=A20C9AA81D2480F4DDC7CAFCBB98CB5C4072B517E0EAAC3B652B2BBF4C28B80443C555B30FEF3AB6A9F5C371FE88C27CC19E61D574841E48SEo1E" w:history="1">
        <w:r>
          <w:rPr>
            <w:rStyle w:val="a7"/>
            <w:rFonts w:ascii="Times New Roman" w:hAnsi="Times New Roman" w:cs="Times New Roman"/>
            <w:bCs/>
            <w:color w:val="000000"/>
            <w:sz w:val="28"/>
            <w:szCs w:val="28"/>
          </w:rPr>
          <w:t>частями второй</w:t>
        </w:r>
      </w:hyperlink>
      <w:r>
        <w:rPr>
          <w:rFonts w:ascii="Times New Roman" w:hAnsi="Times New Roman" w:cs="Times New Roman"/>
          <w:bCs/>
          <w:color w:val="000000"/>
          <w:sz w:val="28"/>
          <w:szCs w:val="28"/>
        </w:rPr>
        <w:t xml:space="preserve"> и </w:t>
      </w:r>
      <w:hyperlink r:id="rId24" w:tooltip="consultantplus://offline/ref=A20C9AA81D2480F4DDC7CAFCBB98CB5C4072B517E0EAAC3B652B2BBF4C28B80443C555B306EE3ABDF8AFD375B7DFC860C6857FD26A84S1oEE" w:history="1">
        <w:r>
          <w:rPr>
            <w:rStyle w:val="a7"/>
            <w:rFonts w:ascii="Times New Roman" w:hAnsi="Times New Roman" w:cs="Times New Roman"/>
            <w:bCs/>
            <w:color w:val="000000"/>
            <w:sz w:val="28"/>
            <w:szCs w:val="28"/>
          </w:rPr>
          <w:t>пятой статьи 159</w:t>
        </w:r>
      </w:hyperlink>
      <w:r>
        <w:rPr>
          <w:rFonts w:ascii="Times New Roman" w:hAnsi="Times New Roman" w:cs="Times New Roman"/>
          <w:bCs/>
          <w:color w:val="000000"/>
          <w:sz w:val="28"/>
          <w:szCs w:val="28"/>
        </w:rPr>
        <w:t xml:space="preserve">, </w:t>
      </w:r>
      <w:hyperlink r:id="rId25" w:tooltip="consultantplus://offline/ref=A20C9AA81D2480F4DDC7CAFCBB98CB5C4072B517E0EAAC3B652B2BBF4C28B80443C555B30DEC3BBDF8AFD375B7DFC860C6857FD26A84S1oEE" w:history="1">
        <w:r>
          <w:rPr>
            <w:rStyle w:val="a7"/>
            <w:rFonts w:ascii="Times New Roman" w:hAnsi="Times New Roman" w:cs="Times New Roman"/>
            <w:bCs/>
            <w:color w:val="000000"/>
            <w:sz w:val="28"/>
            <w:szCs w:val="28"/>
          </w:rPr>
          <w:t>частью второй статьи 159.1</w:t>
        </w:r>
      </w:hyperlink>
      <w:r>
        <w:rPr>
          <w:rFonts w:ascii="Times New Roman" w:hAnsi="Times New Roman" w:cs="Times New Roman"/>
          <w:bCs/>
          <w:color w:val="000000"/>
          <w:sz w:val="28"/>
          <w:szCs w:val="28"/>
        </w:rPr>
        <w:t xml:space="preserve">, </w:t>
      </w:r>
      <w:hyperlink r:id="rId26" w:tooltip="consultantplus://offline/ref=A20C9AA81D2480F4DDC7CAFCBB98CB5C4072B517E0EAAC3B652B2BBF4C28B80443C555B30DEF3BBDF8AFD375B7DFC860C6857FD26A84S1oEE" w:history="1">
        <w:r>
          <w:rPr>
            <w:rStyle w:val="a7"/>
            <w:rFonts w:ascii="Times New Roman" w:hAnsi="Times New Roman" w:cs="Times New Roman"/>
            <w:bCs/>
            <w:color w:val="000000"/>
            <w:sz w:val="28"/>
            <w:szCs w:val="28"/>
          </w:rPr>
          <w:t>частью второй статьи 159.2</w:t>
        </w:r>
      </w:hyperlink>
      <w:r>
        <w:rPr>
          <w:rFonts w:ascii="Times New Roman" w:hAnsi="Times New Roman" w:cs="Times New Roman"/>
          <w:bCs/>
          <w:color w:val="000000"/>
          <w:sz w:val="28"/>
          <w:szCs w:val="28"/>
        </w:rPr>
        <w:t xml:space="preserve">, </w:t>
      </w:r>
      <w:hyperlink r:id="rId27" w:tooltip="consultantplus://offline/ref=A20C9AA81D2480F4DDC7CAFCBB98CB5C4072B517E0EAAC3B652B2BBF4C28B80443C555B30DEE3ABDF8AFD375B7DFC860C6857FD26A84S1oEE" w:history="1">
        <w:r>
          <w:rPr>
            <w:rStyle w:val="a7"/>
            <w:rFonts w:ascii="Times New Roman" w:hAnsi="Times New Roman" w:cs="Times New Roman"/>
            <w:bCs/>
            <w:color w:val="000000"/>
            <w:sz w:val="28"/>
            <w:szCs w:val="28"/>
          </w:rPr>
          <w:t>частью второй статьи 159.3</w:t>
        </w:r>
      </w:hyperlink>
      <w:r>
        <w:rPr>
          <w:rFonts w:ascii="Times New Roman" w:hAnsi="Times New Roman" w:cs="Times New Roman"/>
          <w:bCs/>
          <w:color w:val="000000"/>
          <w:sz w:val="28"/>
          <w:szCs w:val="28"/>
        </w:rPr>
        <w:t xml:space="preserve">, </w:t>
      </w:r>
      <w:hyperlink r:id="rId28" w:tooltip="consultantplus://offline/ref=A20C9AA81D2480F4DDC7CAFCBB98CB5C4072B517E0EAAC3B652B2BBF4C28B80443C555B30DE83EBDF8AFD375B7DFC860C6857FD26A84S1oEE" w:history="1">
        <w:r>
          <w:rPr>
            <w:rStyle w:val="a7"/>
            <w:rFonts w:ascii="Times New Roman" w:hAnsi="Times New Roman" w:cs="Times New Roman"/>
            <w:bCs/>
            <w:color w:val="000000"/>
            <w:sz w:val="28"/>
            <w:szCs w:val="28"/>
          </w:rPr>
          <w:t>частью второй статьи 159.5</w:t>
        </w:r>
      </w:hyperlink>
      <w:r>
        <w:rPr>
          <w:rFonts w:ascii="Times New Roman" w:hAnsi="Times New Roman" w:cs="Times New Roman"/>
          <w:bCs/>
          <w:color w:val="000000"/>
          <w:sz w:val="28"/>
          <w:szCs w:val="28"/>
        </w:rPr>
        <w:t xml:space="preserve">, </w:t>
      </w:r>
      <w:hyperlink r:id="rId29" w:tooltip="consultantplus://offline/ref=A20C9AA81D2480F4DDC7CAFCBB98CB5C4072B517E0EAAC3B652B2BBF4C28B80443C555B30DEB3DBDF8AFD375B7DFC860C6857FD26A84S1oEE" w:history="1">
        <w:r>
          <w:rPr>
            <w:rStyle w:val="a7"/>
            <w:rFonts w:ascii="Times New Roman" w:hAnsi="Times New Roman" w:cs="Times New Roman"/>
            <w:bCs/>
            <w:color w:val="000000"/>
            <w:sz w:val="28"/>
            <w:szCs w:val="28"/>
          </w:rPr>
          <w:t>частью второй статьи 159.6</w:t>
        </w:r>
      </w:hyperlink>
      <w:r>
        <w:rPr>
          <w:rFonts w:ascii="Times New Roman" w:hAnsi="Times New Roman" w:cs="Times New Roman"/>
          <w:bCs/>
          <w:color w:val="000000"/>
          <w:sz w:val="28"/>
          <w:szCs w:val="28"/>
        </w:rPr>
        <w:t xml:space="preserve">, </w:t>
      </w:r>
      <w:hyperlink r:id="rId30" w:tooltip="consultantplus://offline/ref=A20C9AA81D2480F4DDC7CAFCBB98CB5C4072B517E0EAAC3B652B2BBF4C28B80443C555B30FEF3AB7A9F5C371FE88C27CC19E61D574841E48SEo1E" w:history="1">
        <w:r>
          <w:rPr>
            <w:rStyle w:val="a7"/>
            <w:rFonts w:ascii="Times New Roman" w:hAnsi="Times New Roman" w:cs="Times New Roman"/>
            <w:bCs/>
            <w:color w:val="000000"/>
            <w:sz w:val="28"/>
            <w:szCs w:val="28"/>
          </w:rPr>
          <w:t>частью второй статьи 160</w:t>
        </w:r>
      </w:hyperlink>
      <w:r>
        <w:rPr>
          <w:rFonts w:ascii="Times New Roman" w:hAnsi="Times New Roman" w:cs="Times New Roman"/>
          <w:bCs/>
          <w:color w:val="000000"/>
          <w:sz w:val="28"/>
          <w:szCs w:val="28"/>
        </w:rPr>
        <w:t xml:space="preserve">, </w:t>
      </w:r>
      <w:hyperlink r:id="rId31" w:tooltip="consultantplus://offline/ref=A20C9AA81D2480F4DDC7CAFCBB98CB5C4072B517E0EAAC3B652B2BBF4C28B80443C555B30FED35B2ACF5C371FE88C27CC19E61D574841E48SEo1E" w:history="1">
        <w:r>
          <w:rPr>
            <w:rStyle w:val="a7"/>
            <w:rFonts w:ascii="Times New Roman" w:hAnsi="Times New Roman" w:cs="Times New Roman"/>
            <w:bCs/>
            <w:color w:val="000000"/>
            <w:sz w:val="28"/>
            <w:szCs w:val="28"/>
          </w:rPr>
          <w:t>частью первой статьи 161</w:t>
        </w:r>
      </w:hyperlink>
      <w:r>
        <w:rPr>
          <w:rFonts w:ascii="Times New Roman" w:hAnsi="Times New Roman" w:cs="Times New Roman"/>
          <w:bCs/>
          <w:color w:val="000000"/>
          <w:sz w:val="28"/>
          <w:szCs w:val="28"/>
        </w:rPr>
        <w:t xml:space="preserve">, </w:t>
      </w:r>
      <w:hyperlink r:id="rId32" w:tooltip="consultantplus://offline/ref=A20C9AA81D2480F4DDC7CAFCBB98CB5C4072B517E0EAAC3B652B2BBF4C28B80443C555B30FEF3AB0AFF5C371FE88C27CC19E61D574841E48SEo1E" w:history="1">
        <w:r>
          <w:rPr>
            <w:rStyle w:val="a7"/>
            <w:rFonts w:ascii="Times New Roman" w:hAnsi="Times New Roman" w:cs="Times New Roman"/>
            <w:bCs/>
            <w:color w:val="000000"/>
            <w:sz w:val="28"/>
            <w:szCs w:val="28"/>
          </w:rPr>
          <w:t>частью второй статьи 167</w:t>
        </w:r>
      </w:hyperlink>
      <w:r>
        <w:rPr>
          <w:rFonts w:ascii="Times New Roman" w:hAnsi="Times New Roman" w:cs="Times New Roman"/>
          <w:bCs/>
          <w:color w:val="000000"/>
          <w:sz w:val="28"/>
          <w:szCs w:val="28"/>
        </w:rPr>
        <w:t xml:space="preserve">, </w:t>
      </w:r>
      <w:hyperlink r:id="rId33" w:tooltip="consultantplus://offline/ref=A20C9AA81D2480F4DDC7CAFCBB98CB5C4072B517E0EAAC3B652B2BBF4C28B80443C555B30DE53BBDF8AFD375B7DFC860C6857FD26A84S1oEE" w:history="1">
        <w:r>
          <w:rPr>
            <w:rStyle w:val="a7"/>
            <w:rFonts w:ascii="Times New Roman" w:hAnsi="Times New Roman" w:cs="Times New Roman"/>
            <w:bCs/>
            <w:color w:val="000000"/>
            <w:sz w:val="28"/>
            <w:szCs w:val="28"/>
          </w:rPr>
          <w:t>частью третьей статьи 174</w:t>
        </w:r>
      </w:hyperlink>
      <w:r>
        <w:rPr>
          <w:rFonts w:ascii="Times New Roman" w:hAnsi="Times New Roman" w:cs="Times New Roman"/>
          <w:bCs/>
          <w:color w:val="000000"/>
          <w:sz w:val="28"/>
          <w:szCs w:val="28"/>
        </w:rPr>
        <w:t xml:space="preserve">, </w:t>
      </w:r>
      <w:hyperlink r:id="rId34" w:tooltip="consultantplus://offline/ref=A20C9AA81D2480F4DDC7CAFCBB98CB5C4072B517E0EAAC3B652B2BBF4C28B80443C555B30CED3DBDF8AFD375B7DFC860C6857FD26A84S1oEE" w:history="1">
        <w:r>
          <w:rPr>
            <w:rStyle w:val="a7"/>
            <w:rFonts w:ascii="Times New Roman" w:hAnsi="Times New Roman" w:cs="Times New Roman"/>
            <w:bCs/>
            <w:color w:val="000000"/>
            <w:sz w:val="28"/>
            <w:szCs w:val="28"/>
          </w:rPr>
          <w:t>частью третьей статьи 174.1</w:t>
        </w:r>
      </w:hyperlink>
      <w:r>
        <w:rPr>
          <w:rFonts w:ascii="Times New Roman" w:hAnsi="Times New Roman" w:cs="Times New Roman"/>
          <w:bCs/>
          <w:color w:val="000000"/>
          <w:sz w:val="28"/>
          <w:szCs w:val="28"/>
        </w:rPr>
        <w:t xml:space="preserve">, </w:t>
      </w:r>
      <w:hyperlink r:id="rId35" w:tooltip="consultantplus://offline/ref=A20C9AA81D2480F4DDC7CAFCBB98CB5C4072B517E0EAAC3B652B2BBF4C28B80443C555B30FEF3BB0A9F5C371FE88C27CC19E61D574841E48SEo1E" w:history="1">
        <w:r>
          <w:rPr>
            <w:rStyle w:val="a7"/>
            <w:rFonts w:ascii="Times New Roman" w:hAnsi="Times New Roman" w:cs="Times New Roman"/>
            <w:bCs/>
            <w:color w:val="000000"/>
            <w:sz w:val="28"/>
            <w:szCs w:val="28"/>
          </w:rPr>
          <w:t>частью второй статьи 189</w:t>
        </w:r>
      </w:hyperlink>
      <w:r>
        <w:rPr>
          <w:rFonts w:ascii="Times New Roman" w:hAnsi="Times New Roman" w:cs="Times New Roman"/>
          <w:bCs/>
          <w:color w:val="000000"/>
          <w:sz w:val="28"/>
          <w:szCs w:val="28"/>
        </w:rPr>
        <w:t xml:space="preserve">, </w:t>
      </w:r>
      <w:hyperlink r:id="rId36" w:tooltip="consultantplus://offline/ref=A20C9AA81D2480F4DDC7CAFCBB98CB5C4072B517E0EAAC3B652B2BBF4C28B80443C555B308EB3CBDF8AFD375B7DFC860C6857FD26A84S1oEE" w:history="1">
        <w:r>
          <w:rPr>
            <w:rStyle w:val="a7"/>
            <w:rFonts w:ascii="Times New Roman" w:hAnsi="Times New Roman" w:cs="Times New Roman"/>
            <w:bCs/>
            <w:color w:val="000000"/>
            <w:sz w:val="28"/>
            <w:szCs w:val="28"/>
          </w:rPr>
          <w:t>частью первой статьи 200.2</w:t>
        </w:r>
      </w:hyperlink>
      <w:r>
        <w:rPr>
          <w:rFonts w:ascii="Times New Roman" w:hAnsi="Times New Roman" w:cs="Times New Roman"/>
          <w:bCs/>
          <w:color w:val="000000"/>
          <w:sz w:val="28"/>
          <w:szCs w:val="28"/>
        </w:rPr>
        <w:t xml:space="preserve">, </w:t>
      </w:r>
      <w:hyperlink r:id="rId37" w:tooltip="consultantplus://offline/ref=A20C9AA81D2480F4DDC7CAFCBB98CB5C4072B517E0EAAC3B652B2BBF4C28B80443C555B307E43EBDF8AFD375B7DFC860C6857FD26A84S1oEE" w:history="1">
        <w:r>
          <w:rPr>
            <w:rStyle w:val="a7"/>
            <w:rFonts w:ascii="Times New Roman" w:hAnsi="Times New Roman" w:cs="Times New Roman"/>
            <w:bCs/>
            <w:color w:val="000000"/>
            <w:sz w:val="28"/>
            <w:szCs w:val="28"/>
          </w:rPr>
          <w:t>частью второй статьи 200.3</w:t>
        </w:r>
      </w:hyperlink>
      <w:r>
        <w:rPr>
          <w:rFonts w:ascii="Times New Roman" w:hAnsi="Times New Roman" w:cs="Times New Roman"/>
          <w:bCs/>
          <w:color w:val="000000"/>
          <w:sz w:val="28"/>
          <w:szCs w:val="28"/>
        </w:rPr>
        <w:t xml:space="preserve">, </w:t>
      </w:r>
      <w:hyperlink r:id="rId38" w:tooltip="consultantplus://offline/ref=A20C9AA81D2480F4DDC7CAFCBB98CB5C4072B517E0EAAC3B652B2BBF4C28B80443C555B00CEA3ABDF8AFD375B7DFC860C6857FD26A84S1oEE" w:history="1">
        <w:r>
          <w:rPr>
            <w:rStyle w:val="a7"/>
            <w:rFonts w:ascii="Times New Roman" w:hAnsi="Times New Roman" w:cs="Times New Roman"/>
            <w:bCs/>
            <w:color w:val="000000"/>
            <w:sz w:val="28"/>
            <w:szCs w:val="28"/>
          </w:rPr>
          <w:t>частью первой статьи 205.2</w:t>
        </w:r>
      </w:hyperlink>
      <w:r>
        <w:rPr>
          <w:rFonts w:ascii="Times New Roman" w:hAnsi="Times New Roman" w:cs="Times New Roman"/>
          <w:bCs/>
          <w:color w:val="000000"/>
          <w:sz w:val="28"/>
          <w:szCs w:val="28"/>
        </w:rPr>
        <w:t xml:space="preserve">, </w:t>
      </w:r>
      <w:hyperlink r:id="rId39" w:tooltip="consultantplus://offline/ref=A20C9AA81D2480F4DDC7CAFCBB98CB5C4072B517E0EAAC3B652B2BBF4C28B80443C555B009EB3ABDF8AFD375B7DFC860C6857FD26A84S1oEE" w:history="1">
        <w:r>
          <w:rPr>
            <w:rStyle w:val="a7"/>
            <w:rFonts w:ascii="Times New Roman" w:hAnsi="Times New Roman" w:cs="Times New Roman"/>
            <w:bCs/>
            <w:color w:val="000000"/>
            <w:sz w:val="28"/>
            <w:szCs w:val="28"/>
          </w:rPr>
          <w:t>частью второй статьи 207.2</w:t>
        </w:r>
      </w:hyperlink>
      <w:r>
        <w:rPr>
          <w:rFonts w:ascii="Times New Roman" w:hAnsi="Times New Roman" w:cs="Times New Roman"/>
          <w:bCs/>
          <w:color w:val="000000"/>
          <w:sz w:val="28"/>
          <w:szCs w:val="28"/>
        </w:rPr>
        <w:t xml:space="preserve">, </w:t>
      </w:r>
      <w:hyperlink r:id="rId40" w:tooltip="consultantplus://offline/ref=A20C9AA81D2480F4DDC7CAFCBB98CB5C4072B517E0EAAC3B652B2BBF4C28B80443C555B309EA3FBDF8AFD375B7DFC860C6857FD26A84S1oEE" w:history="1">
        <w:r>
          <w:rPr>
            <w:rStyle w:val="a7"/>
            <w:rFonts w:ascii="Times New Roman" w:hAnsi="Times New Roman" w:cs="Times New Roman"/>
            <w:bCs/>
            <w:color w:val="000000"/>
            <w:sz w:val="28"/>
            <w:szCs w:val="28"/>
          </w:rPr>
          <w:t>статьей 212.1</w:t>
        </w:r>
      </w:hyperlink>
      <w:r>
        <w:rPr>
          <w:rFonts w:ascii="Times New Roman" w:hAnsi="Times New Roman" w:cs="Times New Roman"/>
          <w:bCs/>
          <w:color w:val="000000"/>
          <w:sz w:val="28"/>
          <w:szCs w:val="28"/>
        </w:rPr>
        <w:t xml:space="preserve">, </w:t>
      </w:r>
      <w:hyperlink r:id="rId41" w:tooltip="consultantplus://offline/ref=A20C9AA81D2480F4DDC7CAFCBB98CB5C4072B517E0EAAC3B652B2BBF4C28B80443C555B30EEB3DBDF8AFD375B7DFC860C6857FD26A84S1oEE" w:history="1">
        <w:r>
          <w:rPr>
            <w:rStyle w:val="a7"/>
            <w:rFonts w:ascii="Times New Roman" w:hAnsi="Times New Roman" w:cs="Times New Roman"/>
            <w:bCs/>
            <w:color w:val="000000"/>
            <w:sz w:val="28"/>
            <w:szCs w:val="28"/>
          </w:rPr>
          <w:t>частью первой статьи 228.4</w:t>
        </w:r>
      </w:hyperlink>
      <w:r>
        <w:rPr>
          <w:rFonts w:ascii="Times New Roman" w:hAnsi="Times New Roman" w:cs="Times New Roman"/>
          <w:bCs/>
          <w:color w:val="000000"/>
          <w:sz w:val="28"/>
          <w:szCs w:val="28"/>
        </w:rPr>
        <w:t xml:space="preserve">, </w:t>
      </w:r>
      <w:hyperlink r:id="rId42" w:tooltip="consultantplus://offline/ref=A20C9AA81D2480F4DDC7CAFCBB98CB5C4072B517E0EAAC3B652B2BBF4C28B80443C555B30FEE34B3AEF5C371FE88C27CC19E61D574841E48SEo1E" w:history="1">
        <w:r>
          <w:rPr>
            <w:rStyle w:val="a7"/>
            <w:rFonts w:ascii="Times New Roman" w:hAnsi="Times New Roman" w:cs="Times New Roman"/>
            <w:bCs/>
            <w:color w:val="000000"/>
            <w:sz w:val="28"/>
            <w:szCs w:val="28"/>
          </w:rPr>
          <w:t>частью первой статьи 230</w:t>
        </w:r>
      </w:hyperlink>
      <w:r>
        <w:rPr>
          <w:rFonts w:ascii="Times New Roman" w:hAnsi="Times New Roman" w:cs="Times New Roman"/>
          <w:bCs/>
          <w:color w:val="000000"/>
          <w:sz w:val="28"/>
          <w:szCs w:val="28"/>
        </w:rPr>
        <w:t xml:space="preserve">, </w:t>
      </w:r>
      <w:hyperlink r:id="rId43" w:tooltip="consultantplus://offline/ref=A20C9AA81D2480F4DDC7CAFCBB98CB5C4072B517E0EAAC3B652B2BBF4C28B80443C555B30AEE3BBDF8AFD375B7DFC860C6857FD26A84S1oEE" w:history="1">
        <w:r>
          <w:rPr>
            <w:rStyle w:val="a7"/>
            <w:rFonts w:ascii="Times New Roman" w:hAnsi="Times New Roman" w:cs="Times New Roman"/>
            <w:bCs/>
            <w:color w:val="000000"/>
            <w:sz w:val="28"/>
            <w:szCs w:val="28"/>
          </w:rPr>
          <w:t>частью первой статьи 232</w:t>
        </w:r>
      </w:hyperlink>
      <w:r>
        <w:rPr>
          <w:rFonts w:ascii="Times New Roman" w:hAnsi="Times New Roman" w:cs="Times New Roman"/>
          <w:bCs/>
          <w:color w:val="000000"/>
          <w:sz w:val="28"/>
          <w:szCs w:val="28"/>
        </w:rPr>
        <w:t xml:space="preserve">, </w:t>
      </w:r>
      <w:hyperlink r:id="rId44" w:tooltip="consultantplus://offline/ref=A20C9AA81D2480F4DDC7CAFCBB98CB5C4072B517E0EAAC3B652B2BBF4C28B80443C555B30EEC3ABDF8AFD375B7DFC860C6857FD26A84S1oEE" w:history="1">
        <w:r>
          <w:rPr>
            <w:rStyle w:val="a7"/>
            <w:rFonts w:ascii="Times New Roman" w:hAnsi="Times New Roman" w:cs="Times New Roman"/>
            <w:bCs/>
            <w:color w:val="000000"/>
            <w:sz w:val="28"/>
            <w:szCs w:val="28"/>
          </w:rPr>
          <w:t>частью первой статьи 239</w:t>
        </w:r>
      </w:hyperlink>
      <w:r>
        <w:rPr>
          <w:rFonts w:ascii="Times New Roman" w:hAnsi="Times New Roman" w:cs="Times New Roman"/>
          <w:bCs/>
          <w:color w:val="000000"/>
          <w:sz w:val="28"/>
          <w:szCs w:val="28"/>
        </w:rPr>
        <w:t xml:space="preserve">, </w:t>
      </w:r>
      <w:hyperlink r:id="rId45" w:tooltip="consultantplus://offline/ref=A20C9AA81D2480F4DDC7CAFCBB98CB5C4072B517E0EAAC3B652B2BBF4C28B80443C555B009E43ABDF8AFD375B7DFC860C6857FD26A84S1oEE" w:history="1">
        <w:r>
          <w:rPr>
            <w:rStyle w:val="a7"/>
            <w:rFonts w:ascii="Times New Roman" w:hAnsi="Times New Roman" w:cs="Times New Roman"/>
            <w:bCs/>
            <w:color w:val="000000"/>
            <w:sz w:val="28"/>
            <w:szCs w:val="28"/>
          </w:rPr>
          <w:t>частью второй статьи 243.4</w:t>
        </w:r>
      </w:hyperlink>
      <w:r>
        <w:rPr>
          <w:rFonts w:ascii="Times New Roman" w:hAnsi="Times New Roman" w:cs="Times New Roman"/>
          <w:bCs/>
          <w:color w:val="000000"/>
          <w:sz w:val="28"/>
          <w:szCs w:val="28"/>
        </w:rPr>
        <w:t xml:space="preserve">, </w:t>
      </w:r>
      <w:hyperlink r:id="rId46" w:tooltip="consultantplus://offline/ref=A20C9AA81D2480F4DDC7CAFCBB98CB5C4072B517E0EAAC3B652B2BBF4C28B80443C555B30FEC3AB4ACF5C371FE88C27CC19E61D574841E48SEo1E" w:history="1">
        <w:r>
          <w:rPr>
            <w:rStyle w:val="a7"/>
            <w:rFonts w:ascii="Times New Roman" w:hAnsi="Times New Roman" w:cs="Times New Roman"/>
            <w:bCs/>
            <w:color w:val="000000"/>
            <w:sz w:val="28"/>
            <w:szCs w:val="28"/>
          </w:rPr>
          <w:t>частью второй статьи 244</w:t>
        </w:r>
      </w:hyperlink>
      <w:r>
        <w:rPr>
          <w:rFonts w:ascii="Times New Roman" w:hAnsi="Times New Roman" w:cs="Times New Roman"/>
          <w:bCs/>
          <w:color w:val="000000"/>
          <w:sz w:val="28"/>
          <w:szCs w:val="28"/>
        </w:rPr>
        <w:t xml:space="preserve">, </w:t>
      </w:r>
      <w:hyperlink r:id="rId47" w:tooltip="consultantplus://offline/ref=A20C9AA81D2480F4DDC7CAFCBB98CB5C4072B517E0EAAC3B652B2BBF4C28B80443C555B00BEB3DBDF8AFD375B7DFC860C6857FD26A84S1oEE" w:history="1">
        <w:r>
          <w:rPr>
            <w:rStyle w:val="a7"/>
            <w:rFonts w:ascii="Times New Roman" w:hAnsi="Times New Roman" w:cs="Times New Roman"/>
            <w:bCs/>
            <w:color w:val="000000"/>
            <w:sz w:val="28"/>
            <w:szCs w:val="28"/>
          </w:rPr>
          <w:t>частью первой.1 статьи 258.1</w:t>
        </w:r>
      </w:hyperlink>
      <w:r>
        <w:rPr>
          <w:rFonts w:ascii="Times New Roman" w:hAnsi="Times New Roman" w:cs="Times New Roman"/>
          <w:bCs/>
          <w:color w:val="000000"/>
          <w:sz w:val="28"/>
          <w:szCs w:val="28"/>
        </w:rPr>
        <w:t xml:space="preserve">, </w:t>
      </w:r>
      <w:hyperlink r:id="rId48" w:tooltip="consultantplus://offline/ref=A20C9AA81D2480F4DDC7CAFCBB98CB5C4072B517E0EAAC3B652B2BBF4C28B80443C555BB07EC37E2FDBAC22DB8DAD17EC39E63D068S8o6E" w:history="1">
        <w:r>
          <w:rPr>
            <w:rStyle w:val="a7"/>
            <w:rFonts w:ascii="Times New Roman" w:hAnsi="Times New Roman" w:cs="Times New Roman"/>
            <w:bCs/>
            <w:color w:val="000000"/>
            <w:sz w:val="28"/>
            <w:szCs w:val="28"/>
          </w:rPr>
          <w:t>частями первой</w:t>
        </w:r>
      </w:hyperlink>
      <w:r>
        <w:rPr>
          <w:rFonts w:ascii="Times New Roman" w:hAnsi="Times New Roman" w:cs="Times New Roman"/>
          <w:bCs/>
          <w:color w:val="000000"/>
          <w:sz w:val="28"/>
          <w:szCs w:val="28"/>
        </w:rPr>
        <w:t xml:space="preserve"> и </w:t>
      </w:r>
      <w:hyperlink r:id="rId49" w:tooltip="consultantplus://offline/ref=A20C9AA81D2480F4DDC7CAFCBB98CB5C4072B517E0EAAC3B652B2BBF4C28B80443C555BB07EE37E2FDBAC22DB8DAD17EC39E63D068S8o6E" w:history="1">
        <w:r>
          <w:rPr>
            <w:rStyle w:val="a7"/>
            <w:rFonts w:ascii="Times New Roman" w:hAnsi="Times New Roman" w:cs="Times New Roman"/>
            <w:bCs/>
            <w:color w:val="000000"/>
            <w:sz w:val="28"/>
            <w:szCs w:val="28"/>
          </w:rPr>
          <w:t>второй статьи 273</w:t>
        </w:r>
      </w:hyperlink>
      <w:r>
        <w:rPr>
          <w:rFonts w:ascii="Times New Roman" w:hAnsi="Times New Roman" w:cs="Times New Roman"/>
          <w:bCs/>
          <w:color w:val="000000"/>
          <w:sz w:val="28"/>
          <w:szCs w:val="28"/>
        </w:rPr>
        <w:t xml:space="preserve">, </w:t>
      </w:r>
      <w:hyperlink r:id="rId50" w:tooltip="consultantplus://offline/ref=A20C9AA81D2480F4DDC7CAFCBB98CB5C4072B517E0EAAC3B652B2BBF4C28B80443C555B00DE53CBDF8AFD375B7DFC860C6857FD26A84S1oEE" w:history="1">
        <w:r>
          <w:rPr>
            <w:rStyle w:val="a7"/>
            <w:rFonts w:ascii="Times New Roman" w:hAnsi="Times New Roman" w:cs="Times New Roman"/>
            <w:bCs/>
            <w:color w:val="000000"/>
            <w:sz w:val="28"/>
            <w:szCs w:val="28"/>
          </w:rPr>
          <w:t>частью первой статьи 274.1</w:t>
        </w:r>
      </w:hyperlink>
      <w:r>
        <w:rPr>
          <w:rFonts w:ascii="Times New Roman" w:hAnsi="Times New Roman" w:cs="Times New Roman"/>
          <w:bCs/>
          <w:color w:val="000000"/>
          <w:sz w:val="28"/>
          <w:szCs w:val="28"/>
        </w:rPr>
        <w:t xml:space="preserve">, </w:t>
      </w:r>
      <w:hyperlink r:id="rId51" w:tooltip="consultantplus://offline/ref=A20C9AA81D2480F4DDC7CAFCBB98CB5C4072B517E0EAAC3B652B2BBF4C28B80443C555B309EE3ABDF8AFD375B7DFC860C6857FD26A84S1oEE" w:history="1">
        <w:r>
          <w:rPr>
            <w:rStyle w:val="a7"/>
            <w:rFonts w:ascii="Times New Roman" w:hAnsi="Times New Roman" w:cs="Times New Roman"/>
            <w:bCs/>
            <w:color w:val="000000"/>
            <w:sz w:val="28"/>
            <w:szCs w:val="28"/>
          </w:rPr>
          <w:t>частью второй статьи 280</w:t>
        </w:r>
      </w:hyperlink>
      <w:r>
        <w:rPr>
          <w:rFonts w:ascii="Times New Roman" w:hAnsi="Times New Roman" w:cs="Times New Roman"/>
          <w:bCs/>
          <w:color w:val="000000"/>
          <w:sz w:val="28"/>
          <w:szCs w:val="28"/>
        </w:rPr>
        <w:t xml:space="preserve">, </w:t>
      </w:r>
      <w:hyperlink r:id="rId52" w:tooltip="consultantplus://offline/ref=A20C9AA81D2480F4DDC7CAFCBB98CB5C4072B517E0EAAC3B652B2BBF4C28B80443C555B309E53EBDF8AFD375B7DFC860C6857FD26A84S1oEE" w:history="1">
        <w:r>
          <w:rPr>
            <w:rStyle w:val="a7"/>
            <w:rFonts w:ascii="Times New Roman" w:hAnsi="Times New Roman" w:cs="Times New Roman"/>
            <w:bCs/>
            <w:color w:val="000000"/>
            <w:sz w:val="28"/>
            <w:szCs w:val="28"/>
          </w:rPr>
          <w:t>частью второй статьи 280.1</w:t>
        </w:r>
      </w:hyperlink>
      <w:r>
        <w:rPr>
          <w:rFonts w:ascii="Times New Roman" w:hAnsi="Times New Roman" w:cs="Times New Roman"/>
          <w:bCs/>
          <w:color w:val="000000"/>
          <w:sz w:val="28"/>
          <w:szCs w:val="28"/>
        </w:rPr>
        <w:t xml:space="preserve">, </w:t>
      </w:r>
      <w:hyperlink r:id="rId53" w:tooltip="consultantplus://offline/ref=A20C9AA81D2480F4DDC7CAFCBB98CB5C4072B517E0EAAC3B652B2BBF4C28B80443C555B00AEC3DBDF8AFD375B7DFC860C6857FD26A84S1oEE" w:history="1">
        <w:r>
          <w:rPr>
            <w:rStyle w:val="a7"/>
            <w:rFonts w:ascii="Times New Roman" w:hAnsi="Times New Roman" w:cs="Times New Roman"/>
            <w:bCs/>
            <w:color w:val="000000"/>
            <w:sz w:val="28"/>
            <w:szCs w:val="28"/>
          </w:rPr>
          <w:t>частью первой статьи 282</w:t>
        </w:r>
      </w:hyperlink>
      <w:r>
        <w:rPr>
          <w:rFonts w:ascii="Times New Roman" w:hAnsi="Times New Roman" w:cs="Times New Roman"/>
          <w:bCs/>
          <w:color w:val="000000"/>
          <w:sz w:val="28"/>
          <w:szCs w:val="28"/>
        </w:rPr>
        <w:t xml:space="preserve">, </w:t>
      </w:r>
      <w:hyperlink r:id="rId54" w:tooltip="consultantplus://offline/ref=A20C9AA81D2480F4DDC7CAFCBB98CB5C4072B517E0EAAC3B652B2BBF4C28B80443C555B30FEC35B2A8F5C371FE88C27CC19E61D574841E48SEo1E" w:history="1">
        <w:r>
          <w:rPr>
            <w:rStyle w:val="a7"/>
            <w:rFonts w:ascii="Times New Roman" w:hAnsi="Times New Roman" w:cs="Times New Roman"/>
            <w:bCs/>
            <w:color w:val="000000"/>
            <w:sz w:val="28"/>
            <w:szCs w:val="28"/>
          </w:rPr>
          <w:t>частью третьей статьи 296</w:t>
        </w:r>
      </w:hyperlink>
      <w:r>
        <w:rPr>
          <w:rFonts w:ascii="Times New Roman" w:hAnsi="Times New Roman" w:cs="Times New Roman"/>
          <w:bCs/>
          <w:color w:val="000000"/>
          <w:sz w:val="28"/>
          <w:szCs w:val="28"/>
        </w:rPr>
        <w:t xml:space="preserve">, </w:t>
      </w:r>
      <w:hyperlink r:id="rId55" w:tooltip="consultantplus://offline/ref=A20C9AA81D2480F4DDC7CAFCBB98CB5C4072B517E0EAAC3B652B2BBF4C28B80443C555B30FEF3CB7A9F5C371FE88C27CC19E61D574841E48SEo1E" w:history="1">
        <w:r>
          <w:rPr>
            <w:rStyle w:val="a7"/>
            <w:rFonts w:ascii="Times New Roman" w:hAnsi="Times New Roman" w:cs="Times New Roman"/>
            <w:bCs/>
            <w:color w:val="000000"/>
            <w:sz w:val="28"/>
            <w:szCs w:val="28"/>
          </w:rPr>
          <w:t>частью третьей статьи 309</w:t>
        </w:r>
      </w:hyperlink>
      <w:r>
        <w:rPr>
          <w:rFonts w:ascii="Times New Roman" w:hAnsi="Times New Roman" w:cs="Times New Roman"/>
          <w:bCs/>
          <w:color w:val="000000"/>
          <w:sz w:val="28"/>
          <w:szCs w:val="28"/>
        </w:rPr>
        <w:t xml:space="preserve">, </w:t>
      </w:r>
      <w:hyperlink r:id="rId56" w:tooltip="consultantplus://offline/ref=A20C9AA81D2480F4DDC7CAFCBB98CB5C4072B517E0EAAC3B652B2BBF4C28B80443C555B30FEF3CB5AFF5C371FE88C27CC19E61D574841E48SEo1E" w:history="1">
        <w:r>
          <w:rPr>
            <w:rStyle w:val="a7"/>
            <w:rFonts w:ascii="Times New Roman" w:hAnsi="Times New Roman" w:cs="Times New Roman"/>
            <w:bCs/>
            <w:color w:val="000000"/>
            <w:sz w:val="28"/>
            <w:szCs w:val="28"/>
          </w:rPr>
          <w:t>частями первой</w:t>
        </w:r>
      </w:hyperlink>
      <w:r>
        <w:rPr>
          <w:rFonts w:ascii="Times New Roman" w:hAnsi="Times New Roman" w:cs="Times New Roman"/>
          <w:bCs/>
          <w:color w:val="000000"/>
          <w:sz w:val="28"/>
          <w:szCs w:val="28"/>
        </w:rPr>
        <w:t xml:space="preserve"> и </w:t>
      </w:r>
      <w:hyperlink r:id="rId57" w:tooltip="consultantplus://offline/ref=A20C9AA81D2480F4DDC7CAFCBB98CB5C4072B517E0EAAC3B652B2BBF4C28B80443C555B30FEE3DB7AAF5C371FE88C27CC19E61D574841E48SEo1E" w:history="1">
        <w:r>
          <w:rPr>
            <w:rStyle w:val="a7"/>
            <w:rFonts w:ascii="Times New Roman" w:hAnsi="Times New Roman" w:cs="Times New Roman"/>
            <w:bCs/>
            <w:color w:val="000000"/>
            <w:sz w:val="28"/>
            <w:szCs w:val="28"/>
          </w:rPr>
          <w:t>второй статьи 313</w:t>
        </w:r>
      </w:hyperlink>
      <w:r>
        <w:rPr>
          <w:rFonts w:ascii="Times New Roman" w:hAnsi="Times New Roman" w:cs="Times New Roman"/>
          <w:bCs/>
          <w:color w:val="000000"/>
          <w:sz w:val="28"/>
          <w:szCs w:val="28"/>
        </w:rPr>
        <w:t xml:space="preserve">, </w:t>
      </w:r>
      <w:hyperlink r:id="rId58" w:tooltip="consultantplus://offline/ref=A20C9AA81D2480F4DDC7CAFCBB98CB5C4072B517E0EAAC3B652B2BBF4C28B80443C555B30FEF3CB3A9F5C371FE88C27CC19E61D574841E48SEo1E" w:history="1">
        <w:r>
          <w:rPr>
            <w:rStyle w:val="a7"/>
            <w:rFonts w:ascii="Times New Roman" w:hAnsi="Times New Roman" w:cs="Times New Roman"/>
            <w:bCs/>
            <w:color w:val="000000"/>
            <w:sz w:val="28"/>
            <w:szCs w:val="28"/>
          </w:rPr>
          <w:t>частью первой статьи 318</w:t>
        </w:r>
      </w:hyperlink>
      <w:r>
        <w:rPr>
          <w:rFonts w:ascii="Times New Roman" w:hAnsi="Times New Roman" w:cs="Times New Roman"/>
          <w:bCs/>
          <w:color w:val="000000"/>
          <w:sz w:val="28"/>
          <w:szCs w:val="28"/>
        </w:rPr>
        <w:t xml:space="preserve">, </w:t>
      </w:r>
      <w:hyperlink r:id="rId59" w:tooltip="consultantplus://offline/ref=A20C9AA81D2480F4DDC7CAFCBB98CB5C4072B517E0EAAC3B652B2BBF4C28B80443C555B30FEF3EB0A4F5C371FE88C27CC19E61D574841E48SEo1E" w:history="1">
        <w:r>
          <w:rPr>
            <w:rStyle w:val="a7"/>
            <w:rFonts w:ascii="Times New Roman" w:hAnsi="Times New Roman" w:cs="Times New Roman"/>
            <w:bCs/>
            <w:color w:val="000000"/>
            <w:sz w:val="28"/>
            <w:szCs w:val="28"/>
          </w:rPr>
          <w:t>частью второй статьи 354</w:t>
        </w:r>
      </w:hyperlink>
      <w:r>
        <w:rPr>
          <w:rFonts w:ascii="Times New Roman" w:hAnsi="Times New Roman" w:cs="Times New Roman"/>
          <w:bCs/>
          <w:color w:val="000000"/>
          <w:sz w:val="28"/>
          <w:szCs w:val="28"/>
        </w:rPr>
        <w:t xml:space="preserve">, </w:t>
      </w:r>
      <w:hyperlink r:id="rId60" w:tooltip="consultantplus://offline/ref=A20C9AA81D2480F4DDC7CAFCBB98CB5C4072B517E0EAAC3B652B2BBF4C28B80443C555B309EF3DBDF8AFD375B7DFC860C6857FD26A84S1oEE" w:history="1">
        <w:r>
          <w:rPr>
            <w:rStyle w:val="a7"/>
            <w:rFonts w:ascii="Times New Roman" w:hAnsi="Times New Roman" w:cs="Times New Roman"/>
            <w:bCs/>
            <w:color w:val="000000"/>
            <w:sz w:val="28"/>
            <w:szCs w:val="28"/>
          </w:rPr>
          <w:t>частью второй статьи 354.1</w:t>
        </w:r>
      </w:hyperlink>
      <w:r>
        <w:rPr>
          <w:rFonts w:ascii="Times New Roman" w:hAnsi="Times New Roman" w:cs="Times New Roman"/>
          <w:bCs/>
          <w:color w:val="000000"/>
          <w:sz w:val="28"/>
          <w:szCs w:val="28"/>
        </w:rPr>
        <w:t xml:space="preserve"> Уголовного кодекса Российской Федерации, и имеющий на день </w:t>
      </w:r>
      <w:r>
        <w:rPr>
          <w:rFonts w:ascii="Times New Roman" w:hAnsi="Times New Roman" w:cs="Times New Roman"/>
          <w:color w:val="000000" w:themeColor="dark1"/>
          <w:sz w:val="28"/>
          <w:szCs w:val="28"/>
        </w:rPr>
        <w:t>представления Совету депутатов</w:t>
      </w:r>
      <w:r>
        <w:rPr>
          <w:rFonts w:ascii="Times New Roman" w:hAnsi="Times New Roman" w:cs="Times New Roman"/>
          <w:bCs/>
          <w:color w:val="000000"/>
          <w:sz w:val="28"/>
          <w:szCs w:val="28"/>
        </w:rPr>
        <w:t xml:space="preserve"> неснятую и непогашенную судимость за указанные преступления,</w:t>
      </w:r>
      <w:r>
        <w:rPr>
          <w:rFonts w:ascii="Times New Roman" w:hAnsi="Times New Roman" w:cs="Times New Roman"/>
          <w:bCs/>
          <w:color w:val="7030A0"/>
          <w:sz w:val="28"/>
          <w:szCs w:val="28"/>
        </w:rPr>
        <w:t xml:space="preserve"> </w:t>
      </w:r>
      <w:r>
        <w:rPr>
          <w:rFonts w:ascii="Times New Roman" w:hAnsi="Times New Roman" w:cs="Times New Roman"/>
          <w:bCs/>
          <w:color w:val="000000"/>
          <w:sz w:val="28"/>
          <w:szCs w:val="28"/>
        </w:rPr>
        <w:t>а также осужденные к лишению свободы за совершение указанных преступлений, судимость которых снята или погашена,</w:t>
      </w:r>
      <w:r>
        <w:rPr>
          <w:rFonts w:ascii="Times New Roman" w:hAnsi="Times New Roman" w:cs="Times New Roman"/>
          <w:bCs/>
          <w:sz w:val="28"/>
          <w:szCs w:val="28"/>
        </w:rPr>
        <w:t xml:space="preserve"> </w:t>
      </w:r>
      <w:r>
        <w:rPr>
          <w:rFonts w:ascii="Times New Roman" w:hAnsi="Times New Roman" w:cs="Times New Roman"/>
          <w:bCs/>
          <w:color w:val="000000"/>
          <w:sz w:val="28"/>
          <w:szCs w:val="28"/>
        </w:rPr>
        <w:t>- до истечения пяти лет со дня снятия или погашения судимости;</w:t>
      </w:r>
    </w:p>
    <w:p w:rsidR="00326326" w:rsidRDefault="00326326" w:rsidP="00326326">
      <w:pPr>
        <w:tabs>
          <w:tab w:val="left" w:pos="0"/>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8) подвергнутый административному наказанию за совершение административных правонарушений, предусмотренных статьями 20.3 и 20.29 Кодекса Российской Федерации об административных правонарушениях, если представление кандидата Совету депутатов состоится до окончания срока, в течение которого лицо считается подвергнутым административному наказанию;</w:t>
      </w:r>
    </w:p>
    <w:p w:rsidR="00326326" w:rsidRDefault="00326326" w:rsidP="00326326">
      <w:pPr>
        <w:tabs>
          <w:tab w:val="left" w:pos="0"/>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9) имеющий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за исключением случаев, установленных международными договорами Российской Федерации, в соответствии с которыми иностранные граждане имеют право быть избранными в органы местного самоуправления;</w:t>
      </w:r>
    </w:p>
    <w:p w:rsidR="00326326" w:rsidRDefault="00326326" w:rsidP="00326326">
      <w:pPr>
        <w:tabs>
          <w:tab w:val="left" w:pos="0"/>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10) не достигший на день </w:t>
      </w:r>
      <w:r>
        <w:rPr>
          <w:rFonts w:ascii="Times New Roman" w:hAnsi="Times New Roman" w:cs="Times New Roman"/>
          <w:color w:val="000000" w:themeColor="dark1"/>
          <w:sz w:val="28"/>
          <w:szCs w:val="28"/>
        </w:rPr>
        <w:t>представления Совету депутатов</w:t>
      </w:r>
      <w:r>
        <w:rPr>
          <w:rFonts w:ascii="Times New Roman" w:hAnsi="Times New Roman" w:cs="Times New Roman"/>
          <w:color w:val="000000"/>
          <w:sz w:val="28"/>
          <w:szCs w:val="28"/>
        </w:rPr>
        <w:t xml:space="preserve"> возраста 21 года;</w:t>
      </w:r>
    </w:p>
    <w:p w:rsidR="00326326" w:rsidRDefault="00326326" w:rsidP="00326326">
      <w:pPr>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11) в отношении которого имеется вступившее в силу решение суда о лишении его права занимать государственные и (или) муниципальные должности в течение определенного срока, если указанный срок не истекает до дня </w:t>
      </w:r>
      <w:r>
        <w:rPr>
          <w:rFonts w:ascii="Times New Roman" w:hAnsi="Times New Roman" w:cs="Times New Roman"/>
          <w:sz w:val="28"/>
          <w:szCs w:val="28"/>
        </w:rPr>
        <w:t>представления Совету депутатов;</w:t>
      </w:r>
    </w:p>
    <w:p w:rsidR="00326326" w:rsidRDefault="00326326" w:rsidP="00326326">
      <w:pPr>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 причастный к деятельности общественного или религиозного объединения, иной организации, в отношении которых вступило в законную силу решение суда о ликвидации или запрете деятельности по основаниям, предусмотренным Федеральным </w:t>
      </w:r>
      <w:hyperlink r:id="rId61" w:tooltip="consultantplus://offline/ref=9C4A6AC4A5395C8037EFECD9395C764C1EB8D1AEB7E1E04984F4D213ADDCB988E525E7F2A9E2929B87C9C3D5CDIEW3C" w:history="1">
        <w:r>
          <w:rPr>
            <w:rStyle w:val="a7"/>
            <w:rFonts w:ascii="Times New Roman" w:hAnsi="Times New Roman" w:cs="Times New Roman"/>
            <w:sz w:val="28"/>
            <w:szCs w:val="28"/>
          </w:rPr>
          <w:t>законом</w:t>
        </w:r>
      </w:hyperlink>
      <w:r>
        <w:rPr>
          <w:rFonts w:ascii="Times New Roman" w:hAnsi="Times New Roman" w:cs="Times New Roman"/>
          <w:sz w:val="28"/>
          <w:szCs w:val="28"/>
        </w:rPr>
        <w:t xml:space="preserve"> от 25 июля 2002 года № 114-ФЗ «О противодействии экстремистской деятельности» либо Федеральным </w:t>
      </w:r>
      <w:hyperlink r:id="rId62" w:tooltip="consultantplus://offline/ref=9C4A6AC4A5395C8037EFECD9395C764C1EB6D1ACB6E9E04984F4D213ADDCB988E525E7F2A9E2929B87C9C3D5CDIEW3C" w:history="1">
        <w:r>
          <w:rPr>
            <w:rStyle w:val="a7"/>
            <w:rFonts w:ascii="Times New Roman" w:hAnsi="Times New Roman" w:cs="Times New Roman"/>
            <w:sz w:val="28"/>
            <w:szCs w:val="28"/>
          </w:rPr>
          <w:t>законом</w:t>
        </w:r>
      </w:hyperlink>
      <w:r>
        <w:rPr>
          <w:rFonts w:ascii="Times New Roman" w:hAnsi="Times New Roman" w:cs="Times New Roman"/>
          <w:sz w:val="28"/>
          <w:szCs w:val="28"/>
        </w:rPr>
        <w:t xml:space="preserve"> от 6 марта 2006 года № 35-ФЗ «О противодействии терроризму» (далее − решение суда о ликвидации или запрете деятельности экстремистской или террористической организации).</w:t>
      </w:r>
    </w:p>
    <w:p w:rsidR="00326326" w:rsidRDefault="00326326" w:rsidP="00326326">
      <w:pPr>
        <w:tabs>
          <w:tab w:val="left" w:pos="0"/>
        </w:tabs>
        <w:spacing w:after="0" w:line="240" w:lineRule="auto"/>
        <w:ind w:firstLine="709"/>
        <w:jc w:val="both"/>
        <w:rPr>
          <w:rFonts w:ascii="Times New Roman" w:hAnsi="Times New Roman" w:cs="Times New Roman"/>
          <w:color w:val="000000" w:themeColor="dark1"/>
          <w:sz w:val="28"/>
          <w:szCs w:val="28"/>
        </w:rPr>
      </w:pPr>
      <w:r>
        <w:rPr>
          <w:rFonts w:ascii="Times New Roman" w:hAnsi="Times New Roman" w:cs="Times New Roman"/>
          <w:color w:val="000000" w:themeColor="dark1"/>
          <w:sz w:val="28"/>
          <w:szCs w:val="28"/>
        </w:rPr>
        <w:t>13) имеющий статус иностранного агента.</w:t>
      </w:r>
    </w:p>
    <w:p w:rsidR="00326326" w:rsidRDefault="00326326" w:rsidP="00326326">
      <w:pPr>
        <w:pStyle w:val="Pa3"/>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themeColor="text1"/>
          <w:sz w:val="28"/>
          <w:szCs w:val="28"/>
        </w:rPr>
        <w:t xml:space="preserve">Для участия в конкурсе </w:t>
      </w:r>
      <w:r>
        <w:rPr>
          <w:rFonts w:ascii="Times New Roman" w:hAnsi="Times New Roman" w:cs="Times New Roman"/>
          <w:sz w:val="28"/>
          <w:szCs w:val="28"/>
        </w:rPr>
        <w:t>Гражданин Российской Федерации представляет в конкурсную комиссию следующие документы и сведения</w:t>
      </w:r>
      <w:r>
        <w:rPr>
          <w:rFonts w:ascii="Times New Roman" w:hAnsi="Times New Roman" w:cs="Times New Roman"/>
          <w:color w:val="000000"/>
          <w:sz w:val="28"/>
          <w:szCs w:val="28"/>
        </w:rPr>
        <w:t>:</w:t>
      </w:r>
    </w:p>
    <w:p w:rsidR="00326326" w:rsidRDefault="00326326" w:rsidP="00326326">
      <w:pPr>
        <w:tabs>
          <w:tab w:val="left" w:pos="0"/>
        </w:tabs>
        <w:spacing w:after="0" w:line="24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1) личное заявление;</w:t>
      </w:r>
    </w:p>
    <w:p w:rsidR="00326326" w:rsidRDefault="00326326" w:rsidP="00326326">
      <w:pPr>
        <w:tabs>
          <w:tab w:val="left" w:pos="0"/>
        </w:tabs>
        <w:spacing w:after="0" w:line="24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2) две фотографии размером 4х6 см;</w:t>
      </w:r>
    </w:p>
    <w:p w:rsidR="00326326" w:rsidRDefault="00326326" w:rsidP="00326326">
      <w:pPr>
        <w:tabs>
          <w:tab w:val="left" w:pos="0"/>
        </w:tabs>
        <w:spacing w:after="0" w:line="24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3) заполненную и подписанную анкету;</w:t>
      </w:r>
    </w:p>
    <w:p w:rsidR="00326326" w:rsidRDefault="00326326" w:rsidP="00326326">
      <w:pPr>
        <w:tabs>
          <w:tab w:val="left" w:pos="0"/>
        </w:tabs>
        <w:spacing w:after="0" w:line="24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4) паспорт или документ, заменяющий паспорт гражданина Российской Федерации;</w:t>
      </w:r>
    </w:p>
    <w:p w:rsidR="00326326" w:rsidRDefault="00326326" w:rsidP="00326326">
      <w:pPr>
        <w:tabs>
          <w:tab w:val="left" w:pos="0"/>
        </w:tabs>
        <w:spacing w:after="0" w:line="24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5) программу развития (предложения по улучшению качества жизни населения) Чистоозерного муниципального района Новосибирской области;</w:t>
      </w:r>
    </w:p>
    <w:p w:rsidR="00326326" w:rsidRDefault="00326326" w:rsidP="00326326">
      <w:pPr>
        <w:tabs>
          <w:tab w:val="left" w:pos="0"/>
        </w:tabs>
        <w:spacing w:after="0" w:line="24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6) документы, подтверждающие стаж работы (при наличии): копию трудовой книжки и (или) сведения о трудовой деятельности либо копии иных документов, подтверждающих трудовую (служебную) деятельность, заверенные в установленном законодательством Российской Федерации порядке</w:t>
      </w:r>
      <w:r>
        <w:rPr>
          <w:rFonts w:ascii="Times New Roman" w:hAnsi="Times New Roman" w:cs="Times New Roman"/>
          <w:color w:val="000000"/>
          <w:spacing w:val="-5"/>
          <w:sz w:val="28"/>
          <w:szCs w:val="28"/>
        </w:rPr>
        <w:t>;</w:t>
      </w:r>
      <w:r>
        <w:rPr>
          <w:rStyle w:val="a5"/>
          <w:color w:val="000000"/>
          <w:spacing w:val="-5"/>
          <w:sz w:val="28"/>
          <w:szCs w:val="28"/>
        </w:rPr>
        <w:footnoteReference w:id="1"/>
      </w:r>
    </w:p>
    <w:p w:rsidR="00326326" w:rsidRDefault="00326326" w:rsidP="00326326">
      <w:pPr>
        <w:widowControl w:val="0"/>
        <w:tabs>
          <w:tab w:val="left" w:pos="542"/>
        </w:tabs>
        <w:spacing w:after="0" w:line="240" w:lineRule="auto"/>
        <w:ind w:firstLine="709"/>
        <w:contextualSpacing/>
        <w:rPr>
          <w:rFonts w:ascii="Times New Roman" w:hAnsi="Times New Roman" w:cs="Times New Roman"/>
          <w:color w:val="000000"/>
          <w:spacing w:val="-12"/>
          <w:sz w:val="28"/>
          <w:szCs w:val="28"/>
        </w:rPr>
      </w:pPr>
      <w:r>
        <w:rPr>
          <w:rFonts w:ascii="Times New Roman" w:hAnsi="Times New Roman" w:cs="Times New Roman"/>
          <w:color w:val="000000"/>
          <w:spacing w:val="-4"/>
          <w:sz w:val="28"/>
          <w:szCs w:val="28"/>
        </w:rPr>
        <w:t>7) документы об образовании;</w:t>
      </w:r>
    </w:p>
    <w:p w:rsidR="00326326" w:rsidRDefault="00326326" w:rsidP="00326326">
      <w:pPr>
        <w:widowControl w:val="0"/>
        <w:tabs>
          <w:tab w:val="left" w:pos="542"/>
        </w:tabs>
        <w:spacing w:after="0" w:line="240" w:lineRule="auto"/>
        <w:ind w:firstLine="709"/>
        <w:contextualSpacing/>
        <w:jc w:val="both"/>
        <w:rPr>
          <w:rFonts w:ascii="Times New Roman" w:hAnsi="Times New Roman" w:cs="Times New Roman"/>
          <w:color w:val="000000"/>
          <w:spacing w:val="-14"/>
          <w:sz w:val="28"/>
          <w:szCs w:val="28"/>
        </w:rPr>
      </w:pPr>
      <w:r>
        <w:rPr>
          <w:rFonts w:ascii="Times New Roman" w:hAnsi="Times New Roman" w:cs="Times New Roman"/>
          <w:color w:val="000000"/>
          <w:spacing w:val="-6"/>
          <w:sz w:val="28"/>
          <w:szCs w:val="28"/>
        </w:rPr>
        <w:t xml:space="preserve">8) другие документы или их копии, характеризующие его профессиональную </w:t>
      </w:r>
      <w:r>
        <w:rPr>
          <w:rFonts w:ascii="Times New Roman" w:hAnsi="Times New Roman" w:cs="Times New Roman"/>
          <w:color w:val="000000"/>
          <w:spacing w:val="-1"/>
          <w:sz w:val="28"/>
          <w:szCs w:val="28"/>
        </w:rPr>
        <w:t xml:space="preserve">подготовку, характеристики, награды, рекомендации (предоставляются </w:t>
      </w:r>
      <w:r>
        <w:rPr>
          <w:rFonts w:ascii="Times New Roman" w:hAnsi="Times New Roman" w:cs="Times New Roman"/>
          <w:color w:val="000000"/>
          <w:sz w:val="28"/>
          <w:szCs w:val="28"/>
        </w:rPr>
        <w:t>по желанию кандидата).</w:t>
      </w:r>
    </w:p>
    <w:p w:rsidR="00326326" w:rsidRDefault="00326326" w:rsidP="00326326">
      <w:pPr>
        <w:spacing w:after="0" w:line="240" w:lineRule="auto"/>
        <w:ind w:firstLine="709"/>
        <w:rPr>
          <w:rFonts w:ascii="Times New Roman" w:hAnsi="Times New Roman" w:cs="Times New Roman"/>
          <w:color w:val="000000"/>
          <w:sz w:val="28"/>
          <w:szCs w:val="28"/>
        </w:rPr>
      </w:pPr>
      <w:r>
        <w:rPr>
          <w:rFonts w:ascii="Times New Roman" w:hAnsi="Times New Roman" w:cs="Times New Roman"/>
          <w:sz w:val="28"/>
          <w:szCs w:val="28"/>
        </w:rPr>
        <w:t xml:space="preserve">9) </w:t>
      </w:r>
      <w:r>
        <w:rPr>
          <w:rFonts w:ascii="Times New Roman" w:hAnsi="Times New Roman" w:cs="Times New Roman"/>
          <w:color w:val="000000"/>
          <w:sz w:val="28"/>
          <w:szCs w:val="28"/>
        </w:rPr>
        <w:t>справки о доходах, расходах, об имуществе и обязательствах имущественного характера, содержащие:</w:t>
      </w:r>
    </w:p>
    <w:p w:rsidR="00326326" w:rsidRDefault="00326326" w:rsidP="0032632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9.1)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а также сведения об имуществе, принадлежащем ему на праве собственности, и о </w:t>
      </w:r>
      <w:r>
        <w:rPr>
          <w:rFonts w:ascii="Times New Roman" w:hAnsi="Times New Roman" w:cs="Times New Roman"/>
          <w:color w:val="000000"/>
          <w:sz w:val="28"/>
          <w:szCs w:val="28"/>
        </w:rPr>
        <w:lastRenderedPageBreak/>
        <w:t>своих обязательствах имущественного характера по состоянию на первое число месяца, предшествующего месяцу подачи документов для участия в конкурсе по отбору кандидатур на должность Главы Чистоозерного муниципального района Новосибирской области (на отчетную дату);</w:t>
      </w:r>
    </w:p>
    <w:p w:rsidR="00326326" w:rsidRDefault="00326326" w:rsidP="0032632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9.2)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участия в конкурсе по отбору кандидатур на должность Главы Чистоозерного муниципального района Новосибирской области (на отчетную дату).</w:t>
      </w:r>
    </w:p>
    <w:p w:rsidR="00326326" w:rsidRDefault="00326326" w:rsidP="00326326">
      <w:pPr>
        <w:pStyle w:val="Pa3"/>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Прием документов производится с 09.00 часов 19.11.2025 до 17.00 часов 02.12.2025</w:t>
      </w:r>
      <w:r>
        <w:rPr>
          <w:rFonts w:ascii="Times New Roman" w:hAnsi="Times New Roman" w:cs="Times New Roman"/>
          <w:iCs/>
          <w:color w:val="000000"/>
          <w:sz w:val="28"/>
          <w:szCs w:val="28"/>
        </w:rPr>
        <w:t xml:space="preserve"> </w:t>
      </w:r>
      <w:r>
        <w:rPr>
          <w:rFonts w:ascii="Times New Roman" w:hAnsi="Times New Roman" w:cs="Times New Roman"/>
          <w:color w:val="000000"/>
          <w:sz w:val="28"/>
          <w:szCs w:val="28"/>
        </w:rPr>
        <w:t xml:space="preserve">по адресу: Новосибирская область, р.п. Чистоозерное, ул. Покрышкина, дом 11, каб. 23, понедельник – пятница с 09.00 часов до 17.00 часов, перерыв на обед с 13.00 часов до 14.00 часов, выходные дни: суббота и воскресенье, контактный телефон для получения справочной информации </w:t>
      </w:r>
    </w:p>
    <w:p w:rsidR="00326326" w:rsidRDefault="00326326" w:rsidP="00326326">
      <w:pPr>
        <w:pStyle w:val="Pa3"/>
        <w:spacing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8383-68-91-765.</w:t>
      </w:r>
    </w:p>
    <w:p w:rsidR="00326326" w:rsidRDefault="00326326" w:rsidP="00326326">
      <w:pPr>
        <w:pStyle w:val="Pa3"/>
        <w:spacing w:before="40"/>
        <w:ind w:firstLine="709"/>
        <w:jc w:val="both"/>
        <w:rPr>
          <w:rFonts w:ascii="Times New Roman" w:hAnsi="Times New Roman" w:cs="Times New Roman"/>
          <w:color w:val="000000"/>
          <w:sz w:val="28"/>
          <w:szCs w:val="28"/>
        </w:rPr>
      </w:pPr>
    </w:p>
    <w:p w:rsidR="00326326" w:rsidRDefault="00326326" w:rsidP="00326326">
      <w:pPr>
        <w:pStyle w:val="Pa3"/>
        <w:spacing w:before="40"/>
        <w:ind w:firstLine="709"/>
        <w:jc w:val="both"/>
        <w:rPr>
          <w:rFonts w:ascii="Times New Roman" w:hAnsi="Times New Roman" w:cs="Times New Roman"/>
          <w:color w:val="000000"/>
          <w:sz w:val="28"/>
          <w:szCs w:val="28"/>
        </w:rPr>
      </w:pPr>
    </w:p>
    <w:p w:rsidR="00B06ACE" w:rsidRDefault="00A63FCF">
      <w:bookmarkStart w:id="0" w:name="_GoBack"/>
      <w:bookmarkEnd w:id="0"/>
    </w:p>
    <w:sectPr w:rsidR="00B06AC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3FCF" w:rsidRDefault="00A63FCF" w:rsidP="00326326">
      <w:pPr>
        <w:spacing w:after="0" w:line="240" w:lineRule="auto"/>
      </w:pPr>
      <w:r>
        <w:separator/>
      </w:r>
    </w:p>
  </w:endnote>
  <w:endnote w:type="continuationSeparator" w:id="0">
    <w:p w:rsidR="00A63FCF" w:rsidRDefault="00A63FCF" w:rsidP="00326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OctavaC">
    <w:altName w:val="Times New Roman"/>
    <w:panose1 w:val="00000000000000000000"/>
    <w:charset w:val="00"/>
    <w:family w:val="roman"/>
    <w:notTrueType/>
    <w:pitch w:val="default"/>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3FCF" w:rsidRDefault="00A63FCF" w:rsidP="00326326">
      <w:pPr>
        <w:spacing w:after="0" w:line="240" w:lineRule="auto"/>
      </w:pPr>
      <w:r>
        <w:separator/>
      </w:r>
    </w:p>
  </w:footnote>
  <w:footnote w:type="continuationSeparator" w:id="0">
    <w:p w:rsidR="00A63FCF" w:rsidRDefault="00A63FCF" w:rsidP="00326326">
      <w:pPr>
        <w:spacing w:after="0" w:line="240" w:lineRule="auto"/>
      </w:pPr>
      <w:r>
        <w:continuationSeparator/>
      </w:r>
    </w:p>
  </w:footnote>
  <w:footnote w:id="1">
    <w:p w:rsidR="00326326" w:rsidRDefault="00326326" w:rsidP="00326326">
      <w:pPr>
        <w:pStyle w:val="a3"/>
        <w:jc w:val="both"/>
      </w:pPr>
      <w:r>
        <w:rPr>
          <w:rStyle w:val="a6"/>
        </w:rPr>
        <w:footnoteRef/>
      </w:r>
      <w:r>
        <w:t>  М</w:t>
      </w:r>
      <w:r>
        <w:rPr>
          <w:color w:val="000000"/>
        </w:rPr>
        <w:t xml:space="preserve">огут быть представлены </w:t>
      </w:r>
      <w:r>
        <w:rPr>
          <w:color w:val="000000"/>
          <w:spacing w:val="-6"/>
        </w:rPr>
        <w:t>копия трудовой книжки, заверенная по месту работы или нотариально, и (или) иные докумен</w:t>
      </w:r>
      <w:r>
        <w:rPr>
          <w:color w:val="000000"/>
          <w:spacing w:val="-5"/>
        </w:rPr>
        <w:t xml:space="preserve">ты, подтверждающие трудовую (служебную) деятельность гражданина, включая сведения о трудовой деятельности, представленные </w:t>
      </w:r>
      <w:r>
        <w:rPr>
          <w:color w:val="000000"/>
        </w:rPr>
        <w:t>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w:t>
      </w:r>
      <w:r>
        <w:rPr>
          <w:color w:val="000000"/>
          <w:spacing w:val="-5"/>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179"/>
    <w:rsid w:val="001466F4"/>
    <w:rsid w:val="00157179"/>
    <w:rsid w:val="00326326"/>
    <w:rsid w:val="006819CE"/>
    <w:rsid w:val="009B6263"/>
    <w:rsid w:val="00A53182"/>
    <w:rsid w:val="00A63F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9AF128-F508-4821-920A-B9B83BDCD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6326"/>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326326"/>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semiHidden/>
    <w:qFormat/>
    <w:rsid w:val="00326326"/>
    <w:rPr>
      <w:rFonts w:ascii="Times New Roman" w:eastAsia="Times New Roman" w:hAnsi="Times New Roman" w:cs="Times New Roman"/>
      <w:sz w:val="20"/>
      <w:szCs w:val="20"/>
      <w:lang w:eastAsia="ru-RU"/>
    </w:rPr>
  </w:style>
  <w:style w:type="paragraph" w:customStyle="1" w:styleId="Pa3">
    <w:name w:val="Pa3"/>
    <w:basedOn w:val="a"/>
    <w:next w:val="a"/>
    <w:uiPriority w:val="99"/>
    <w:qFormat/>
    <w:rsid w:val="00326326"/>
    <w:pPr>
      <w:autoSpaceDE w:val="0"/>
      <w:autoSpaceDN w:val="0"/>
      <w:adjustRightInd w:val="0"/>
      <w:spacing w:after="0" w:line="221" w:lineRule="atLeast"/>
    </w:pPr>
    <w:rPr>
      <w:rFonts w:ascii="OctavaC" w:hAnsi="OctavaC"/>
      <w:sz w:val="24"/>
      <w:szCs w:val="24"/>
    </w:rPr>
  </w:style>
  <w:style w:type="paragraph" w:customStyle="1" w:styleId="Pa1">
    <w:name w:val="Pa1"/>
    <w:basedOn w:val="a"/>
    <w:next w:val="a"/>
    <w:uiPriority w:val="99"/>
    <w:rsid w:val="00326326"/>
    <w:pPr>
      <w:autoSpaceDE w:val="0"/>
      <w:autoSpaceDN w:val="0"/>
      <w:adjustRightInd w:val="0"/>
      <w:spacing w:after="0" w:line="221" w:lineRule="atLeast"/>
    </w:pPr>
    <w:rPr>
      <w:rFonts w:ascii="OctavaC" w:hAnsi="OctavaC"/>
      <w:sz w:val="24"/>
      <w:szCs w:val="24"/>
    </w:rPr>
  </w:style>
  <w:style w:type="paragraph" w:customStyle="1" w:styleId="Pa14">
    <w:name w:val="Pa14"/>
    <w:basedOn w:val="a"/>
    <w:next w:val="a"/>
    <w:uiPriority w:val="99"/>
    <w:rsid w:val="00326326"/>
    <w:pPr>
      <w:autoSpaceDE w:val="0"/>
      <w:autoSpaceDN w:val="0"/>
      <w:adjustRightInd w:val="0"/>
      <w:spacing w:after="0" w:line="221" w:lineRule="atLeast"/>
    </w:pPr>
    <w:rPr>
      <w:rFonts w:ascii="OctavaC" w:hAnsi="OctavaC"/>
      <w:sz w:val="24"/>
      <w:szCs w:val="24"/>
    </w:rPr>
  </w:style>
  <w:style w:type="character" w:styleId="a5">
    <w:name w:val="footnote reference"/>
    <w:basedOn w:val="a0"/>
    <w:semiHidden/>
    <w:unhideWhenUsed/>
    <w:rsid w:val="00326326"/>
    <w:rPr>
      <w:vertAlign w:val="superscript"/>
    </w:rPr>
  </w:style>
  <w:style w:type="character" w:customStyle="1" w:styleId="a6">
    <w:name w:val="Символ сноски"/>
    <w:uiPriority w:val="99"/>
    <w:semiHidden/>
    <w:qFormat/>
    <w:rsid w:val="00326326"/>
    <w:rPr>
      <w:rFonts w:ascii="Times New Roman" w:hAnsi="Times New Roman" w:cs="Times New Roman" w:hint="default"/>
      <w:vertAlign w:val="superscript"/>
    </w:rPr>
  </w:style>
  <w:style w:type="character" w:styleId="a7">
    <w:name w:val="Hyperlink"/>
    <w:basedOn w:val="a0"/>
    <w:uiPriority w:val="99"/>
    <w:semiHidden/>
    <w:unhideWhenUsed/>
    <w:rsid w:val="003263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55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20C9AA81D2480F4DDC7CAFCBB98CB5C4072B517E0EAAC3B652B2BBF4C28B80443C555B30FEF39B6AFF5C371FE88C27CC19E61D574841E48SEo1E" TargetMode="External"/><Relationship Id="rId18" Type="http://schemas.openxmlformats.org/officeDocument/2006/relationships/hyperlink" Target="consultantplus://offline/ref=A20C9AA81D2480F4DDC7CAFCBB98CB5C4072B517E0EAAC3B652B2BBF4C28B80443C555B30FEF3FB3A9F5C371FE88C27CC19E61D574841E48SEo1E" TargetMode="External"/><Relationship Id="rId26" Type="http://schemas.openxmlformats.org/officeDocument/2006/relationships/hyperlink" Target="consultantplus://offline/ref=A20C9AA81D2480F4DDC7CAFCBB98CB5C4072B517E0EAAC3B652B2BBF4C28B80443C555B30DEF3BBDF8AFD375B7DFC860C6857FD26A84S1oEE" TargetMode="External"/><Relationship Id="rId39" Type="http://schemas.openxmlformats.org/officeDocument/2006/relationships/hyperlink" Target="consultantplus://offline/ref=A20C9AA81D2480F4DDC7CAFCBB98CB5C4072B517E0EAAC3B652B2BBF4C28B80443C555B009EB3ABDF8AFD375B7DFC860C6857FD26A84S1oEE" TargetMode="External"/><Relationship Id="rId21" Type="http://schemas.openxmlformats.org/officeDocument/2006/relationships/hyperlink" Target="consultantplus://offline/ref=A20C9AA81D2480F4DDC7CAFCBB98CB5C4072B517E0EAAC3B652B2BBF4C28B80443C555B30FED34B2A9F5C371FE88C27CC19E61D574841E48SEo1E" TargetMode="External"/><Relationship Id="rId34" Type="http://schemas.openxmlformats.org/officeDocument/2006/relationships/hyperlink" Target="consultantplus://offline/ref=A20C9AA81D2480F4DDC7CAFCBB98CB5C4072B517E0EAAC3B652B2BBF4C28B80443C555B30CED3DBDF8AFD375B7DFC860C6857FD26A84S1oEE" TargetMode="External"/><Relationship Id="rId42" Type="http://schemas.openxmlformats.org/officeDocument/2006/relationships/hyperlink" Target="consultantplus://offline/ref=A20C9AA81D2480F4DDC7CAFCBB98CB5C4072B517E0EAAC3B652B2BBF4C28B80443C555B30FEE34B3AEF5C371FE88C27CC19E61D574841E48SEo1E" TargetMode="External"/><Relationship Id="rId47" Type="http://schemas.openxmlformats.org/officeDocument/2006/relationships/hyperlink" Target="consultantplus://offline/ref=A20C9AA81D2480F4DDC7CAFCBB98CB5C4072B517E0EAAC3B652B2BBF4C28B80443C555B00BEB3DBDF8AFD375B7DFC860C6857FD26A84S1oEE" TargetMode="External"/><Relationship Id="rId50" Type="http://schemas.openxmlformats.org/officeDocument/2006/relationships/hyperlink" Target="consultantplus://offline/ref=A20C9AA81D2480F4DDC7CAFCBB98CB5C4072B517E0EAAC3B652B2BBF4C28B80443C555B00DE53CBDF8AFD375B7DFC860C6857FD26A84S1oEE" TargetMode="External"/><Relationship Id="rId55" Type="http://schemas.openxmlformats.org/officeDocument/2006/relationships/hyperlink" Target="consultantplus://offline/ref=A20C9AA81D2480F4DDC7CAFCBB98CB5C4072B517E0EAAC3B652B2BBF4C28B80443C555B30FEF3CB7A9F5C371FE88C27CC19E61D574841E48SEo1E" TargetMode="External"/><Relationship Id="rId63" Type="http://schemas.openxmlformats.org/officeDocument/2006/relationships/fontTable" Target="fontTable.xml"/><Relationship Id="rId7" Type="http://schemas.openxmlformats.org/officeDocument/2006/relationships/hyperlink" Target="consultantplus://offline/ref=A20C9AA81D2480F4DDC7CAFCBB98CB5C4072B517E0EAAC3B652B2BBF4C28B80443C555B30FED39B3A4F5C371FE88C27CC19E61D574841E48SEo1E" TargetMode="External"/><Relationship Id="rId2" Type="http://schemas.openxmlformats.org/officeDocument/2006/relationships/settings" Target="settings.xml"/><Relationship Id="rId16" Type="http://schemas.openxmlformats.org/officeDocument/2006/relationships/hyperlink" Target="consultantplus://offline/ref=A20C9AA81D2480F4DDC7CAFCBB98CB5C4072B517E0EAAC3B652B2BBF4C28B80443C555B009E83DBDF8AFD375B7DFC860C6857FD26A84S1oEE" TargetMode="External"/><Relationship Id="rId20" Type="http://schemas.openxmlformats.org/officeDocument/2006/relationships/hyperlink" Target="consultantplus://offline/ref=A20C9AA81D2480F4DDC7CAFCBB98CB5C4072B517E0EAAC3B652B2BBF4C28B80443C555B00CED38BDF8AFD375B7DFC860C6857FD26A84S1oEE" TargetMode="External"/><Relationship Id="rId29" Type="http://schemas.openxmlformats.org/officeDocument/2006/relationships/hyperlink" Target="consultantplus://offline/ref=A20C9AA81D2480F4DDC7CAFCBB98CB5C4072B517E0EAAC3B652B2BBF4C28B80443C555B30DEB3DBDF8AFD375B7DFC860C6857FD26A84S1oEE" TargetMode="External"/><Relationship Id="rId41" Type="http://schemas.openxmlformats.org/officeDocument/2006/relationships/hyperlink" Target="consultantplus://offline/ref=A20C9AA81D2480F4DDC7CAFCBB98CB5C4072B517E0EAAC3B652B2BBF4C28B80443C555B30EEB3DBDF8AFD375B7DFC860C6857FD26A84S1oEE" TargetMode="External"/><Relationship Id="rId54" Type="http://schemas.openxmlformats.org/officeDocument/2006/relationships/hyperlink" Target="consultantplus://offline/ref=A20C9AA81D2480F4DDC7CAFCBB98CB5C4072B517E0EAAC3B652B2BBF4C28B80443C555B30FEC35B2A8F5C371FE88C27CC19E61D574841E48SEo1E" TargetMode="External"/><Relationship Id="rId62" Type="http://schemas.openxmlformats.org/officeDocument/2006/relationships/hyperlink" Target="consultantplus://offline/ref=9C4A6AC4A5395C8037EFECD9395C764C1EB6D1ACB6E9E04984F4D213ADDCB988E525E7F2A9E2929B87C9C3D5CDIEW3C" TargetMode="External"/><Relationship Id="rId1" Type="http://schemas.openxmlformats.org/officeDocument/2006/relationships/styles" Target="styles.xml"/><Relationship Id="rId6" Type="http://schemas.openxmlformats.org/officeDocument/2006/relationships/hyperlink" Target="consultantplus://offline/ref=A20C9AA81D2480F4DDC7CAFCBB98CB5C4072B517E0EAAC3B652B2BBF4C28B80443C555B30FED39B3AEF5C371FE88C27CC19E61D574841E48SEo1E" TargetMode="External"/><Relationship Id="rId11" Type="http://schemas.openxmlformats.org/officeDocument/2006/relationships/hyperlink" Target="consultantplus://offline/ref=A20C9AA81D2480F4DDC7CAFCBB98CB5C4072B517E0EAAC3B652B2BBF4C28B80443C555B30FED3AB1A5F5C371FE88C27CC19E61D574841E48SEo1E" TargetMode="External"/><Relationship Id="rId24" Type="http://schemas.openxmlformats.org/officeDocument/2006/relationships/hyperlink" Target="consultantplus://offline/ref=A20C9AA81D2480F4DDC7CAFCBB98CB5C4072B517E0EAAC3B652B2BBF4C28B80443C555B306EE3ABDF8AFD375B7DFC860C6857FD26A84S1oEE" TargetMode="External"/><Relationship Id="rId32" Type="http://schemas.openxmlformats.org/officeDocument/2006/relationships/hyperlink" Target="consultantplus://offline/ref=A20C9AA81D2480F4DDC7CAFCBB98CB5C4072B517E0EAAC3B652B2BBF4C28B80443C555B30FEF3AB0AFF5C371FE88C27CC19E61D574841E48SEo1E" TargetMode="External"/><Relationship Id="rId37" Type="http://schemas.openxmlformats.org/officeDocument/2006/relationships/hyperlink" Target="consultantplus://offline/ref=A20C9AA81D2480F4DDC7CAFCBB98CB5C4072B517E0EAAC3B652B2BBF4C28B80443C555B307E43EBDF8AFD375B7DFC860C6857FD26A84S1oEE" TargetMode="External"/><Relationship Id="rId40" Type="http://schemas.openxmlformats.org/officeDocument/2006/relationships/hyperlink" Target="consultantplus://offline/ref=A20C9AA81D2480F4DDC7CAFCBB98CB5C4072B517E0EAAC3B652B2BBF4C28B80443C555B309EA3FBDF8AFD375B7DFC860C6857FD26A84S1oEE" TargetMode="External"/><Relationship Id="rId45" Type="http://schemas.openxmlformats.org/officeDocument/2006/relationships/hyperlink" Target="consultantplus://offline/ref=A20C9AA81D2480F4DDC7CAFCBB98CB5C4072B517E0EAAC3B652B2BBF4C28B80443C555B009E43ABDF8AFD375B7DFC860C6857FD26A84S1oEE" TargetMode="External"/><Relationship Id="rId53" Type="http://schemas.openxmlformats.org/officeDocument/2006/relationships/hyperlink" Target="consultantplus://offline/ref=A20C9AA81D2480F4DDC7CAFCBB98CB5C4072B517E0EAAC3B652B2BBF4C28B80443C555B00AEC3DBDF8AFD375B7DFC860C6857FD26A84S1oEE" TargetMode="External"/><Relationship Id="rId58" Type="http://schemas.openxmlformats.org/officeDocument/2006/relationships/hyperlink" Target="consultantplus://offline/ref=A20C9AA81D2480F4DDC7CAFCBB98CB5C4072B517E0EAAC3B652B2BBF4C28B80443C555B30FEF3CB3A9F5C371FE88C27CC19E61D574841E48SEo1E" TargetMode="External"/><Relationship Id="rId5" Type="http://schemas.openxmlformats.org/officeDocument/2006/relationships/endnotes" Target="endnotes.xml"/><Relationship Id="rId15" Type="http://schemas.openxmlformats.org/officeDocument/2006/relationships/hyperlink" Target="consultantplus://offline/ref=A20C9AA81D2480F4DDC7CAFCBB98CB5C4072B517E0EAAC3B652B2BBF4C28B80443C555B30FED34B6ACF5C371FE88C27CC19E61D574841E48SEo1E" TargetMode="External"/><Relationship Id="rId23" Type="http://schemas.openxmlformats.org/officeDocument/2006/relationships/hyperlink" Target="consultantplus://offline/ref=A20C9AA81D2480F4DDC7CAFCBB98CB5C4072B517E0EAAC3B652B2BBF4C28B80443C555B30FEF3AB6A9F5C371FE88C27CC19E61D574841E48SEo1E" TargetMode="External"/><Relationship Id="rId28" Type="http://schemas.openxmlformats.org/officeDocument/2006/relationships/hyperlink" Target="consultantplus://offline/ref=A20C9AA81D2480F4DDC7CAFCBB98CB5C4072B517E0EAAC3B652B2BBF4C28B80443C555B30DE83EBDF8AFD375B7DFC860C6857FD26A84S1oEE" TargetMode="External"/><Relationship Id="rId36" Type="http://schemas.openxmlformats.org/officeDocument/2006/relationships/hyperlink" Target="consultantplus://offline/ref=A20C9AA81D2480F4DDC7CAFCBB98CB5C4072B517E0EAAC3B652B2BBF4C28B80443C555B308EB3CBDF8AFD375B7DFC860C6857FD26A84S1oEE" TargetMode="External"/><Relationship Id="rId49" Type="http://schemas.openxmlformats.org/officeDocument/2006/relationships/hyperlink" Target="consultantplus://offline/ref=A20C9AA81D2480F4DDC7CAFCBB98CB5C4072B517E0EAAC3B652B2BBF4C28B80443C555BB07EE37E2FDBAC22DB8DAD17EC39E63D068S8o6E" TargetMode="External"/><Relationship Id="rId57" Type="http://schemas.openxmlformats.org/officeDocument/2006/relationships/hyperlink" Target="consultantplus://offline/ref=A20C9AA81D2480F4DDC7CAFCBB98CB5C4072B517E0EAAC3B652B2BBF4C28B80443C555B30FEE3DB7AAF5C371FE88C27CC19E61D574841E48SEo1E" TargetMode="External"/><Relationship Id="rId61" Type="http://schemas.openxmlformats.org/officeDocument/2006/relationships/hyperlink" Target="consultantplus://offline/ref=9C4A6AC4A5395C8037EFECD9395C764C1EB8D1AEB7E1E04984F4D213ADDCB988E525E7F2A9E2929B87C9C3D5CDIEW3C" TargetMode="External"/><Relationship Id="rId10" Type="http://schemas.openxmlformats.org/officeDocument/2006/relationships/hyperlink" Target="consultantplus://offline/ref=A20C9AA81D2480F4DDC7CAFCBB98CB5C4072B517E0EAAC3B652B2BBF4C28B80443C555B00AE43DBDF8AFD375B7DFC860C6857FD26A84S1oEE" TargetMode="External"/><Relationship Id="rId19" Type="http://schemas.openxmlformats.org/officeDocument/2006/relationships/hyperlink" Target="consultantplus://offline/ref=A20C9AA81D2480F4DDC7CAFCBB98CB5C4072B517E0EAAC3B652B2BBF4C28B80443C555B009E83BBDF8AFD375B7DFC860C6857FD26A84S1oEE" TargetMode="External"/><Relationship Id="rId31" Type="http://schemas.openxmlformats.org/officeDocument/2006/relationships/hyperlink" Target="consultantplus://offline/ref=A20C9AA81D2480F4DDC7CAFCBB98CB5C4072B517E0EAAC3B652B2BBF4C28B80443C555B30FED35B2ACF5C371FE88C27CC19E61D574841E48SEo1E" TargetMode="External"/><Relationship Id="rId44" Type="http://schemas.openxmlformats.org/officeDocument/2006/relationships/hyperlink" Target="consultantplus://offline/ref=A20C9AA81D2480F4DDC7CAFCBB98CB5C4072B517E0EAAC3B652B2BBF4C28B80443C555B30EEC3ABDF8AFD375B7DFC860C6857FD26A84S1oEE" TargetMode="External"/><Relationship Id="rId52" Type="http://schemas.openxmlformats.org/officeDocument/2006/relationships/hyperlink" Target="consultantplus://offline/ref=A20C9AA81D2480F4DDC7CAFCBB98CB5C4072B517E0EAAC3B652B2BBF4C28B80443C555B309E53EBDF8AFD375B7DFC860C6857FD26A84S1oEE" TargetMode="External"/><Relationship Id="rId60" Type="http://schemas.openxmlformats.org/officeDocument/2006/relationships/hyperlink" Target="consultantplus://offline/ref=A20C9AA81D2480F4DDC7CAFCBB98CB5C4072B517E0EAAC3B652B2BBF4C28B80443C555B309EF3DBDF8AFD375B7DFC860C6857FD26A84S1oEE" TargetMode="External"/><Relationship Id="rId4" Type="http://schemas.openxmlformats.org/officeDocument/2006/relationships/footnotes" Target="footnotes.xml"/><Relationship Id="rId9" Type="http://schemas.openxmlformats.org/officeDocument/2006/relationships/hyperlink" Target="consultantplus://offline/ref=A20C9AA81D2480F4DDC7CAFCBB98CB5C4072B517E0EAAC3B652B2BBF4C28B80443C555B30FED39BFA9F5C371FE88C27CC19E61D574841E48SEo1E" TargetMode="External"/><Relationship Id="rId14" Type="http://schemas.openxmlformats.org/officeDocument/2006/relationships/hyperlink" Target="consultantplus://offline/ref=A20C9AA81D2480F4DDC7CAFCBB98CB5C4072B517E0EAAC3B652B2BBF4C28B80443C555B40BEF37E2FDBAC22DB8DAD17EC39E63D068S8o6E" TargetMode="External"/><Relationship Id="rId22" Type="http://schemas.openxmlformats.org/officeDocument/2006/relationships/hyperlink" Target="consultantplus://offline/ref=A20C9AA81D2480F4DDC7CAFCBB98CB5C4072B517E0EAAC3B652B2BBF4C28B80443C555B30FEF39BEA8F5C371FE88C27CC19E61D574841E48SEo1E" TargetMode="External"/><Relationship Id="rId27" Type="http://schemas.openxmlformats.org/officeDocument/2006/relationships/hyperlink" Target="consultantplus://offline/ref=A20C9AA81D2480F4DDC7CAFCBB98CB5C4072B517E0EAAC3B652B2BBF4C28B80443C555B30DEE3ABDF8AFD375B7DFC860C6857FD26A84S1oEE" TargetMode="External"/><Relationship Id="rId30" Type="http://schemas.openxmlformats.org/officeDocument/2006/relationships/hyperlink" Target="consultantplus://offline/ref=A20C9AA81D2480F4DDC7CAFCBB98CB5C4072B517E0EAAC3B652B2BBF4C28B80443C555B30FEF3AB7A9F5C371FE88C27CC19E61D574841E48SEo1E" TargetMode="External"/><Relationship Id="rId35" Type="http://schemas.openxmlformats.org/officeDocument/2006/relationships/hyperlink" Target="consultantplus://offline/ref=A20C9AA81D2480F4DDC7CAFCBB98CB5C4072B517E0EAAC3B652B2BBF4C28B80443C555B30FEF3BB0A9F5C371FE88C27CC19E61D574841E48SEo1E" TargetMode="External"/><Relationship Id="rId43" Type="http://schemas.openxmlformats.org/officeDocument/2006/relationships/hyperlink" Target="consultantplus://offline/ref=A20C9AA81D2480F4DDC7CAFCBB98CB5C4072B517E0EAAC3B652B2BBF4C28B80443C555B30AEE3BBDF8AFD375B7DFC860C6857FD26A84S1oEE" TargetMode="External"/><Relationship Id="rId48" Type="http://schemas.openxmlformats.org/officeDocument/2006/relationships/hyperlink" Target="consultantplus://offline/ref=A20C9AA81D2480F4DDC7CAFCBB98CB5C4072B517E0EAAC3B652B2BBF4C28B80443C555BB07EC37E2FDBAC22DB8DAD17EC39E63D068S8o6E" TargetMode="External"/><Relationship Id="rId56" Type="http://schemas.openxmlformats.org/officeDocument/2006/relationships/hyperlink" Target="consultantplus://offline/ref=A20C9AA81D2480F4DDC7CAFCBB98CB5C4072B517E0EAAC3B652B2BBF4C28B80443C555B30FEF3CB5AFF5C371FE88C27CC19E61D574841E48SEo1E" TargetMode="External"/><Relationship Id="rId64" Type="http://schemas.openxmlformats.org/officeDocument/2006/relationships/theme" Target="theme/theme1.xml"/><Relationship Id="rId8" Type="http://schemas.openxmlformats.org/officeDocument/2006/relationships/hyperlink" Target="consultantplus://offline/ref=A20C9AA81D2480F4DDC7CAFCBB98CB5C4072B517E0EAAC3B652B2BBF4C28B80443C555B00DEF39BDF8AFD375B7DFC860C6857FD26A84S1oEE" TargetMode="External"/><Relationship Id="rId51" Type="http://schemas.openxmlformats.org/officeDocument/2006/relationships/hyperlink" Target="consultantplus://offline/ref=A20C9AA81D2480F4DDC7CAFCBB98CB5C4072B517E0EAAC3B652B2BBF4C28B80443C555B309EE3ABDF8AFD375B7DFC860C6857FD26A84S1oEE" TargetMode="External"/><Relationship Id="rId3" Type="http://schemas.openxmlformats.org/officeDocument/2006/relationships/webSettings" Target="webSettings.xml"/><Relationship Id="rId12" Type="http://schemas.openxmlformats.org/officeDocument/2006/relationships/hyperlink" Target="consultantplus://offline/ref=A20C9AA81D2480F4DDC7CAFCBB98CB5C4072B517E0EAAC3B652B2BBF4C28B80443C555B30FED3BB6ACF5C371FE88C27CC19E61D574841E48SEo1E" TargetMode="External"/><Relationship Id="rId17" Type="http://schemas.openxmlformats.org/officeDocument/2006/relationships/hyperlink" Target="consultantplus://offline/ref=A20C9AA81D2480F4DDC7CAFCBB98CB5C4072B517E0EAAC3B652B2BBF4C28B80443C555B009E83FBDF8AFD375B7DFC860C6857FD26A84S1oEE" TargetMode="External"/><Relationship Id="rId25" Type="http://schemas.openxmlformats.org/officeDocument/2006/relationships/hyperlink" Target="consultantplus://offline/ref=A20C9AA81D2480F4DDC7CAFCBB98CB5C4072B517E0EAAC3B652B2BBF4C28B80443C555B30DEC3BBDF8AFD375B7DFC860C6857FD26A84S1oEE" TargetMode="External"/><Relationship Id="rId33" Type="http://schemas.openxmlformats.org/officeDocument/2006/relationships/hyperlink" Target="consultantplus://offline/ref=A20C9AA81D2480F4DDC7CAFCBB98CB5C4072B517E0EAAC3B652B2BBF4C28B80443C555B30DE53BBDF8AFD375B7DFC860C6857FD26A84S1oEE" TargetMode="External"/><Relationship Id="rId38" Type="http://schemas.openxmlformats.org/officeDocument/2006/relationships/hyperlink" Target="consultantplus://offline/ref=A20C9AA81D2480F4DDC7CAFCBB98CB5C4072B517E0EAAC3B652B2BBF4C28B80443C555B00CEA3ABDF8AFD375B7DFC860C6857FD26A84S1oEE" TargetMode="External"/><Relationship Id="rId46" Type="http://schemas.openxmlformats.org/officeDocument/2006/relationships/hyperlink" Target="consultantplus://offline/ref=A20C9AA81D2480F4DDC7CAFCBB98CB5C4072B517E0EAAC3B652B2BBF4C28B80443C555B30FEC3AB4ACF5C371FE88C27CC19E61D574841E48SEo1E" TargetMode="External"/><Relationship Id="rId59" Type="http://schemas.openxmlformats.org/officeDocument/2006/relationships/hyperlink" Target="consultantplus://offline/ref=A20C9AA81D2480F4DDC7CAFCBB98CB5C4072B517E0EAAC3B652B2BBF4C28B80443C555B30FEF3EB0A4F5C371FE88C27CC19E61D574841E48SEo1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3982</Words>
  <Characters>22700</Characters>
  <Application>Microsoft Office Word</Application>
  <DocSecurity>0</DocSecurity>
  <Lines>189</Lines>
  <Paragraphs>53</Paragraphs>
  <ScaleCrop>false</ScaleCrop>
  <Company>SPecialiST RePack</Company>
  <LinksUpToDate>false</LinksUpToDate>
  <CharactersWithSpaces>26629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Юрист</cp:lastModifiedBy>
  <cp:revision>2</cp:revision>
  <dcterms:created xsi:type="dcterms:W3CDTF">2025-10-31T07:45:00Z</dcterms:created>
  <dcterms:modified xsi:type="dcterms:W3CDTF">2025-10-31T07:45:00Z</dcterms:modified>
</cp:coreProperties>
</file>